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5CA41" w14:textId="6D5C8A1B" w:rsidR="005856C8" w:rsidRPr="00505136" w:rsidRDefault="004E289B">
      <w:pPr>
        <w:jc w:val="center"/>
        <w:rPr>
          <w:b/>
          <w:sz w:val="20"/>
          <w:szCs w:val="20"/>
          <w:u w:val="single"/>
          <w:shd w:val="clear" w:color="auto" w:fill="F9CB9C"/>
        </w:rPr>
      </w:pPr>
      <w:bookmarkStart w:id="0" w:name="_GoBack"/>
      <w:bookmarkEnd w:id="0"/>
      <w:r w:rsidRPr="00505136">
        <w:rPr>
          <w:b/>
          <w:sz w:val="20"/>
          <w:szCs w:val="20"/>
          <w:u w:val="single"/>
          <w:shd w:val="clear" w:color="auto" w:fill="F9CB9C"/>
        </w:rPr>
        <w:t>Мониторинг изменений законодательства</w:t>
      </w:r>
    </w:p>
    <w:p w14:paraId="0E45CA42" w14:textId="77777777" w:rsidR="005856C8" w:rsidRPr="00505136" w:rsidRDefault="005856C8">
      <w:pPr>
        <w:jc w:val="both"/>
        <w:rPr>
          <w:b/>
          <w:sz w:val="20"/>
          <w:szCs w:val="20"/>
          <w:u w:val="single"/>
          <w:shd w:val="clear" w:color="auto" w:fill="A4C2F4"/>
        </w:rPr>
      </w:pPr>
    </w:p>
    <w:tbl>
      <w:tblPr>
        <w:tblW w:w="21967"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400" w:firstRow="0" w:lastRow="0" w:firstColumn="0" w:lastColumn="0" w:noHBand="0" w:noVBand="1"/>
      </w:tblPr>
      <w:tblGrid>
        <w:gridCol w:w="562"/>
        <w:gridCol w:w="3544"/>
        <w:gridCol w:w="1701"/>
        <w:gridCol w:w="1559"/>
        <w:gridCol w:w="1985"/>
        <w:gridCol w:w="5812"/>
        <w:gridCol w:w="1701"/>
        <w:gridCol w:w="1701"/>
        <w:gridCol w:w="1701"/>
        <w:gridCol w:w="1701"/>
      </w:tblGrid>
      <w:tr w:rsidR="00BA2056" w:rsidRPr="00505136" w14:paraId="0E45CA4C" w14:textId="4BBECFEF" w:rsidTr="00DF22D3">
        <w:trPr>
          <w:gridAfter w:val="4"/>
          <w:wAfter w:w="6804" w:type="dxa"/>
        </w:trPr>
        <w:tc>
          <w:tcPr>
            <w:tcW w:w="562" w:type="dxa"/>
          </w:tcPr>
          <w:p w14:paraId="0E45CA43" w14:textId="77777777" w:rsidR="004E289B" w:rsidRPr="0087360B" w:rsidRDefault="004E289B" w:rsidP="0087360B">
            <w:pPr>
              <w:spacing w:before="60"/>
              <w:jc w:val="both"/>
              <w:rPr>
                <w:b/>
                <w:sz w:val="20"/>
                <w:szCs w:val="20"/>
              </w:rPr>
            </w:pPr>
            <w:r w:rsidRPr="0087360B">
              <w:rPr>
                <w:b/>
                <w:sz w:val="20"/>
                <w:szCs w:val="20"/>
              </w:rPr>
              <w:t>№</w:t>
            </w:r>
          </w:p>
        </w:tc>
        <w:tc>
          <w:tcPr>
            <w:tcW w:w="3544" w:type="dxa"/>
          </w:tcPr>
          <w:p w14:paraId="0E45CA44" w14:textId="2BB8D8A9" w:rsidR="004E289B" w:rsidRPr="00505136" w:rsidRDefault="00D57489" w:rsidP="002A3572">
            <w:pPr>
              <w:spacing w:before="60"/>
              <w:jc w:val="both"/>
              <w:rPr>
                <w:b/>
                <w:sz w:val="20"/>
                <w:szCs w:val="20"/>
              </w:rPr>
            </w:pPr>
            <w:r w:rsidRPr="00505136">
              <w:rPr>
                <w:b/>
                <w:sz w:val="20"/>
                <w:szCs w:val="20"/>
              </w:rPr>
              <w:t>Наименование проекта</w:t>
            </w:r>
            <w:r w:rsidR="004E289B" w:rsidRPr="00505136">
              <w:rPr>
                <w:b/>
                <w:sz w:val="20"/>
                <w:szCs w:val="20"/>
              </w:rPr>
              <w:t xml:space="preserve"> НПА </w:t>
            </w:r>
          </w:p>
          <w:p w14:paraId="0E45CA45" w14:textId="77777777" w:rsidR="004E289B" w:rsidRPr="00505136" w:rsidRDefault="004E289B" w:rsidP="002A3572">
            <w:pPr>
              <w:spacing w:before="60"/>
              <w:jc w:val="both"/>
              <w:rPr>
                <w:b/>
                <w:i/>
                <w:sz w:val="20"/>
                <w:szCs w:val="20"/>
              </w:rPr>
            </w:pPr>
            <w:r w:rsidRPr="00505136">
              <w:rPr>
                <w:b/>
                <w:i/>
                <w:sz w:val="20"/>
                <w:szCs w:val="20"/>
              </w:rPr>
              <w:t>(в т.ч. имеющиеся реквизиты)</w:t>
            </w:r>
          </w:p>
        </w:tc>
        <w:tc>
          <w:tcPr>
            <w:tcW w:w="1701" w:type="dxa"/>
          </w:tcPr>
          <w:p w14:paraId="0E45CA46" w14:textId="77777777" w:rsidR="004E289B" w:rsidRPr="00505136" w:rsidRDefault="004E289B" w:rsidP="002A3572">
            <w:pPr>
              <w:spacing w:before="60"/>
              <w:jc w:val="both"/>
              <w:rPr>
                <w:b/>
                <w:sz w:val="20"/>
                <w:szCs w:val="20"/>
              </w:rPr>
            </w:pPr>
            <w:r w:rsidRPr="00505136">
              <w:rPr>
                <w:b/>
                <w:sz w:val="20"/>
                <w:szCs w:val="20"/>
              </w:rPr>
              <w:t>Источник поступления</w:t>
            </w:r>
          </w:p>
          <w:p w14:paraId="0E45CA47" w14:textId="77777777" w:rsidR="004E289B" w:rsidRPr="00505136" w:rsidRDefault="004E289B" w:rsidP="002A3572">
            <w:pPr>
              <w:spacing w:before="60"/>
              <w:jc w:val="both"/>
              <w:rPr>
                <w:b/>
                <w:i/>
                <w:sz w:val="20"/>
                <w:szCs w:val="20"/>
              </w:rPr>
            </w:pPr>
          </w:p>
        </w:tc>
        <w:tc>
          <w:tcPr>
            <w:tcW w:w="1559" w:type="dxa"/>
          </w:tcPr>
          <w:p w14:paraId="0E45CA48" w14:textId="77777777" w:rsidR="004E289B" w:rsidRPr="00505136" w:rsidRDefault="004E289B" w:rsidP="002A3572">
            <w:pPr>
              <w:spacing w:before="60"/>
              <w:jc w:val="both"/>
              <w:rPr>
                <w:b/>
                <w:sz w:val="20"/>
                <w:szCs w:val="20"/>
              </w:rPr>
            </w:pPr>
            <w:r w:rsidRPr="00505136">
              <w:rPr>
                <w:b/>
                <w:sz w:val="20"/>
                <w:szCs w:val="20"/>
              </w:rPr>
              <w:t>Разработчик</w:t>
            </w:r>
          </w:p>
        </w:tc>
        <w:tc>
          <w:tcPr>
            <w:tcW w:w="1985" w:type="dxa"/>
          </w:tcPr>
          <w:p w14:paraId="0E45CA49" w14:textId="77777777" w:rsidR="004E289B" w:rsidRPr="00505136" w:rsidRDefault="004E289B" w:rsidP="002A3572">
            <w:pPr>
              <w:spacing w:before="60"/>
              <w:jc w:val="both"/>
              <w:rPr>
                <w:b/>
                <w:sz w:val="20"/>
                <w:szCs w:val="20"/>
              </w:rPr>
            </w:pPr>
            <w:r w:rsidRPr="00505136">
              <w:rPr>
                <w:b/>
                <w:sz w:val="20"/>
                <w:szCs w:val="20"/>
              </w:rPr>
              <w:t>Текущий статус рассмотрения в ФОВ</w:t>
            </w:r>
          </w:p>
        </w:tc>
        <w:tc>
          <w:tcPr>
            <w:tcW w:w="5812" w:type="dxa"/>
          </w:tcPr>
          <w:p w14:paraId="0E45CA4A" w14:textId="77777777" w:rsidR="004E289B" w:rsidRPr="00505136" w:rsidRDefault="004E289B" w:rsidP="002A3572">
            <w:pPr>
              <w:spacing w:before="60"/>
              <w:jc w:val="both"/>
              <w:rPr>
                <w:b/>
                <w:sz w:val="20"/>
                <w:szCs w:val="20"/>
              </w:rPr>
            </w:pPr>
            <w:r w:rsidRPr="00505136">
              <w:rPr>
                <w:b/>
                <w:sz w:val="20"/>
                <w:szCs w:val="20"/>
              </w:rPr>
              <w:t>Краткое описание</w:t>
            </w:r>
          </w:p>
          <w:p w14:paraId="0E45CA4B" w14:textId="77777777" w:rsidR="004E289B" w:rsidRPr="00505136" w:rsidRDefault="004E289B" w:rsidP="002A3572">
            <w:pPr>
              <w:spacing w:before="60"/>
              <w:jc w:val="both"/>
              <w:rPr>
                <w:b/>
                <w:sz w:val="20"/>
                <w:szCs w:val="20"/>
              </w:rPr>
            </w:pPr>
            <w:r w:rsidRPr="00505136">
              <w:rPr>
                <w:b/>
                <w:sz w:val="20"/>
                <w:szCs w:val="20"/>
              </w:rPr>
              <w:t>проекта НПА</w:t>
            </w:r>
          </w:p>
        </w:tc>
      </w:tr>
      <w:tr w:rsidR="00BA2056" w:rsidRPr="00505136" w14:paraId="0E45CA4E" w14:textId="79FBDC32" w:rsidTr="004438CF">
        <w:trPr>
          <w:gridAfter w:val="4"/>
          <w:wAfter w:w="6804" w:type="dxa"/>
          <w:trHeight w:val="220"/>
        </w:trPr>
        <w:tc>
          <w:tcPr>
            <w:tcW w:w="15163" w:type="dxa"/>
            <w:gridSpan w:val="6"/>
            <w:shd w:val="clear" w:color="auto" w:fill="EAF1DD" w:themeFill="accent3" w:themeFillTint="33"/>
          </w:tcPr>
          <w:p w14:paraId="0E45CA4D" w14:textId="77777777" w:rsidR="005856C8" w:rsidRPr="00505136" w:rsidRDefault="004E289B" w:rsidP="002A3572">
            <w:pPr>
              <w:pBdr>
                <w:top w:val="nil"/>
                <w:left w:val="nil"/>
                <w:bottom w:val="nil"/>
                <w:right w:val="nil"/>
                <w:between w:val="nil"/>
              </w:pBdr>
              <w:spacing w:before="120" w:after="120"/>
              <w:jc w:val="center"/>
              <w:rPr>
                <w:b/>
                <w:sz w:val="20"/>
                <w:szCs w:val="20"/>
              </w:rPr>
            </w:pPr>
            <w:r w:rsidRPr="00505136">
              <w:rPr>
                <w:b/>
                <w:sz w:val="20"/>
                <w:szCs w:val="20"/>
              </w:rPr>
              <w:t>САМОРЕГУЛИРОВАНИЕ В СТРОИТЕЛЬСТВЕ</w:t>
            </w:r>
          </w:p>
        </w:tc>
      </w:tr>
      <w:tr w:rsidR="00BA2056" w:rsidRPr="00505136" w14:paraId="0E45CA8E" w14:textId="52F1428C" w:rsidTr="00DF22D3">
        <w:trPr>
          <w:gridAfter w:val="4"/>
          <w:wAfter w:w="6804" w:type="dxa"/>
        </w:trPr>
        <w:tc>
          <w:tcPr>
            <w:tcW w:w="562" w:type="dxa"/>
          </w:tcPr>
          <w:p w14:paraId="0E45CA87" w14:textId="5E1607DE" w:rsidR="004E289B" w:rsidRPr="00505136" w:rsidRDefault="00A33FA8" w:rsidP="002A3572">
            <w:pPr>
              <w:pBdr>
                <w:top w:val="nil"/>
                <w:left w:val="nil"/>
                <w:bottom w:val="nil"/>
                <w:right w:val="nil"/>
                <w:between w:val="nil"/>
              </w:pBdr>
              <w:spacing w:before="60"/>
              <w:jc w:val="both"/>
              <w:rPr>
                <w:sz w:val="20"/>
                <w:szCs w:val="20"/>
              </w:rPr>
            </w:pPr>
            <w:r>
              <w:rPr>
                <w:sz w:val="20"/>
                <w:szCs w:val="20"/>
              </w:rPr>
              <w:t>1</w:t>
            </w:r>
          </w:p>
        </w:tc>
        <w:tc>
          <w:tcPr>
            <w:tcW w:w="3544" w:type="dxa"/>
          </w:tcPr>
          <w:p w14:paraId="0E45CA88" w14:textId="1A179E84" w:rsidR="004E289B" w:rsidRPr="00505136" w:rsidRDefault="004E289B" w:rsidP="002A3572">
            <w:pPr>
              <w:spacing w:before="60"/>
              <w:jc w:val="both"/>
              <w:rPr>
                <w:sz w:val="20"/>
                <w:szCs w:val="20"/>
              </w:rPr>
            </w:pPr>
            <w:r w:rsidRPr="00505136">
              <w:rPr>
                <w:sz w:val="20"/>
                <w:szCs w:val="20"/>
              </w:rPr>
              <w:t xml:space="preserve">Проект федерального закона № 134779-8 </w:t>
            </w:r>
            <w:r w:rsidR="001D6B80" w:rsidRPr="00505136">
              <w:rPr>
                <w:sz w:val="20"/>
                <w:szCs w:val="20"/>
              </w:rPr>
              <w:t>«</w:t>
            </w:r>
            <w:r w:rsidRPr="00505136">
              <w:rPr>
                <w:sz w:val="20"/>
                <w:szCs w:val="20"/>
              </w:rPr>
              <w:t>О внесении изменений в статью 55-16 Градостроительного кодекса Российской Федерации</w:t>
            </w:r>
            <w:r w:rsidR="001D6B80" w:rsidRPr="00505136">
              <w:rPr>
                <w:sz w:val="20"/>
                <w:szCs w:val="20"/>
              </w:rPr>
              <w:t>»</w:t>
            </w:r>
          </w:p>
          <w:p w14:paraId="0E45CA89" w14:textId="77777777" w:rsidR="004E289B" w:rsidRPr="00505136" w:rsidRDefault="004E289B" w:rsidP="002A3572">
            <w:pPr>
              <w:spacing w:before="60"/>
              <w:jc w:val="both"/>
              <w:rPr>
                <w:sz w:val="20"/>
                <w:szCs w:val="20"/>
              </w:rPr>
            </w:pPr>
          </w:p>
        </w:tc>
        <w:tc>
          <w:tcPr>
            <w:tcW w:w="1701" w:type="dxa"/>
          </w:tcPr>
          <w:p w14:paraId="0E45CA8A" w14:textId="26DE12DA" w:rsidR="004E289B" w:rsidRPr="00505136" w:rsidRDefault="00874D3E" w:rsidP="002A3572">
            <w:pPr>
              <w:spacing w:before="60"/>
              <w:jc w:val="both"/>
              <w:rPr>
                <w:sz w:val="20"/>
                <w:szCs w:val="20"/>
              </w:rPr>
            </w:pPr>
            <w:hyperlink r:id="rId9">
              <w:r w:rsidR="004E289B" w:rsidRPr="00505136">
                <w:rPr>
                  <w:sz w:val="20"/>
                  <w:szCs w:val="20"/>
                  <w:u w:val="single"/>
                </w:rPr>
                <w:t>https://sozd.duma.gov.ru/bill/134779-8</w:t>
              </w:r>
            </w:hyperlink>
          </w:p>
        </w:tc>
        <w:tc>
          <w:tcPr>
            <w:tcW w:w="1559" w:type="dxa"/>
          </w:tcPr>
          <w:p w14:paraId="0E45CA8B" w14:textId="77777777" w:rsidR="004E289B" w:rsidRPr="00505136" w:rsidRDefault="004E289B" w:rsidP="002A3572">
            <w:pPr>
              <w:spacing w:before="60"/>
              <w:jc w:val="both"/>
              <w:rPr>
                <w:sz w:val="20"/>
                <w:szCs w:val="20"/>
              </w:rPr>
            </w:pPr>
            <w:r w:rsidRPr="00505136">
              <w:rPr>
                <w:sz w:val="20"/>
                <w:szCs w:val="20"/>
              </w:rPr>
              <w:t>Смоленская областная Дума</w:t>
            </w:r>
          </w:p>
        </w:tc>
        <w:tc>
          <w:tcPr>
            <w:tcW w:w="1985" w:type="dxa"/>
          </w:tcPr>
          <w:p w14:paraId="76218AA0" w14:textId="77777777" w:rsidR="00FF4E95" w:rsidRPr="00FF4E95" w:rsidRDefault="00FF4E95" w:rsidP="00FF4E95">
            <w:pPr>
              <w:spacing w:before="60"/>
              <w:jc w:val="both"/>
              <w:rPr>
                <w:sz w:val="20"/>
                <w:szCs w:val="20"/>
              </w:rPr>
            </w:pPr>
            <w:r w:rsidRPr="00FF4E95">
              <w:rPr>
                <w:sz w:val="20"/>
                <w:szCs w:val="20"/>
              </w:rPr>
              <w:t>21.07.2023</w:t>
            </w:r>
          </w:p>
          <w:p w14:paraId="2FBD7170" w14:textId="77777777" w:rsidR="00FF4E95" w:rsidRDefault="00FF4E95" w:rsidP="00FF4E95">
            <w:pPr>
              <w:spacing w:before="60"/>
              <w:jc w:val="both"/>
              <w:rPr>
                <w:sz w:val="20"/>
                <w:szCs w:val="20"/>
              </w:rPr>
            </w:pPr>
            <w:r w:rsidRPr="00FF4E95">
              <w:rPr>
                <w:sz w:val="20"/>
                <w:szCs w:val="20"/>
              </w:rPr>
              <w:t>принять законопроект в первом чтении</w:t>
            </w:r>
          </w:p>
          <w:p w14:paraId="0E45CA8C" w14:textId="19F4D163" w:rsidR="007B1239" w:rsidRPr="00505136" w:rsidRDefault="007B1239" w:rsidP="00FF4E95">
            <w:pPr>
              <w:spacing w:before="60"/>
              <w:jc w:val="both"/>
              <w:rPr>
                <w:sz w:val="20"/>
                <w:szCs w:val="20"/>
              </w:rPr>
            </w:pPr>
            <w:r w:rsidRPr="007B1239">
              <w:rPr>
                <w:sz w:val="20"/>
                <w:szCs w:val="20"/>
              </w:rPr>
              <w:t>Включен в примерную программу решением Государственной Думы на сентябрь 2023 года</w:t>
            </w:r>
          </w:p>
        </w:tc>
        <w:tc>
          <w:tcPr>
            <w:tcW w:w="5812" w:type="dxa"/>
          </w:tcPr>
          <w:p w14:paraId="0E45CA8D" w14:textId="17BC2192" w:rsidR="0072267B" w:rsidRPr="00505136" w:rsidRDefault="004E289B" w:rsidP="002A3572">
            <w:pPr>
              <w:spacing w:before="60"/>
              <w:jc w:val="both"/>
              <w:rPr>
                <w:sz w:val="20"/>
                <w:szCs w:val="20"/>
              </w:rPr>
            </w:pPr>
            <w:r w:rsidRPr="00505136">
              <w:rPr>
                <w:sz w:val="20"/>
                <w:szCs w:val="20"/>
              </w:rPr>
              <w:t xml:space="preserve">Проектом федерального закона предоставляется возможность кредитным организациям направлять средства вышеуказанных компенсационных фондов на уплату налога, взимаемого в связи с применением упрощенной системы налогообложения, исчисленного с дохода, полученного от их размещения в кредитных организациях, и (или) от инвестирования средств компенсационного фонда возмещения вреда в иные финансовые активы. </w:t>
            </w:r>
          </w:p>
        </w:tc>
      </w:tr>
      <w:tr w:rsidR="00BA2056" w:rsidRPr="00505136" w14:paraId="2490BD77" w14:textId="77777777" w:rsidTr="00DF22D3">
        <w:trPr>
          <w:gridAfter w:val="4"/>
          <w:wAfter w:w="6804" w:type="dxa"/>
        </w:trPr>
        <w:tc>
          <w:tcPr>
            <w:tcW w:w="562" w:type="dxa"/>
          </w:tcPr>
          <w:p w14:paraId="645B0717" w14:textId="16ED203C" w:rsidR="003536C6" w:rsidRPr="00505136" w:rsidRDefault="0097400E" w:rsidP="002A3572">
            <w:pPr>
              <w:pBdr>
                <w:top w:val="nil"/>
                <w:left w:val="nil"/>
                <w:bottom w:val="nil"/>
                <w:right w:val="nil"/>
                <w:between w:val="nil"/>
              </w:pBdr>
              <w:spacing w:before="60"/>
              <w:jc w:val="both"/>
              <w:rPr>
                <w:sz w:val="20"/>
                <w:szCs w:val="20"/>
              </w:rPr>
            </w:pPr>
            <w:r>
              <w:rPr>
                <w:sz w:val="20"/>
                <w:szCs w:val="20"/>
              </w:rPr>
              <w:t>2</w:t>
            </w:r>
          </w:p>
        </w:tc>
        <w:tc>
          <w:tcPr>
            <w:tcW w:w="3544" w:type="dxa"/>
          </w:tcPr>
          <w:p w14:paraId="132BD89F" w14:textId="779584A8" w:rsidR="003536C6" w:rsidRPr="00505136" w:rsidRDefault="003536C6" w:rsidP="002A3572">
            <w:pPr>
              <w:shd w:val="clear" w:color="auto" w:fill="FFFFFF"/>
              <w:spacing w:before="60"/>
              <w:jc w:val="both"/>
              <w:rPr>
                <w:sz w:val="20"/>
                <w:szCs w:val="20"/>
              </w:rPr>
            </w:pPr>
            <w:r w:rsidRPr="00505136">
              <w:rPr>
                <w:sz w:val="20"/>
                <w:szCs w:val="20"/>
              </w:rPr>
              <w:t>Проект постановления Правительства Российской Федерации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w:t>
            </w:r>
          </w:p>
        </w:tc>
        <w:tc>
          <w:tcPr>
            <w:tcW w:w="1701" w:type="dxa"/>
          </w:tcPr>
          <w:p w14:paraId="14220862" w14:textId="2A2E5A35" w:rsidR="003536C6" w:rsidRPr="00505136" w:rsidRDefault="00874D3E" w:rsidP="002A3572">
            <w:pPr>
              <w:shd w:val="clear" w:color="auto" w:fill="FFFFFF"/>
              <w:spacing w:before="60"/>
              <w:jc w:val="both"/>
              <w:rPr>
                <w:rFonts w:eastAsia="Arial"/>
                <w:sz w:val="20"/>
                <w:szCs w:val="20"/>
                <w:u w:val="single"/>
              </w:rPr>
            </w:pPr>
            <w:hyperlink r:id="rId10" w:history="1">
              <w:r w:rsidR="003536C6" w:rsidRPr="00B273F1">
                <w:rPr>
                  <w:rStyle w:val="a6"/>
                  <w:rFonts w:eastAsia="Arial"/>
                  <w:sz w:val="20"/>
                  <w:szCs w:val="20"/>
                </w:rPr>
                <w:t>http://regulation.gov.ru/p/134734</w:t>
              </w:r>
            </w:hyperlink>
          </w:p>
        </w:tc>
        <w:tc>
          <w:tcPr>
            <w:tcW w:w="1559" w:type="dxa"/>
          </w:tcPr>
          <w:p w14:paraId="78A8490D" w14:textId="293C0C56" w:rsidR="003536C6" w:rsidRPr="00505136" w:rsidRDefault="003536C6" w:rsidP="002A3572">
            <w:pPr>
              <w:shd w:val="clear" w:color="auto" w:fill="FFFFFF"/>
              <w:spacing w:before="60"/>
              <w:jc w:val="both"/>
              <w:rPr>
                <w:sz w:val="20"/>
                <w:szCs w:val="20"/>
              </w:rPr>
            </w:pPr>
            <w:r w:rsidRPr="00505136">
              <w:rPr>
                <w:sz w:val="20"/>
                <w:szCs w:val="20"/>
              </w:rPr>
              <w:t>Минстрой России</w:t>
            </w:r>
          </w:p>
        </w:tc>
        <w:tc>
          <w:tcPr>
            <w:tcW w:w="1985" w:type="dxa"/>
          </w:tcPr>
          <w:p w14:paraId="6B07736D" w14:textId="45FFA51C" w:rsidR="000148FC" w:rsidRPr="00505136" w:rsidRDefault="007B1239" w:rsidP="00DD5580">
            <w:pPr>
              <w:shd w:val="clear" w:color="auto" w:fill="FFFFFF"/>
              <w:spacing w:before="60"/>
              <w:jc w:val="both"/>
              <w:rPr>
                <w:sz w:val="20"/>
                <w:szCs w:val="20"/>
              </w:rPr>
            </w:pPr>
            <w:r>
              <w:rPr>
                <w:sz w:val="20"/>
                <w:szCs w:val="20"/>
              </w:rPr>
              <w:t>Отрицательная оценка регулирующего воздействия</w:t>
            </w:r>
          </w:p>
        </w:tc>
        <w:tc>
          <w:tcPr>
            <w:tcW w:w="5812" w:type="dxa"/>
          </w:tcPr>
          <w:p w14:paraId="14904468" w14:textId="77777777" w:rsidR="003536C6" w:rsidRPr="00505136" w:rsidRDefault="003536C6" w:rsidP="002A3572">
            <w:pPr>
              <w:shd w:val="clear" w:color="auto" w:fill="FFFFFF"/>
              <w:spacing w:before="60"/>
              <w:ind w:firstLine="153"/>
              <w:jc w:val="both"/>
              <w:rPr>
                <w:sz w:val="20"/>
                <w:szCs w:val="20"/>
              </w:rPr>
            </w:pPr>
            <w:r w:rsidRPr="00505136">
              <w:rPr>
                <w:sz w:val="20"/>
                <w:szCs w:val="20"/>
              </w:rPr>
              <w:t>Проект постановления разработан во исполнение Федерального закона от 30 декабря 2021 г. № 447-ФЗ, устанавливавшим новые квалификационные требования к физическим лицам, сведения о которых включаются в национальный реестр специалистов, в том числе требование о прохождении независимой оценки квалификации кадров, а также Федерального закона от 19 декабря 2022 г. № 541-ФЗ, исключившего из части 1 статьи 48.1 Градостроительного кодекса Российской Федерации, определяющей перечень опасных и технически сложных объектов, ряд объектов использования атомной энергии.</w:t>
            </w:r>
          </w:p>
          <w:p w14:paraId="7D9CF95B" w14:textId="77777777" w:rsidR="003536C6" w:rsidRPr="00505136" w:rsidRDefault="003536C6" w:rsidP="002A3572">
            <w:pPr>
              <w:shd w:val="clear" w:color="auto" w:fill="FFFFFF"/>
              <w:spacing w:before="60"/>
              <w:ind w:firstLine="153"/>
              <w:jc w:val="both"/>
              <w:rPr>
                <w:sz w:val="20"/>
                <w:szCs w:val="20"/>
              </w:rPr>
            </w:pPr>
            <w:r w:rsidRPr="00505136">
              <w:rPr>
                <w:sz w:val="20"/>
                <w:szCs w:val="20"/>
              </w:rPr>
              <w:t>Предусматриваются следующие изменения:</w:t>
            </w:r>
          </w:p>
          <w:p w14:paraId="0A172561" w14:textId="4D9F37C8" w:rsidR="003536C6" w:rsidRPr="00505136" w:rsidRDefault="003536C6" w:rsidP="002A3572">
            <w:pPr>
              <w:pStyle w:val="ab"/>
              <w:numPr>
                <w:ilvl w:val="0"/>
                <w:numId w:val="6"/>
              </w:numPr>
              <w:shd w:val="clear" w:color="auto" w:fill="FFFFFF"/>
              <w:spacing w:before="60"/>
              <w:ind w:left="0" w:firstLine="153"/>
              <w:jc w:val="both"/>
              <w:rPr>
                <w:sz w:val="20"/>
                <w:szCs w:val="20"/>
              </w:rPr>
            </w:pPr>
            <w:r w:rsidRPr="00505136">
              <w:rPr>
                <w:sz w:val="20"/>
                <w:szCs w:val="20"/>
              </w:rPr>
              <w:t>изменяются требования к членам СРО, работающим с особо опасными, технически сложными и уникальными объектами, а также устанавливаются минимальные требования к членам СРО, планирующим осуществлять только снос объекта капитального строительства;</w:t>
            </w:r>
          </w:p>
          <w:p w14:paraId="35019D88" w14:textId="77777777" w:rsidR="003536C6" w:rsidRPr="00505136" w:rsidRDefault="003536C6" w:rsidP="002A3572">
            <w:pPr>
              <w:pStyle w:val="ab"/>
              <w:numPr>
                <w:ilvl w:val="0"/>
                <w:numId w:val="6"/>
              </w:numPr>
              <w:shd w:val="clear" w:color="auto" w:fill="FFFFFF"/>
              <w:spacing w:before="60"/>
              <w:ind w:left="0" w:firstLine="153"/>
              <w:jc w:val="both"/>
              <w:rPr>
                <w:sz w:val="20"/>
                <w:szCs w:val="20"/>
              </w:rPr>
            </w:pPr>
            <w:r w:rsidRPr="00505136">
              <w:rPr>
                <w:sz w:val="20"/>
                <w:szCs w:val="20"/>
              </w:rPr>
              <w:t>снижаются требования к трудовому стажу специалистов с 5 до 3 лет;</w:t>
            </w:r>
          </w:p>
          <w:p w14:paraId="17E4189B" w14:textId="30F76F10" w:rsidR="003536C6" w:rsidRPr="00505136" w:rsidRDefault="003536C6" w:rsidP="002A3572">
            <w:pPr>
              <w:pStyle w:val="ab"/>
              <w:numPr>
                <w:ilvl w:val="0"/>
                <w:numId w:val="6"/>
              </w:numPr>
              <w:shd w:val="clear" w:color="auto" w:fill="FFFFFF"/>
              <w:spacing w:before="60"/>
              <w:ind w:left="0" w:firstLine="153"/>
              <w:jc w:val="both"/>
              <w:rPr>
                <w:sz w:val="20"/>
                <w:szCs w:val="20"/>
              </w:rPr>
            </w:pPr>
            <w:r w:rsidRPr="00505136">
              <w:rPr>
                <w:sz w:val="20"/>
                <w:szCs w:val="20"/>
              </w:rPr>
              <w:t xml:space="preserve">требование о прохождении специалистами повышения квалификации изменяется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w:t>
            </w:r>
            <w:r w:rsidRPr="00505136">
              <w:rPr>
                <w:sz w:val="20"/>
                <w:szCs w:val="20"/>
              </w:rPr>
              <w:lastRenderedPageBreak/>
              <w:t>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r>
      <w:tr w:rsidR="008D0041" w:rsidRPr="00505136" w14:paraId="41EB91DE" w14:textId="77777777" w:rsidTr="00DF22D3">
        <w:trPr>
          <w:gridAfter w:val="4"/>
          <w:wAfter w:w="6804" w:type="dxa"/>
        </w:trPr>
        <w:tc>
          <w:tcPr>
            <w:tcW w:w="562" w:type="dxa"/>
          </w:tcPr>
          <w:p w14:paraId="68675868" w14:textId="1C7CC28E" w:rsidR="008D0041" w:rsidRPr="00505136" w:rsidRDefault="0097400E" w:rsidP="002A3572">
            <w:pPr>
              <w:pBdr>
                <w:top w:val="nil"/>
                <w:left w:val="nil"/>
                <w:bottom w:val="nil"/>
                <w:right w:val="nil"/>
                <w:between w:val="nil"/>
              </w:pBdr>
              <w:spacing w:before="60"/>
              <w:jc w:val="both"/>
              <w:rPr>
                <w:sz w:val="20"/>
                <w:szCs w:val="20"/>
              </w:rPr>
            </w:pPr>
            <w:r>
              <w:rPr>
                <w:sz w:val="20"/>
                <w:szCs w:val="20"/>
              </w:rPr>
              <w:lastRenderedPageBreak/>
              <w:t>3</w:t>
            </w:r>
          </w:p>
        </w:tc>
        <w:tc>
          <w:tcPr>
            <w:tcW w:w="3544" w:type="dxa"/>
          </w:tcPr>
          <w:p w14:paraId="5FB7831E" w14:textId="0469B9E4" w:rsidR="008D0041" w:rsidRDefault="008D0041" w:rsidP="008D0041">
            <w:pPr>
              <w:shd w:val="clear" w:color="auto" w:fill="FFFFFF"/>
              <w:spacing w:before="60"/>
              <w:jc w:val="both"/>
              <w:rPr>
                <w:sz w:val="20"/>
                <w:szCs w:val="20"/>
              </w:rPr>
            </w:pPr>
            <w:r>
              <w:rPr>
                <w:sz w:val="20"/>
                <w:szCs w:val="20"/>
              </w:rPr>
              <w:t>Проект приказа</w:t>
            </w:r>
            <w:r w:rsidRPr="008D0041">
              <w:rPr>
                <w:sz w:val="20"/>
                <w:szCs w:val="20"/>
              </w:rPr>
              <w:t xml:space="preserve"> Федеральной службы государственной регистрации, кадастра и картографии «О внесении изменений в Порядок ведения государственного реестра кадастровых инженеров, утвержденный приказом Росреестра от 29 октября 2020 г. № П/0402»</w:t>
            </w:r>
          </w:p>
        </w:tc>
        <w:tc>
          <w:tcPr>
            <w:tcW w:w="1701" w:type="dxa"/>
          </w:tcPr>
          <w:p w14:paraId="1E2E00F9" w14:textId="5017E98A" w:rsidR="008D0041" w:rsidRPr="008D0041" w:rsidRDefault="00874D3E" w:rsidP="002A3572">
            <w:pPr>
              <w:shd w:val="clear" w:color="auto" w:fill="FFFFFF"/>
              <w:spacing w:before="60"/>
              <w:jc w:val="both"/>
              <w:rPr>
                <w:rFonts w:eastAsia="Arial"/>
                <w:sz w:val="20"/>
                <w:szCs w:val="20"/>
                <w:u w:val="single"/>
              </w:rPr>
            </w:pPr>
            <w:hyperlink r:id="rId11" w:history="1">
              <w:r w:rsidR="008D0041" w:rsidRPr="00B273F1">
                <w:rPr>
                  <w:rStyle w:val="a6"/>
                  <w:rFonts w:eastAsia="Arial"/>
                  <w:sz w:val="20"/>
                  <w:szCs w:val="20"/>
                </w:rPr>
                <w:t>http://regulation.gov.ru/p/136707</w:t>
              </w:r>
            </w:hyperlink>
          </w:p>
        </w:tc>
        <w:tc>
          <w:tcPr>
            <w:tcW w:w="1559" w:type="dxa"/>
          </w:tcPr>
          <w:p w14:paraId="65E81996" w14:textId="5115C2CA" w:rsidR="008D0041" w:rsidRPr="008D0041" w:rsidRDefault="008D0041" w:rsidP="002A3572">
            <w:pPr>
              <w:shd w:val="clear" w:color="auto" w:fill="FFFFFF"/>
              <w:spacing w:before="60"/>
              <w:jc w:val="both"/>
              <w:rPr>
                <w:sz w:val="20"/>
                <w:szCs w:val="20"/>
              </w:rPr>
            </w:pPr>
            <w:r w:rsidRPr="008D0041">
              <w:rPr>
                <w:sz w:val="20"/>
                <w:szCs w:val="20"/>
              </w:rPr>
              <w:t>Росреестр</w:t>
            </w:r>
          </w:p>
        </w:tc>
        <w:tc>
          <w:tcPr>
            <w:tcW w:w="1985" w:type="dxa"/>
          </w:tcPr>
          <w:p w14:paraId="142A7420" w14:textId="647198D2" w:rsidR="000148FC" w:rsidRPr="00277A9F" w:rsidRDefault="000148FC" w:rsidP="00DD5580">
            <w:pPr>
              <w:shd w:val="clear" w:color="auto" w:fill="FFFFFF"/>
              <w:spacing w:before="60"/>
              <w:jc w:val="both"/>
              <w:rPr>
                <w:sz w:val="20"/>
                <w:szCs w:val="20"/>
              </w:rPr>
            </w:pPr>
            <w:r w:rsidRPr="003F105A">
              <w:rPr>
                <w:sz w:val="20"/>
                <w:szCs w:val="20"/>
              </w:rPr>
              <w:t>Раскрытие информации о подготовке проектов нормативных правовых актов</w:t>
            </w:r>
          </w:p>
        </w:tc>
        <w:tc>
          <w:tcPr>
            <w:tcW w:w="5812" w:type="dxa"/>
          </w:tcPr>
          <w:p w14:paraId="2DC68D1F" w14:textId="6DAA36A3" w:rsidR="008D0041" w:rsidRPr="008D0041" w:rsidRDefault="008D0041" w:rsidP="008D0041">
            <w:pPr>
              <w:shd w:val="clear" w:color="auto" w:fill="FFFFFF"/>
              <w:spacing w:before="60"/>
              <w:ind w:firstLine="153"/>
              <w:jc w:val="both"/>
              <w:rPr>
                <w:sz w:val="20"/>
                <w:szCs w:val="20"/>
              </w:rPr>
            </w:pPr>
            <w:r w:rsidRPr="008D0041">
              <w:rPr>
                <w:sz w:val="20"/>
                <w:szCs w:val="20"/>
              </w:rPr>
              <w:t>Проект приказа предусматривает внесение изменений в положения Порядка ведения государственного реестра кадастровых инженеров, утвержденного приказом Росреестра от 29 октября 2020 г. № П/0402 (далее – Порядок), в части расширения перечня сведений, включаемых в указанный реестр, порядок и особенности внесения в государственный реестр сведений о к</w:t>
            </w:r>
            <w:r>
              <w:rPr>
                <w:sz w:val="20"/>
                <w:szCs w:val="20"/>
              </w:rPr>
              <w:t>адастровых инженерах, а именно:</w:t>
            </w:r>
          </w:p>
          <w:p w14:paraId="4357AE36" w14:textId="63E68673" w:rsidR="008D0041" w:rsidRPr="008D0041" w:rsidRDefault="008D0041" w:rsidP="008D0041">
            <w:pPr>
              <w:shd w:val="clear" w:color="auto" w:fill="FFFFFF"/>
              <w:spacing w:before="60"/>
              <w:ind w:firstLine="153"/>
              <w:jc w:val="both"/>
              <w:rPr>
                <w:sz w:val="20"/>
                <w:szCs w:val="20"/>
              </w:rPr>
            </w:pPr>
            <w:r w:rsidRPr="008D0041">
              <w:rPr>
                <w:sz w:val="20"/>
                <w:szCs w:val="20"/>
              </w:rPr>
              <w:t>– дополнение государственного</w:t>
            </w:r>
            <w:r>
              <w:rPr>
                <w:sz w:val="20"/>
                <w:szCs w:val="20"/>
              </w:rPr>
              <w:t xml:space="preserve"> реестра кадастровых инженеров </w:t>
            </w:r>
            <w:r w:rsidRPr="008D0041">
              <w:rPr>
                <w:sz w:val="20"/>
                <w:szCs w:val="20"/>
              </w:rPr>
              <w:t>(далее – реестр) сведениями о контактном номере телефона;</w:t>
            </w:r>
          </w:p>
          <w:p w14:paraId="7C295586" w14:textId="77777777" w:rsidR="008D0041" w:rsidRPr="008D0041" w:rsidRDefault="008D0041" w:rsidP="008D0041">
            <w:pPr>
              <w:shd w:val="clear" w:color="auto" w:fill="FFFFFF"/>
              <w:spacing w:before="60"/>
              <w:jc w:val="both"/>
              <w:rPr>
                <w:sz w:val="20"/>
                <w:szCs w:val="20"/>
              </w:rPr>
            </w:pPr>
            <w:r w:rsidRPr="008D0041">
              <w:rPr>
                <w:sz w:val="20"/>
                <w:szCs w:val="20"/>
              </w:rPr>
              <w:t>– дополнение Реестра сведениями об регистрационный номер члена саморегулируемой организации кадастровых инженеров (уникальный реестровый номер);</w:t>
            </w:r>
          </w:p>
          <w:p w14:paraId="4A515192" w14:textId="77777777" w:rsidR="008D0041" w:rsidRPr="008D0041" w:rsidRDefault="008D0041" w:rsidP="008D0041">
            <w:pPr>
              <w:shd w:val="clear" w:color="auto" w:fill="FFFFFF"/>
              <w:spacing w:before="60"/>
              <w:jc w:val="both"/>
              <w:rPr>
                <w:sz w:val="20"/>
                <w:szCs w:val="20"/>
              </w:rPr>
            </w:pPr>
            <w:r w:rsidRPr="008D0041">
              <w:rPr>
                <w:sz w:val="20"/>
                <w:szCs w:val="20"/>
              </w:rPr>
              <w:t>– дополнение Реестра информацией о форме организации кадастровой деятельности;</w:t>
            </w:r>
          </w:p>
          <w:p w14:paraId="6F69DBC7" w14:textId="77777777" w:rsidR="008D0041" w:rsidRPr="008D0041" w:rsidRDefault="008D0041" w:rsidP="008D0041">
            <w:pPr>
              <w:shd w:val="clear" w:color="auto" w:fill="FFFFFF"/>
              <w:spacing w:before="60"/>
              <w:jc w:val="both"/>
              <w:rPr>
                <w:sz w:val="20"/>
                <w:szCs w:val="20"/>
              </w:rPr>
            </w:pPr>
            <w:r w:rsidRPr="008D0041">
              <w:rPr>
                <w:sz w:val="20"/>
                <w:szCs w:val="20"/>
              </w:rPr>
              <w:t>– сокращение сроков внесения в Реестр отдельных характеристик с 10 до 6, и с 7 до 5 рабочих дней;</w:t>
            </w:r>
          </w:p>
          <w:p w14:paraId="3BB5A0EE" w14:textId="5B49EF70" w:rsidR="008D0041" w:rsidRDefault="008D0041" w:rsidP="008D0041">
            <w:pPr>
              <w:shd w:val="clear" w:color="auto" w:fill="FFFFFF"/>
              <w:spacing w:before="60"/>
              <w:jc w:val="both"/>
              <w:rPr>
                <w:sz w:val="20"/>
                <w:szCs w:val="20"/>
              </w:rPr>
            </w:pPr>
            <w:r w:rsidRPr="008D0041">
              <w:rPr>
                <w:sz w:val="20"/>
                <w:szCs w:val="20"/>
              </w:rPr>
              <w:t>– введение положения, обязывающего орган федерального государственного надзора самостоятельно запрашивать сведения и (или) изменения в сведения, содержащиеся в Реестре, у уполномоченных органов в порядке межведомственного информационного взаимодействия.</w:t>
            </w:r>
          </w:p>
        </w:tc>
      </w:tr>
      <w:tr w:rsidR="00291B0D" w:rsidRPr="00505136" w14:paraId="75084934" w14:textId="77777777" w:rsidTr="00DF22D3">
        <w:trPr>
          <w:gridAfter w:val="4"/>
          <w:wAfter w:w="6804" w:type="dxa"/>
        </w:trPr>
        <w:tc>
          <w:tcPr>
            <w:tcW w:w="562" w:type="dxa"/>
          </w:tcPr>
          <w:p w14:paraId="3F8AE489" w14:textId="38DA985B" w:rsidR="00291B0D" w:rsidRPr="00505136" w:rsidRDefault="0097400E" w:rsidP="002A3572">
            <w:pPr>
              <w:pBdr>
                <w:top w:val="nil"/>
                <w:left w:val="nil"/>
                <w:bottom w:val="nil"/>
                <w:right w:val="nil"/>
                <w:between w:val="nil"/>
              </w:pBdr>
              <w:spacing w:before="60"/>
              <w:jc w:val="both"/>
              <w:rPr>
                <w:sz w:val="20"/>
                <w:szCs w:val="20"/>
              </w:rPr>
            </w:pPr>
            <w:r>
              <w:rPr>
                <w:sz w:val="20"/>
                <w:szCs w:val="20"/>
              </w:rPr>
              <w:t>4</w:t>
            </w:r>
          </w:p>
        </w:tc>
        <w:tc>
          <w:tcPr>
            <w:tcW w:w="3544" w:type="dxa"/>
          </w:tcPr>
          <w:p w14:paraId="4E6E28CC" w14:textId="67D84FE0" w:rsidR="00291B0D" w:rsidRDefault="00291B0D" w:rsidP="00291B0D">
            <w:pPr>
              <w:shd w:val="clear" w:color="auto" w:fill="FFFFFF"/>
              <w:spacing w:before="60"/>
              <w:jc w:val="both"/>
              <w:rPr>
                <w:sz w:val="20"/>
                <w:szCs w:val="20"/>
              </w:rPr>
            </w:pPr>
            <w:r>
              <w:rPr>
                <w:sz w:val="20"/>
                <w:szCs w:val="20"/>
              </w:rPr>
              <w:t>Проект приказа</w:t>
            </w:r>
            <w:r w:rsidRPr="00291B0D">
              <w:rPr>
                <w:sz w:val="20"/>
                <w:szCs w:val="20"/>
              </w:rPr>
              <w:t xml:space="preserve"> Федеральной службы государст</w:t>
            </w:r>
            <w:r>
              <w:rPr>
                <w:sz w:val="20"/>
                <w:szCs w:val="20"/>
              </w:rPr>
              <w:t xml:space="preserve">венной регистрации, </w:t>
            </w:r>
            <w:r w:rsidRPr="00291B0D">
              <w:rPr>
                <w:sz w:val="20"/>
                <w:szCs w:val="20"/>
              </w:rPr>
              <w:t>кадастра и картографии «О внесении изменений в приказ Росреестра</w:t>
            </w:r>
            <w:r>
              <w:rPr>
                <w:sz w:val="20"/>
                <w:szCs w:val="20"/>
              </w:rPr>
              <w:t xml:space="preserve"> </w:t>
            </w:r>
            <w:r w:rsidRPr="00291B0D">
              <w:rPr>
                <w:sz w:val="20"/>
                <w:szCs w:val="20"/>
              </w:rPr>
              <w:t xml:space="preserve">от 29 октября 2020 г. № П/0401 «О </w:t>
            </w:r>
            <w:r>
              <w:rPr>
                <w:sz w:val="20"/>
                <w:szCs w:val="20"/>
              </w:rPr>
              <w:t xml:space="preserve">реестре членов саморегулируемой организации кадастровых </w:t>
            </w:r>
            <w:r w:rsidRPr="00291B0D">
              <w:rPr>
                <w:sz w:val="20"/>
                <w:szCs w:val="20"/>
              </w:rPr>
              <w:t>инженеров»»</w:t>
            </w:r>
          </w:p>
        </w:tc>
        <w:tc>
          <w:tcPr>
            <w:tcW w:w="1701" w:type="dxa"/>
          </w:tcPr>
          <w:p w14:paraId="731FE975" w14:textId="1D362C31" w:rsidR="00291B0D" w:rsidRPr="008D0041" w:rsidRDefault="00874D3E" w:rsidP="002A3572">
            <w:pPr>
              <w:shd w:val="clear" w:color="auto" w:fill="FFFFFF"/>
              <w:spacing w:before="60"/>
              <w:jc w:val="both"/>
              <w:rPr>
                <w:rFonts w:eastAsia="Arial"/>
                <w:sz w:val="20"/>
                <w:szCs w:val="20"/>
                <w:u w:val="single"/>
              </w:rPr>
            </w:pPr>
            <w:hyperlink r:id="rId12" w:history="1">
              <w:r w:rsidR="00291B0D" w:rsidRPr="00B273F1">
                <w:rPr>
                  <w:rStyle w:val="a6"/>
                  <w:rFonts w:eastAsia="Arial"/>
                  <w:sz w:val="20"/>
                  <w:szCs w:val="20"/>
                </w:rPr>
                <w:t>http://regulation.gov.ru/p/136714</w:t>
              </w:r>
            </w:hyperlink>
          </w:p>
        </w:tc>
        <w:tc>
          <w:tcPr>
            <w:tcW w:w="1559" w:type="dxa"/>
          </w:tcPr>
          <w:p w14:paraId="2A4C150E" w14:textId="66462BA7" w:rsidR="00291B0D" w:rsidRPr="008D0041" w:rsidRDefault="00291B0D" w:rsidP="002A3572">
            <w:pPr>
              <w:shd w:val="clear" w:color="auto" w:fill="FFFFFF"/>
              <w:spacing w:before="60"/>
              <w:jc w:val="both"/>
              <w:rPr>
                <w:sz w:val="20"/>
                <w:szCs w:val="20"/>
              </w:rPr>
            </w:pPr>
            <w:r w:rsidRPr="00291B0D">
              <w:rPr>
                <w:sz w:val="20"/>
                <w:szCs w:val="20"/>
              </w:rPr>
              <w:t>Росреестр</w:t>
            </w:r>
          </w:p>
        </w:tc>
        <w:tc>
          <w:tcPr>
            <w:tcW w:w="1985" w:type="dxa"/>
          </w:tcPr>
          <w:p w14:paraId="43D09520" w14:textId="45616044" w:rsidR="00291B0D" w:rsidRPr="00505136" w:rsidRDefault="007B1239" w:rsidP="00DD5580">
            <w:pPr>
              <w:shd w:val="clear" w:color="auto" w:fill="FFFFFF"/>
              <w:spacing w:before="60"/>
              <w:jc w:val="both"/>
              <w:rPr>
                <w:sz w:val="20"/>
                <w:szCs w:val="20"/>
              </w:rPr>
            </w:pPr>
            <w:r>
              <w:rPr>
                <w:sz w:val="20"/>
                <w:szCs w:val="20"/>
              </w:rPr>
              <w:t>Подготовка з</w:t>
            </w:r>
            <w:r w:rsidR="00437A46" w:rsidRPr="00505136">
              <w:rPr>
                <w:sz w:val="20"/>
                <w:szCs w:val="20"/>
              </w:rPr>
              <w:t>аключени</w:t>
            </w:r>
            <w:r>
              <w:rPr>
                <w:sz w:val="20"/>
                <w:szCs w:val="20"/>
              </w:rPr>
              <w:t>я</w:t>
            </w:r>
            <w:r w:rsidR="00437A46" w:rsidRPr="00505136">
              <w:rPr>
                <w:sz w:val="20"/>
                <w:szCs w:val="20"/>
              </w:rPr>
              <w:t xml:space="preserve"> об ОРВ</w:t>
            </w:r>
          </w:p>
        </w:tc>
        <w:tc>
          <w:tcPr>
            <w:tcW w:w="5812" w:type="dxa"/>
          </w:tcPr>
          <w:p w14:paraId="2D74BC61" w14:textId="5944ABF6" w:rsidR="00291B0D" w:rsidRPr="00291B0D" w:rsidRDefault="00291B0D" w:rsidP="00291B0D">
            <w:pPr>
              <w:shd w:val="clear" w:color="auto" w:fill="FFFFFF"/>
              <w:spacing w:before="60"/>
              <w:jc w:val="both"/>
              <w:rPr>
                <w:sz w:val="20"/>
                <w:szCs w:val="20"/>
              </w:rPr>
            </w:pPr>
            <w:r>
              <w:rPr>
                <w:sz w:val="20"/>
                <w:szCs w:val="20"/>
              </w:rPr>
              <w:t>П</w:t>
            </w:r>
            <w:r w:rsidRPr="00291B0D">
              <w:rPr>
                <w:sz w:val="20"/>
                <w:szCs w:val="20"/>
              </w:rPr>
              <w:t xml:space="preserve">роектом </w:t>
            </w:r>
            <w:r>
              <w:rPr>
                <w:sz w:val="20"/>
                <w:szCs w:val="20"/>
              </w:rPr>
              <w:t xml:space="preserve">приказа предлагается установить </w:t>
            </w:r>
            <w:r w:rsidRPr="00291B0D">
              <w:rPr>
                <w:sz w:val="20"/>
                <w:szCs w:val="20"/>
              </w:rPr>
              <w:t>новое основание для исключения записи из государственного реестра</w:t>
            </w:r>
            <w:r>
              <w:rPr>
                <w:sz w:val="20"/>
                <w:szCs w:val="20"/>
              </w:rPr>
              <w:t xml:space="preserve"> </w:t>
            </w:r>
            <w:r w:rsidRPr="00291B0D">
              <w:rPr>
                <w:sz w:val="20"/>
                <w:szCs w:val="20"/>
              </w:rPr>
              <w:t>о кадастровом инженере на основании опубликованного в установленном порядке</w:t>
            </w:r>
            <w:r>
              <w:rPr>
                <w:sz w:val="20"/>
                <w:szCs w:val="20"/>
              </w:rPr>
              <w:t xml:space="preserve"> </w:t>
            </w:r>
            <w:r w:rsidRPr="00291B0D">
              <w:rPr>
                <w:sz w:val="20"/>
                <w:szCs w:val="20"/>
              </w:rPr>
              <w:t>вступившего в законную силу решения суда (в соответствии с пунктом 4 части 14</w:t>
            </w:r>
          </w:p>
          <w:p w14:paraId="79459300" w14:textId="50A3FAD2" w:rsidR="00291B0D" w:rsidRDefault="00291B0D" w:rsidP="00291B0D">
            <w:pPr>
              <w:shd w:val="clear" w:color="auto" w:fill="FFFFFF"/>
              <w:spacing w:before="60"/>
              <w:jc w:val="both"/>
              <w:rPr>
                <w:sz w:val="20"/>
                <w:szCs w:val="20"/>
              </w:rPr>
            </w:pPr>
            <w:r w:rsidRPr="00291B0D">
              <w:rPr>
                <w:sz w:val="20"/>
                <w:szCs w:val="20"/>
              </w:rPr>
              <w:t>статьи 29 Федерального закона от 24 июля 2007 г. № 221-ФЗ «О кадастровой</w:t>
            </w:r>
            <w:r>
              <w:rPr>
                <w:sz w:val="20"/>
                <w:szCs w:val="20"/>
              </w:rPr>
              <w:t xml:space="preserve"> </w:t>
            </w:r>
            <w:r w:rsidRPr="00291B0D">
              <w:rPr>
                <w:sz w:val="20"/>
                <w:szCs w:val="20"/>
              </w:rPr>
              <w:t>деятельности»), а также установления обязанности саморегулируемых</w:t>
            </w:r>
            <w:r>
              <w:rPr>
                <w:sz w:val="20"/>
                <w:szCs w:val="20"/>
              </w:rPr>
              <w:t xml:space="preserve"> </w:t>
            </w:r>
            <w:r w:rsidRPr="00291B0D">
              <w:rPr>
                <w:sz w:val="20"/>
                <w:szCs w:val="20"/>
              </w:rPr>
              <w:t>организаций осуществлять актуализацию государственных реестров посредством</w:t>
            </w:r>
            <w:r>
              <w:rPr>
                <w:sz w:val="20"/>
                <w:szCs w:val="20"/>
              </w:rPr>
              <w:t xml:space="preserve"> </w:t>
            </w:r>
            <w:r w:rsidRPr="00291B0D">
              <w:rPr>
                <w:sz w:val="20"/>
                <w:szCs w:val="20"/>
              </w:rPr>
              <w:t>Единого портала государственных и муниципальных услуг в соответствии с ОЦС.</w:t>
            </w:r>
            <w:r>
              <w:rPr>
                <w:sz w:val="20"/>
                <w:szCs w:val="20"/>
              </w:rPr>
              <w:t xml:space="preserve"> </w:t>
            </w:r>
          </w:p>
          <w:p w14:paraId="33F5BAB4" w14:textId="7D256F37" w:rsidR="00291B0D" w:rsidRPr="008D0041" w:rsidRDefault="00291B0D" w:rsidP="00291B0D">
            <w:pPr>
              <w:shd w:val="clear" w:color="auto" w:fill="FFFFFF"/>
              <w:spacing w:before="60"/>
              <w:jc w:val="both"/>
              <w:rPr>
                <w:sz w:val="20"/>
                <w:szCs w:val="20"/>
              </w:rPr>
            </w:pPr>
            <w:r w:rsidRPr="00291B0D">
              <w:rPr>
                <w:sz w:val="20"/>
                <w:szCs w:val="20"/>
              </w:rPr>
              <w:t>Также, проект приказа предусматривает установление новой обязанности</w:t>
            </w:r>
            <w:r>
              <w:rPr>
                <w:sz w:val="20"/>
                <w:szCs w:val="20"/>
              </w:rPr>
              <w:t xml:space="preserve"> </w:t>
            </w:r>
            <w:r w:rsidRPr="00291B0D">
              <w:rPr>
                <w:sz w:val="20"/>
                <w:szCs w:val="20"/>
              </w:rPr>
              <w:t>саморегулируемых организаций кадастровых инженеров направлять в орган</w:t>
            </w:r>
            <w:r>
              <w:rPr>
                <w:sz w:val="20"/>
                <w:szCs w:val="20"/>
              </w:rPr>
              <w:t xml:space="preserve"> </w:t>
            </w:r>
            <w:r w:rsidRPr="00291B0D">
              <w:rPr>
                <w:sz w:val="20"/>
                <w:szCs w:val="20"/>
              </w:rPr>
              <w:t>федерального государственного надзора информацию о форме организации</w:t>
            </w:r>
            <w:r>
              <w:rPr>
                <w:sz w:val="20"/>
                <w:szCs w:val="20"/>
              </w:rPr>
              <w:t xml:space="preserve"> </w:t>
            </w:r>
            <w:r w:rsidRPr="00291B0D">
              <w:rPr>
                <w:sz w:val="20"/>
                <w:szCs w:val="20"/>
              </w:rPr>
              <w:t>кадастровой деятельности в отношении принятых в такую саморегулируемую</w:t>
            </w:r>
            <w:r>
              <w:rPr>
                <w:sz w:val="20"/>
                <w:szCs w:val="20"/>
              </w:rPr>
              <w:t xml:space="preserve"> </w:t>
            </w:r>
            <w:r w:rsidRPr="00291B0D">
              <w:rPr>
                <w:sz w:val="20"/>
                <w:szCs w:val="20"/>
              </w:rPr>
              <w:t>организацию членов.</w:t>
            </w:r>
          </w:p>
        </w:tc>
      </w:tr>
      <w:tr w:rsidR="00BA2056" w:rsidRPr="00505136" w14:paraId="0E45CA9A" w14:textId="1CEBC28D" w:rsidTr="004438CF">
        <w:trPr>
          <w:gridAfter w:val="4"/>
          <w:wAfter w:w="6804" w:type="dxa"/>
          <w:trHeight w:val="240"/>
        </w:trPr>
        <w:tc>
          <w:tcPr>
            <w:tcW w:w="15163" w:type="dxa"/>
            <w:gridSpan w:val="6"/>
            <w:shd w:val="clear" w:color="auto" w:fill="EAF1DD" w:themeFill="accent3" w:themeFillTint="33"/>
          </w:tcPr>
          <w:p w14:paraId="0E45CA99" w14:textId="77777777" w:rsidR="003536C6" w:rsidRPr="00505136" w:rsidRDefault="003536C6" w:rsidP="002A3572">
            <w:pPr>
              <w:pBdr>
                <w:top w:val="nil"/>
                <w:left w:val="nil"/>
                <w:bottom w:val="nil"/>
                <w:right w:val="nil"/>
                <w:between w:val="nil"/>
              </w:pBdr>
              <w:spacing w:before="120" w:after="120"/>
              <w:jc w:val="center"/>
              <w:rPr>
                <w:b/>
                <w:sz w:val="20"/>
                <w:szCs w:val="20"/>
              </w:rPr>
            </w:pPr>
            <w:r w:rsidRPr="00505136">
              <w:rPr>
                <w:b/>
                <w:sz w:val="20"/>
                <w:szCs w:val="20"/>
              </w:rPr>
              <w:lastRenderedPageBreak/>
              <w:t>ГРАДОСТРОИТЕЛЬСТВО, КРТ, АДМИНИСТРАТИВНЫЕ ПРОЦЕДУРЫ</w:t>
            </w:r>
          </w:p>
        </w:tc>
      </w:tr>
      <w:tr w:rsidR="003E2DD3" w:rsidRPr="00505136" w14:paraId="12C3072B" w14:textId="77777777" w:rsidTr="00DF22D3">
        <w:trPr>
          <w:gridAfter w:val="4"/>
          <w:wAfter w:w="6804" w:type="dxa"/>
        </w:trPr>
        <w:tc>
          <w:tcPr>
            <w:tcW w:w="562" w:type="dxa"/>
          </w:tcPr>
          <w:p w14:paraId="77627E5C" w14:textId="78517D43" w:rsidR="003E2DD3" w:rsidRDefault="00714B92" w:rsidP="002A3572">
            <w:pPr>
              <w:pBdr>
                <w:top w:val="nil"/>
                <w:left w:val="nil"/>
                <w:bottom w:val="nil"/>
                <w:right w:val="nil"/>
                <w:between w:val="nil"/>
              </w:pBdr>
              <w:spacing w:before="60"/>
              <w:jc w:val="both"/>
              <w:rPr>
                <w:sz w:val="20"/>
                <w:szCs w:val="20"/>
              </w:rPr>
            </w:pPr>
            <w:r>
              <w:rPr>
                <w:sz w:val="20"/>
                <w:szCs w:val="20"/>
              </w:rPr>
              <w:t>5</w:t>
            </w:r>
          </w:p>
        </w:tc>
        <w:tc>
          <w:tcPr>
            <w:tcW w:w="3544" w:type="dxa"/>
          </w:tcPr>
          <w:p w14:paraId="18967CF8" w14:textId="64468BCA" w:rsidR="003E2DD3" w:rsidRPr="003E2DD3" w:rsidRDefault="003E2DD3" w:rsidP="002A3572">
            <w:pPr>
              <w:spacing w:before="60"/>
              <w:jc w:val="both"/>
              <w:rPr>
                <w:sz w:val="20"/>
                <w:szCs w:val="20"/>
              </w:rPr>
            </w:pPr>
            <w:r w:rsidRPr="003E2DD3">
              <w:rPr>
                <w:sz w:val="20"/>
                <w:szCs w:val="20"/>
              </w:rPr>
              <w:t>О внесении изменения в Положение о Министерстве строительства и жилищно-коммунального хозяйства Российской Федерации</w:t>
            </w:r>
          </w:p>
        </w:tc>
        <w:tc>
          <w:tcPr>
            <w:tcW w:w="1701" w:type="dxa"/>
          </w:tcPr>
          <w:p w14:paraId="6044FF26" w14:textId="47888027" w:rsidR="003E2DD3" w:rsidRDefault="00874D3E" w:rsidP="002A3572">
            <w:pPr>
              <w:spacing w:before="60"/>
              <w:rPr>
                <w:sz w:val="21"/>
              </w:rPr>
            </w:pPr>
            <w:hyperlink r:id="rId13" w:history="1">
              <w:r w:rsidR="003E2DD3" w:rsidRPr="000F41EF">
                <w:rPr>
                  <w:rStyle w:val="a6"/>
                  <w:sz w:val="21"/>
                </w:rPr>
                <w:t>https://regulation.gov.ru/Regulation/Npa/PublicView?npaID=142566</w:t>
              </w:r>
            </w:hyperlink>
            <w:r w:rsidR="003E2DD3">
              <w:rPr>
                <w:sz w:val="21"/>
              </w:rPr>
              <w:t xml:space="preserve"> </w:t>
            </w:r>
          </w:p>
        </w:tc>
        <w:tc>
          <w:tcPr>
            <w:tcW w:w="1559" w:type="dxa"/>
          </w:tcPr>
          <w:p w14:paraId="4E0930D9" w14:textId="77777777" w:rsidR="003E2DD3" w:rsidRDefault="003E2DD3" w:rsidP="003E2DD3">
            <w:r>
              <w:rPr>
                <w:rFonts w:ascii="Inter" w:hAnsi="Inter"/>
                <w:color w:val="252C32"/>
                <w:spacing w:val="-5"/>
                <w:sz w:val="21"/>
                <w:szCs w:val="21"/>
                <w:shd w:val="clear" w:color="auto" w:fill="FFFFFF"/>
              </w:rPr>
              <w:t>Минстрой России</w:t>
            </w:r>
          </w:p>
          <w:p w14:paraId="51FD3277" w14:textId="77777777" w:rsidR="003E2DD3" w:rsidRDefault="003E2DD3" w:rsidP="003E2DD3">
            <w:pPr>
              <w:rPr>
                <w:rFonts w:ascii="Inter" w:hAnsi="Inter"/>
                <w:color w:val="252C32"/>
                <w:spacing w:val="-5"/>
                <w:sz w:val="21"/>
                <w:szCs w:val="21"/>
                <w:shd w:val="clear" w:color="auto" w:fill="FFFFFF"/>
              </w:rPr>
            </w:pPr>
          </w:p>
        </w:tc>
        <w:tc>
          <w:tcPr>
            <w:tcW w:w="1985" w:type="dxa"/>
          </w:tcPr>
          <w:p w14:paraId="0D78C954" w14:textId="77777777" w:rsidR="003E2DD3" w:rsidRDefault="003E2DD3" w:rsidP="003E2DD3">
            <w:pPr>
              <w:rPr>
                <w:rFonts w:ascii="Inter" w:hAnsi="Inter"/>
                <w:color w:val="252C32"/>
                <w:spacing w:val="-5"/>
                <w:sz w:val="21"/>
                <w:szCs w:val="21"/>
                <w:shd w:val="clear" w:color="auto" w:fill="FFFFFF"/>
              </w:rPr>
            </w:pPr>
            <w:r w:rsidRPr="003E2DD3">
              <w:rPr>
                <w:rFonts w:ascii="Inter" w:hAnsi="Inter"/>
                <w:color w:val="252C32"/>
                <w:spacing w:val="-5"/>
                <w:sz w:val="21"/>
                <w:szCs w:val="21"/>
                <w:shd w:val="clear" w:color="auto" w:fill="FFFFFF"/>
              </w:rPr>
              <w:t>Раскрытие информации о подготовке проектов нормативных правовых актов</w:t>
            </w:r>
          </w:p>
          <w:p w14:paraId="7985DB04" w14:textId="57F8206E" w:rsidR="003E2DD3" w:rsidRDefault="003E2DD3" w:rsidP="003E2DD3">
            <w:pPr>
              <w:rPr>
                <w:rFonts w:ascii="Inter" w:hAnsi="Inter"/>
                <w:color w:val="252C32"/>
                <w:spacing w:val="-5"/>
                <w:sz w:val="21"/>
                <w:szCs w:val="21"/>
                <w:shd w:val="clear" w:color="auto" w:fill="FFFFFF"/>
              </w:rPr>
            </w:pPr>
            <w:r>
              <w:rPr>
                <w:rFonts w:ascii="Inter" w:hAnsi="Inter"/>
                <w:color w:val="252C32"/>
                <w:spacing w:val="-5"/>
                <w:sz w:val="21"/>
                <w:szCs w:val="21"/>
                <w:shd w:val="clear" w:color="auto" w:fill="FFFFFF"/>
              </w:rPr>
              <w:t>10 октябр</w:t>
            </w:r>
            <w:r>
              <w:rPr>
                <w:rFonts w:ascii="Inter" w:hAnsi="Inter" w:hint="eastAsia"/>
                <w:color w:val="252C32"/>
                <w:spacing w:val="-5"/>
                <w:sz w:val="21"/>
                <w:szCs w:val="21"/>
                <w:shd w:val="clear" w:color="auto" w:fill="FFFFFF"/>
              </w:rPr>
              <w:t>я</w:t>
            </w:r>
            <w:r>
              <w:rPr>
                <w:rFonts w:ascii="Inter" w:hAnsi="Inter"/>
                <w:color w:val="252C32"/>
                <w:spacing w:val="-5"/>
                <w:sz w:val="21"/>
                <w:szCs w:val="21"/>
                <w:shd w:val="clear" w:color="auto" w:fill="FFFFFF"/>
              </w:rPr>
              <w:t xml:space="preserve"> 2023 года</w:t>
            </w:r>
          </w:p>
        </w:tc>
        <w:tc>
          <w:tcPr>
            <w:tcW w:w="5812" w:type="dxa"/>
          </w:tcPr>
          <w:p w14:paraId="1F3015DA" w14:textId="284770C7" w:rsidR="003E2DD3" w:rsidRDefault="003E2DD3" w:rsidP="002A3572">
            <w:pPr>
              <w:spacing w:before="60"/>
              <w:jc w:val="both"/>
              <w:rPr>
                <w:sz w:val="20"/>
                <w:szCs w:val="20"/>
              </w:rPr>
            </w:pPr>
            <w:r>
              <w:rPr>
                <w:sz w:val="20"/>
                <w:szCs w:val="20"/>
              </w:rPr>
              <w:t xml:space="preserve">Дополнить пункт следующим содержанием: </w:t>
            </w:r>
            <w:r w:rsidRPr="003E2DD3">
              <w:rPr>
                <w:sz w:val="20"/>
                <w:szCs w:val="20"/>
              </w:rPr>
              <w:t>5.4.121. принятие решения об установлении публичного сервитута в соответствии со статьей 3.9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водоснабжения и водоотведения, являющихся линейными объектами и расположенных на территории двух и более субъектов Российской Федерации.».</w:t>
            </w:r>
          </w:p>
        </w:tc>
      </w:tr>
      <w:tr w:rsidR="00B22B73" w:rsidRPr="00505136" w14:paraId="5E72FAEB" w14:textId="77777777" w:rsidTr="00DF22D3">
        <w:trPr>
          <w:gridAfter w:val="4"/>
          <w:wAfter w:w="6804" w:type="dxa"/>
        </w:trPr>
        <w:tc>
          <w:tcPr>
            <w:tcW w:w="562" w:type="dxa"/>
          </w:tcPr>
          <w:p w14:paraId="73D1F740" w14:textId="693F750A" w:rsidR="00B22B73" w:rsidRDefault="00714B92" w:rsidP="002A3572">
            <w:pPr>
              <w:pBdr>
                <w:top w:val="nil"/>
                <w:left w:val="nil"/>
                <w:bottom w:val="nil"/>
                <w:right w:val="nil"/>
                <w:between w:val="nil"/>
              </w:pBdr>
              <w:spacing w:before="60"/>
              <w:jc w:val="both"/>
              <w:rPr>
                <w:sz w:val="20"/>
                <w:szCs w:val="20"/>
              </w:rPr>
            </w:pPr>
            <w:r>
              <w:rPr>
                <w:sz w:val="20"/>
                <w:szCs w:val="20"/>
              </w:rPr>
              <w:t>6</w:t>
            </w:r>
          </w:p>
        </w:tc>
        <w:tc>
          <w:tcPr>
            <w:tcW w:w="3544" w:type="dxa"/>
          </w:tcPr>
          <w:p w14:paraId="59074650" w14:textId="7322C3C1" w:rsidR="00B22B73" w:rsidRDefault="003E2DD3" w:rsidP="002A3572">
            <w:pPr>
              <w:spacing w:before="60"/>
              <w:jc w:val="both"/>
              <w:rPr>
                <w:sz w:val="20"/>
                <w:szCs w:val="20"/>
              </w:rPr>
            </w:pPr>
            <w:r w:rsidRPr="003E2DD3">
              <w:rPr>
                <w:sz w:val="20"/>
                <w:szCs w:val="20"/>
              </w:rPr>
              <w:t>О внесении изменений в некоторые акты Правительства Российской Федерации</w:t>
            </w:r>
          </w:p>
        </w:tc>
        <w:tc>
          <w:tcPr>
            <w:tcW w:w="1701" w:type="dxa"/>
          </w:tcPr>
          <w:p w14:paraId="072152D8" w14:textId="573CCA9A" w:rsidR="00B22B73" w:rsidRDefault="00874D3E" w:rsidP="002A3572">
            <w:pPr>
              <w:spacing w:before="60"/>
            </w:pPr>
            <w:hyperlink r:id="rId14" w:history="1">
              <w:r w:rsidR="003E2DD3" w:rsidRPr="000F41EF">
                <w:rPr>
                  <w:rStyle w:val="a6"/>
                  <w:sz w:val="21"/>
                </w:rPr>
                <w:t>https://regulation.gov.ru/Regulation/Npa/PublicView?npaID=142572</w:t>
              </w:r>
            </w:hyperlink>
            <w:r w:rsidR="003E2DD3">
              <w:rPr>
                <w:sz w:val="21"/>
              </w:rPr>
              <w:t xml:space="preserve"> </w:t>
            </w:r>
          </w:p>
        </w:tc>
        <w:tc>
          <w:tcPr>
            <w:tcW w:w="1559" w:type="dxa"/>
          </w:tcPr>
          <w:p w14:paraId="0586F15D" w14:textId="77777777" w:rsidR="003E2DD3" w:rsidRDefault="003E2DD3" w:rsidP="003E2DD3">
            <w:r>
              <w:rPr>
                <w:rFonts w:ascii="Inter" w:hAnsi="Inter"/>
                <w:color w:val="252C32"/>
                <w:spacing w:val="-5"/>
                <w:sz w:val="21"/>
                <w:szCs w:val="21"/>
                <w:shd w:val="clear" w:color="auto" w:fill="FFFFFF"/>
              </w:rPr>
              <w:t>Минстрой России</w:t>
            </w:r>
          </w:p>
          <w:p w14:paraId="2473CB8A" w14:textId="77777777" w:rsidR="00B22B73" w:rsidRDefault="00B22B73" w:rsidP="00C44110">
            <w:pPr>
              <w:rPr>
                <w:rFonts w:ascii="Inter" w:hAnsi="Inter"/>
                <w:color w:val="252C32"/>
                <w:spacing w:val="-5"/>
                <w:sz w:val="21"/>
                <w:szCs w:val="21"/>
                <w:shd w:val="clear" w:color="auto" w:fill="FFFFFF"/>
              </w:rPr>
            </w:pPr>
          </w:p>
        </w:tc>
        <w:tc>
          <w:tcPr>
            <w:tcW w:w="1985" w:type="dxa"/>
          </w:tcPr>
          <w:p w14:paraId="71748D99" w14:textId="77777777" w:rsidR="003E2DD3" w:rsidRDefault="003E2DD3" w:rsidP="003E2DD3">
            <w:r>
              <w:rPr>
                <w:rFonts w:ascii="Inter" w:hAnsi="Inter"/>
                <w:color w:val="252C32"/>
                <w:spacing w:val="-5"/>
                <w:sz w:val="21"/>
                <w:szCs w:val="21"/>
                <w:shd w:val="clear" w:color="auto" w:fill="FFFFFF"/>
              </w:rPr>
              <w:t>Оценка регулирующего воздействия</w:t>
            </w:r>
          </w:p>
          <w:p w14:paraId="095420E9" w14:textId="51EEA6CB" w:rsidR="00B22B73" w:rsidRDefault="003E2DD3" w:rsidP="002A3572">
            <w:pPr>
              <w:spacing w:before="60"/>
              <w:jc w:val="both"/>
              <w:rPr>
                <w:sz w:val="20"/>
                <w:szCs w:val="20"/>
              </w:rPr>
            </w:pPr>
            <w:r>
              <w:rPr>
                <w:sz w:val="20"/>
                <w:szCs w:val="20"/>
              </w:rPr>
              <w:t>10 октября 2023 года</w:t>
            </w:r>
          </w:p>
        </w:tc>
        <w:tc>
          <w:tcPr>
            <w:tcW w:w="5812" w:type="dxa"/>
          </w:tcPr>
          <w:p w14:paraId="7B7F51D3" w14:textId="7D83C8B0" w:rsidR="00B22B73" w:rsidRPr="00505136" w:rsidRDefault="003E2DD3" w:rsidP="002A3572">
            <w:pPr>
              <w:spacing w:before="60"/>
              <w:jc w:val="both"/>
              <w:rPr>
                <w:sz w:val="20"/>
                <w:szCs w:val="20"/>
              </w:rPr>
            </w:pPr>
            <w:r>
              <w:rPr>
                <w:sz w:val="20"/>
                <w:szCs w:val="20"/>
              </w:rPr>
              <w:t xml:space="preserve">Предлагается внести изменения </w:t>
            </w:r>
            <w:r w:rsidRPr="003E2DD3">
              <w:rPr>
                <w:sz w:val="20"/>
                <w:szCs w:val="20"/>
              </w:rPr>
              <w:t>порядок проведения и определения результатов тестирования кандидата на должность руководителя исполнительного органа субъекта</w:t>
            </w:r>
          </w:p>
        </w:tc>
      </w:tr>
      <w:tr w:rsidR="00E33835" w:rsidRPr="00505136" w14:paraId="57D6E19E" w14:textId="77777777" w:rsidTr="00DF22D3">
        <w:trPr>
          <w:gridAfter w:val="4"/>
          <w:wAfter w:w="6804" w:type="dxa"/>
        </w:trPr>
        <w:tc>
          <w:tcPr>
            <w:tcW w:w="562" w:type="dxa"/>
          </w:tcPr>
          <w:p w14:paraId="6FAE4218" w14:textId="5A2C09B1" w:rsidR="00E33835" w:rsidRDefault="00714B92" w:rsidP="002A3572">
            <w:pPr>
              <w:pBdr>
                <w:top w:val="nil"/>
                <w:left w:val="nil"/>
                <w:bottom w:val="nil"/>
                <w:right w:val="nil"/>
                <w:between w:val="nil"/>
              </w:pBdr>
              <w:spacing w:before="60"/>
              <w:jc w:val="both"/>
              <w:rPr>
                <w:sz w:val="20"/>
                <w:szCs w:val="20"/>
              </w:rPr>
            </w:pPr>
            <w:r>
              <w:rPr>
                <w:sz w:val="20"/>
                <w:szCs w:val="20"/>
              </w:rPr>
              <w:t>7</w:t>
            </w:r>
          </w:p>
        </w:tc>
        <w:tc>
          <w:tcPr>
            <w:tcW w:w="3544" w:type="dxa"/>
          </w:tcPr>
          <w:p w14:paraId="0B2A87D6" w14:textId="0B28AE3B" w:rsidR="00E33835" w:rsidRPr="00505136" w:rsidRDefault="00E33835" w:rsidP="002A3572">
            <w:pPr>
              <w:spacing w:before="60"/>
              <w:jc w:val="both"/>
              <w:rPr>
                <w:sz w:val="20"/>
                <w:szCs w:val="20"/>
              </w:rPr>
            </w:pPr>
            <w:r>
              <w:rPr>
                <w:sz w:val="20"/>
                <w:szCs w:val="20"/>
              </w:rPr>
              <w:t xml:space="preserve">Проект </w:t>
            </w:r>
            <w:r w:rsidRPr="00E33835">
              <w:rPr>
                <w:sz w:val="20"/>
                <w:szCs w:val="20"/>
              </w:rPr>
              <w:t>О внесении изменения в государственную программу Российской Федерации «Обеспечение доступным и комфортным жильем и коммунальными услугами граждан Российской Федерации»</w:t>
            </w:r>
          </w:p>
        </w:tc>
        <w:tc>
          <w:tcPr>
            <w:tcW w:w="1701" w:type="dxa"/>
          </w:tcPr>
          <w:p w14:paraId="79A9E38C" w14:textId="5B7C08ED" w:rsidR="00E33835" w:rsidRPr="009731AA" w:rsidRDefault="00874D3E" w:rsidP="002A3572">
            <w:pPr>
              <w:spacing w:before="60"/>
              <w:rPr>
                <w:sz w:val="21"/>
              </w:rPr>
            </w:pPr>
            <w:hyperlink r:id="rId15" w:history="1">
              <w:r w:rsidR="00E33835" w:rsidRPr="009731AA">
                <w:rPr>
                  <w:rStyle w:val="a6"/>
                  <w:sz w:val="21"/>
                </w:rPr>
                <w:t>https://regulation.gov.ru/Regulation/Npa/PublicView?npaID=142083</w:t>
              </w:r>
            </w:hyperlink>
            <w:r w:rsidR="00E33835" w:rsidRPr="009731AA">
              <w:rPr>
                <w:sz w:val="21"/>
              </w:rPr>
              <w:t xml:space="preserve"> </w:t>
            </w:r>
          </w:p>
        </w:tc>
        <w:tc>
          <w:tcPr>
            <w:tcW w:w="1559" w:type="dxa"/>
          </w:tcPr>
          <w:p w14:paraId="0732EDE0" w14:textId="77777777" w:rsidR="00C44110" w:rsidRDefault="00C44110" w:rsidP="00C44110">
            <w:r>
              <w:rPr>
                <w:rFonts w:ascii="Inter" w:hAnsi="Inter"/>
                <w:color w:val="252C32"/>
                <w:spacing w:val="-5"/>
                <w:sz w:val="21"/>
                <w:szCs w:val="21"/>
                <w:shd w:val="clear" w:color="auto" w:fill="FFFFFF"/>
              </w:rPr>
              <w:t>Минстрой России</w:t>
            </w:r>
          </w:p>
          <w:p w14:paraId="058B64A7" w14:textId="77777777" w:rsidR="00E33835" w:rsidRPr="00505136" w:rsidRDefault="00E33835" w:rsidP="002A3572">
            <w:pPr>
              <w:spacing w:before="60"/>
              <w:jc w:val="both"/>
              <w:rPr>
                <w:sz w:val="20"/>
                <w:szCs w:val="20"/>
              </w:rPr>
            </w:pPr>
          </w:p>
        </w:tc>
        <w:tc>
          <w:tcPr>
            <w:tcW w:w="1985" w:type="dxa"/>
          </w:tcPr>
          <w:p w14:paraId="691A492F" w14:textId="400BB01A" w:rsidR="00E33835" w:rsidRDefault="007B1239" w:rsidP="002A3572">
            <w:pPr>
              <w:spacing w:before="60"/>
              <w:jc w:val="both"/>
              <w:rPr>
                <w:sz w:val="20"/>
                <w:szCs w:val="20"/>
              </w:rPr>
            </w:pPr>
            <w:r>
              <w:rPr>
                <w:sz w:val="20"/>
                <w:szCs w:val="20"/>
              </w:rPr>
              <w:t>Завершение н</w:t>
            </w:r>
            <w:r w:rsidR="00C44110" w:rsidRPr="00C44110">
              <w:rPr>
                <w:sz w:val="20"/>
                <w:szCs w:val="20"/>
              </w:rPr>
              <w:t>езависим</w:t>
            </w:r>
            <w:r>
              <w:rPr>
                <w:sz w:val="20"/>
                <w:szCs w:val="20"/>
              </w:rPr>
              <w:t>ой</w:t>
            </w:r>
            <w:r w:rsidR="00C44110" w:rsidRPr="00C44110">
              <w:rPr>
                <w:sz w:val="20"/>
                <w:szCs w:val="20"/>
              </w:rPr>
              <w:t xml:space="preserve"> антикоррупционн</w:t>
            </w:r>
            <w:r>
              <w:rPr>
                <w:sz w:val="20"/>
                <w:szCs w:val="20"/>
              </w:rPr>
              <w:t>ой</w:t>
            </w:r>
            <w:r w:rsidR="00C44110" w:rsidRPr="00C44110">
              <w:rPr>
                <w:sz w:val="20"/>
                <w:szCs w:val="20"/>
              </w:rPr>
              <w:t xml:space="preserve"> экспертиз</w:t>
            </w:r>
            <w:r>
              <w:rPr>
                <w:sz w:val="20"/>
                <w:szCs w:val="20"/>
              </w:rPr>
              <w:t>ы</w:t>
            </w:r>
          </w:p>
          <w:p w14:paraId="4FA118A2" w14:textId="5DA9C1DA" w:rsidR="00C44110" w:rsidRPr="00505136" w:rsidRDefault="00C44110" w:rsidP="002A3572">
            <w:pPr>
              <w:spacing w:before="60"/>
              <w:jc w:val="both"/>
              <w:rPr>
                <w:sz w:val="20"/>
                <w:szCs w:val="20"/>
              </w:rPr>
            </w:pPr>
            <w:r>
              <w:rPr>
                <w:sz w:val="20"/>
                <w:szCs w:val="20"/>
              </w:rPr>
              <w:t>Дата создания – 22 сентября 2023 года</w:t>
            </w:r>
          </w:p>
        </w:tc>
        <w:tc>
          <w:tcPr>
            <w:tcW w:w="5812" w:type="dxa"/>
          </w:tcPr>
          <w:p w14:paraId="723AE101" w14:textId="77777777" w:rsidR="00E33835" w:rsidRPr="00505136" w:rsidRDefault="00E33835" w:rsidP="002A3572">
            <w:pPr>
              <w:spacing w:before="60"/>
              <w:jc w:val="both"/>
              <w:rPr>
                <w:sz w:val="20"/>
                <w:szCs w:val="20"/>
              </w:rPr>
            </w:pPr>
          </w:p>
        </w:tc>
      </w:tr>
      <w:tr w:rsidR="009731AA" w:rsidRPr="00505136" w14:paraId="2BA56B7A" w14:textId="77777777" w:rsidTr="00DF22D3">
        <w:trPr>
          <w:gridAfter w:val="4"/>
          <w:wAfter w:w="6804" w:type="dxa"/>
        </w:trPr>
        <w:tc>
          <w:tcPr>
            <w:tcW w:w="562" w:type="dxa"/>
          </w:tcPr>
          <w:p w14:paraId="4D2C2629" w14:textId="5B5BB3C2" w:rsidR="009731AA" w:rsidRDefault="00714B92" w:rsidP="002A3572">
            <w:pPr>
              <w:pBdr>
                <w:top w:val="nil"/>
                <w:left w:val="nil"/>
                <w:bottom w:val="nil"/>
                <w:right w:val="nil"/>
                <w:between w:val="nil"/>
              </w:pBdr>
              <w:spacing w:before="60"/>
              <w:jc w:val="both"/>
              <w:rPr>
                <w:sz w:val="20"/>
                <w:szCs w:val="20"/>
              </w:rPr>
            </w:pPr>
            <w:r>
              <w:rPr>
                <w:sz w:val="20"/>
                <w:szCs w:val="20"/>
              </w:rPr>
              <w:t>8</w:t>
            </w:r>
          </w:p>
        </w:tc>
        <w:tc>
          <w:tcPr>
            <w:tcW w:w="3544" w:type="dxa"/>
          </w:tcPr>
          <w:p w14:paraId="31C0DF9E" w14:textId="1C2F02BE" w:rsidR="009731AA" w:rsidRDefault="009731AA" w:rsidP="002A3572">
            <w:pPr>
              <w:spacing w:before="60"/>
              <w:jc w:val="both"/>
              <w:rPr>
                <w:sz w:val="20"/>
                <w:szCs w:val="20"/>
              </w:rPr>
            </w:pPr>
            <w:r w:rsidRPr="009731AA">
              <w:rPr>
                <w:sz w:val="20"/>
                <w:szCs w:val="20"/>
              </w:rPr>
              <w:t>О внесении изменений в Федеральный закон "О физической культуре и спорте в Российской Федерации" в целях установления запрета на строительство иных объектов недвижимого имущества на месте размещения объектов спорта</w:t>
            </w:r>
          </w:p>
        </w:tc>
        <w:tc>
          <w:tcPr>
            <w:tcW w:w="1701" w:type="dxa"/>
          </w:tcPr>
          <w:p w14:paraId="4F4F7961" w14:textId="4568363E" w:rsidR="009731AA" w:rsidRPr="009731AA" w:rsidRDefault="00874D3E" w:rsidP="002A3572">
            <w:pPr>
              <w:spacing w:before="60"/>
              <w:rPr>
                <w:sz w:val="21"/>
              </w:rPr>
            </w:pPr>
            <w:hyperlink r:id="rId16" w:history="1">
              <w:r w:rsidR="009731AA" w:rsidRPr="009731AA">
                <w:rPr>
                  <w:rStyle w:val="a6"/>
                  <w:sz w:val="21"/>
                </w:rPr>
                <w:t>https://sozd.duma.gov.ru/bill/36445-8</w:t>
              </w:r>
            </w:hyperlink>
            <w:r w:rsidR="009731AA" w:rsidRPr="009731AA">
              <w:rPr>
                <w:sz w:val="21"/>
              </w:rPr>
              <w:t xml:space="preserve"> </w:t>
            </w:r>
          </w:p>
        </w:tc>
        <w:tc>
          <w:tcPr>
            <w:tcW w:w="1559" w:type="dxa"/>
          </w:tcPr>
          <w:p w14:paraId="36F054EE" w14:textId="67FB254A" w:rsidR="009731AA" w:rsidRDefault="009731AA" w:rsidP="00C44110">
            <w:pPr>
              <w:rPr>
                <w:rFonts w:ascii="Inter" w:hAnsi="Inter"/>
                <w:color w:val="252C32"/>
                <w:spacing w:val="-5"/>
                <w:sz w:val="21"/>
                <w:szCs w:val="21"/>
                <w:shd w:val="clear" w:color="auto" w:fill="FFFFFF"/>
              </w:rPr>
            </w:pPr>
            <w:r w:rsidRPr="009731AA">
              <w:rPr>
                <w:rFonts w:ascii="Inter" w:hAnsi="Inter"/>
                <w:color w:val="252C32"/>
                <w:spacing w:val="-5"/>
                <w:sz w:val="21"/>
                <w:szCs w:val="21"/>
                <w:shd w:val="clear" w:color="auto" w:fill="FFFFFF"/>
              </w:rPr>
              <w:t>Депутаты Государственной Думы С.М.Миронов, О.А.Нилов, Г.Ю.Семигин, Д.Г.Гусев, В.К.Гартунг, А.А.Кузнецов, И.А.Ананских, А.С.Аксененко, Ю.И.Григорьев, М.Г.Делягин, Я.В.Лантратова, Н.В.Новичков, Ф.С.Тумусов, А.А.Вассерман</w:t>
            </w:r>
          </w:p>
        </w:tc>
        <w:tc>
          <w:tcPr>
            <w:tcW w:w="1985" w:type="dxa"/>
          </w:tcPr>
          <w:p w14:paraId="3CF70E5F" w14:textId="2D65C784" w:rsidR="009731AA" w:rsidRPr="00C44110" w:rsidRDefault="009731AA" w:rsidP="002A3572">
            <w:pPr>
              <w:spacing w:before="60"/>
              <w:jc w:val="both"/>
              <w:rPr>
                <w:sz w:val="20"/>
                <w:szCs w:val="20"/>
              </w:rPr>
            </w:pPr>
            <w:r w:rsidRPr="009731AA">
              <w:rPr>
                <w:sz w:val="20"/>
                <w:szCs w:val="20"/>
              </w:rPr>
              <w:t>Рассмотрение законопроекта Государственной Думой</w:t>
            </w:r>
          </w:p>
        </w:tc>
        <w:tc>
          <w:tcPr>
            <w:tcW w:w="5812" w:type="dxa"/>
          </w:tcPr>
          <w:p w14:paraId="0305D49A" w14:textId="34B3BEA6" w:rsidR="009731AA" w:rsidRDefault="009731AA" w:rsidP="002A3572">
            <w:pPr>
              <w:spacing w:before="60"/>
              <w:jc w:val="both"/>
              <w:rPr>
                <w:sz w:val="20"/>
                <w:szCs w:val="20"/>
              </w:rPr>
            </w:pPr>
            <w:r w:rsidRPr="009731AA">
              <w:rPr>
                <w:sz w:val="20"/>
                <w:szCs w:val="20"/>
              </w:rPr>
              <w:t>Создание условий, обеспечивающих гражданам возможность систематически заниматься физической культурой и спортом, повышение мотивации граждан к регулярным занятиям физической культурой и спортом и ведению здорового образа жизни, а также развитие инфраструктуры физической культуры и спорта, в том числе для лиц с ограниченными возможностями здоровья и инвалидов входят в целеполагание обновленной государственной программы Российской Федерации «Развитие физической культуры и спорта», утверждённой Постановлением Правительства Российской Федерации от 30.09.2021 № 1661 (вступает в силу с 1 января 2022 года) (далее - Государственная программа).</w:t>
            </w:r>
          </w:p>
          <w:p w14:paraId="5D70B98F" w14:textId="33D60612" w:rsidR="009731AA" w:rsidRPr="009731AA" w:rsidRDefault="009731AA" w:rsidP="009731AA">
            <w:pPr>
              <w:spacing w:before="60"/>
              <w:jc w:val="both"/>
              <w:rPr>
                <w:sz w:val="20"/>
                <w:szCs w:val="20"/>
              </w:rPr>
            </w:pPr>
            <w:r>
              <w:rPr>
                <w:sz w:val="20"/>
                <w:szCs w:val="20"/>
              </w:rPr>
              <w:t xml:space="preserve">В </w:t>
            </w:r>
            <w:r w:rsidRPr="009731AA">
              <w:rPr>
                <w:sz w:val="20"/>
                <w:szCs w:val="20"/>
              </w:rPr>
              <w:t>частности, одним из таких примеров является планируемый к сносу в городе Перми доступный для индивидуальных тренировок жителей и юных спортсменов из спортивной школы №49 стадион «Молот». На его месте планируется построить элитные жилые кварталы общей площадью 80,9 тыс. квадратных метров.</w:t>
            </w:r>
          </w:p>
          <w:p w14:paraId="6CEF192B" w14:textId="488B7AC4" w:rsidR="009731AA" w:rsidRPr="00505136" w:rsidRDefault="009731AA" w:rsidP="009731AA">
            <w:pPr>
              <w:spacing w:before="60"/>
              <w:jc w:val="both"/>
              <w:rPr>
                <w:sz w:val="20"/>
                <w:szCs w:val="20"/>
              </w:rPr>
            </w:pPr>
            <w:r w:rsidRPr="009731AA">
              <w:rPr>
                <w:sz w:val="20"/>
                <w:szCs w:val="20"/>
              </w:rPr>
              <w:t xml:space="preserve">Законопроектом предлагается запретить практику сноса любых существующих объектов спорта с целью последующей застройки освободившейся территории другими объектами, не </w:t>
            </w:r>
            <w:r w:rsidRPr="009731AA">
              <w:rPr>
                <w:sz w:val="20"/>
                <w:szCs w:val="20"/>
              </w:rPr>
              <w:lastRenderedPageBreak/>
              <w:t>относящимися к спортивной инфраструктуре. Таким образом, на месте обветшавшего стадиона (других объектов спорта) может находиться только обновлённый оздоровительный комплекс с расширенными возможностями для занятий физкультурой и спортом.</w:t>
            </w:r>
          </w:p>
        </w:tc>
      </w:tr>
      <w:tr w:rsidR="00866639" w:rsidRPr="00505136" w14:paraId="1D26ED60" w14:textId="77777777" w:rsidTr="00DF22D3">
        <w:trPr>
          <w:gridAfter w:val="4"/>
          <w:wAfter w:w="6804" w:type="dxa"/>
        </w:trPr>
        <w:tc>
          <w:tcPr>
            <w:tcW w:w="562" w:type="dxa"/>
          </w:tcPr>
          <w:p w14:paraId="10310417" w14:textId="322286D1" w:rsidR="00866639" w:rsidRPr="00505136" w:rsidRDefault="00714B92" w:rsidP="002A3572">
            <w:pPr>
              <w:pBdr>
                <w:top w:val="nil"/>
                <w:left w:val="nil"/>
                <w:bottom w:val="nil"/>
                <w:right w:val="nil"/>
                <w:between w:val="nil"/>
              </w:pBdr>
              <w:spacing w:before="60"/>
              <w:jc w:val="both"/>
              <w:rPr>
                <w:sz w:val="20"/>
                <w:szCs w:val="20"/>
              </w:rPr>
            </w:pPr>
            <w:r>
              <w:rPr>
                <w:sz w:val="20"/>
                <w:szCs w:val="20"/>
              </w:rPr>
              <w:lastRenderedPageBreak/>
              <w:t>9</w:t>
            </w:r>
          </w:p>
        </w:tc>
        <w:tc>
          <w:tcPr>
            <w:tcW w:w="3544" w:type="dxa"/>
          </w:tcPr>
          <w:p w14:paraId="7089F5A7" w14:textId="792467D6" w:rsidR="00866639" w:rsidRPr="00505136" w:rsidRDefault="00866639" w:rsidP="002A3572">
            <w:pPr>
              <w:spacing w:before="60"/>
              <w:jc w:val="both"/>
              <w:rPr>
                <w:b/>
                <w:sz w:val="20"/>
                <w:szCs w:val="20"/>
              </w:rPr>
            </w:pPr>
            <w:r w:rsidRPr="00505136">
              <w:rPr>
                <w:sz w:val="20"/>
                <w:szCs w:val="20"/>
              </w:rPr>
              <w:t>Проект федерального закона № 518816-7 «О внесении изменений в отдельные законодательные акты Российской Федерации по вопросам совершенствования деятельности федерального государственного пожарного надзора»</w:t>
            </w:r>
          </w:p>
          <w:p w14:paraId="4376AE83" w14:textId="77777777" w:rsidR="00866639" w:rsidRPr="00505136" w:rsidRDefault="00866639" w:rsidP="002A3572">
            <w:pPr>
              <w:pStyle w:val="3"/>
              <w:spacing w:before="60" w:after="0"/>
              <w:jc w:val="both"/>
              <w:rPr>
                <w:color w:val="auto"/>
                <w:sz w:val="20"/>
                <w:szCs w:val="20"/>
              </w:rPr>
            </w:pPr>
          </w:p>
        </w:tc>
        <w:tc>
          <w:tcPr>
            <w:tcW w:w="1701" w:type="dxa"/>
          </w:tcPr>
          <w:p w14:paraId="5AFA8E20" w14:textId="41DC5602" w:rsidR="00866639" w:rsidRPr="00505136" w:rsidRDefault="00874D3E" w:rsidP="002A3572">
            <w:pPr>
              <w:spacing w:before="60"/>
              <w:rPr>
                <w:sz w:val="20"/>
                <w:szCs w:val="20"/>
                <w:u w:val="single"/>
              </w:rPr>
            </w:pPr>
            <w:hyperlink r:id="rId17" w:history="1">
              <w:r w:rsidR="00866639" w:rsidRPr="00B273F1">
                <w:rPr>
                  <w:rStyle w:val="a6"/>
                  <w:sz w:val="20"/>
                  <w:szCs w:val="20"/>
                </w:rPr>
                <w:t>http://sozd.duma.gov.ru/bill/518816-7</w:t>
              </w:r>
            </w:hyperlink>
          </w:p>
          <w:p w14:paraId="3B11AE5C" w14:textId="77777777" w:rsidR="00866639" w:rsidRPr="00505136" w:rsidRDefault="00866639" w:rsidP="002A3572">
            <w:pPr>
              <w:spacing w:before="60"/>
              <w:rPr>
                <w:sz w:val="20"/>
                <w:szCs w:val="20"/>
              </w:rPr>
            </w:pPr>
          </w:p>
        </w:tc>
        <w:tc>
          <w:tcPr>
            <w:tcW w:w="1559" w:type="dxa"/>
          </w:tcPr>
          <w:p w14:paraId="305ABFF0" w14:textId="19B86575" w:rsidR="00866639" w:rsidRPr="00505136" w:rsidRDefault="00866639" w:rsidP="002A3572">
            <w:pPr>
              <w:spacing w:before="60"/>
              <w:jc w:val="both"/>
              <w:rPr>
                <w:sz w:val="20"/>
                <w:szCs w:val="20"/>
              </w:rPr>
            </w:pPr>
            <w:r w:rsidRPr="00505136">
              <w:rPr>
                <w:sz w:val="20"/>
                <w:szCs w:val="20"/>
              </w:rPr>
              <w:t>Депутаты Государственной Думы П.О.Толстой, В.И.Пискарев, Э.А.Валеев, А.Н.Диденко, О.В.Савастьянова, Н.П.Николаев,</w:t>
            </w:r>
            <w:r w:rsidR="00861CB3" w:rsidRPr="00505136">
              <w:rPr>
                <w:sz w:val="20"/>
                <w:szCs w:val="20"/>
              </w:rPr>
              <w:t xml:space="preserve"> С.А.Жигарев, И.И.Гильмутдинов,</w:t>
            </w:r>
            <w:r w:rsidRPr="00505136">
              <w:rPr>
                <w:sz w:val="20"/>
                <w:szCs w:val="20"/>
              </w:rPr>
              <w:t>Г.Г.Онищенко, О.В.Окунева, Р.М.Марданшин, Н.И.Рыжак, Е.В.Косяненко, А.В.Горелкин, М.А.Иванов, М.В.Гулевский, Ю.П.Синельщиков, В.П.Водолацкий, Н.Д.Ковалев, И.И.Квитка, Р.А.Азимов, Г.А.Карлов, Н.Ю.Петрунин, А.А.Гетта, А.А.Носов, Ю.В.Кобзев, М.В.Романов, А.Л.Красов, А.Б.Выборный, П.М.Федяев, Д.В.Исламов</w:t>
            </w:r>
          </w:p>
        </w:tc>
        <w:tc>
          <w:tcPr>
            <w:tcW w:w="1985" w:type="dxa"/>
          </w:tcPr>
          <w:p w14:paraId="185DB993" w14:textId="71423CFF" w:rsidR="00005F73" w:rsidRPr="00505136" w:rsidRDefault="00005F73" w:rsidP="002A3572">
            <w:pPr>
              <w:spacing w:before="60"/>
              <w:jc w:val="both"/>
              <w:rPr>
                <w:sz w:val="20"/>
                <w:szCs w:val="20"/>
              </w:rPr>
            </w:pPr>
            <w:r w:rsidRPr="00505136">
              <w:rPr>
                <w:sz w:val="20"/>
                <w:szCs w:val="20"/>
              </w:rPr>
              <w:t>17.10.2019 предложить принять законопроект во втором чтении</w:t>
            </w:r>
          </w:p>
          <w:p w14:paraId="7C3F521E" w14:textId="77777777" w:rsidR="00005F73" w:rsidRPr="00505136" w:rsidRDefault="00005F73" w:rsidP="002A3572">
            <w:pPr>
              <w:spacing w:before="60"/>
              <w:jc w:val="both"/>
              <w:rPr>
                <w:sz w:val="20"/>
                <w:szCs w:val="20"/>
              </w:rPr>
            </w:pPr>
          </w:p>
          <w:p w14:paraId="3DC17475" w14:textId="6753E3F9" w:rsidR="00866639" w:rsidRDefault="00866639" w:rsidP="002A3572">
            <w:pPr>
              <w:spacing w:before="60"/>
              <w:jc w:val="both"/>
              <w:rPr>
                <w:sz w:val="20"/>
                <w:szCs w:val="20"/>
              </w:rPr>
            </w:pPr>
            <w:r w:rsidRPr="00505136">
              <w:rPr>
                <w:sz w:val="20"/>
                <w:szCs w:val="20"/>
              </w:rPr>
              <w:t>13.10.2021 назначить ответственный комитет</w:t>
            </w:r>
          </w:p>
          <w:p w14:paraId="302B45BF" w14:textId="77777777" w:rsidR="009E4218" w:rsidRDefault="009E4218" w:rsidP="00E8108A">
            <w:pPr>
              <w:spacing w:before="60"/>
              <w:jc w:val="both"/>
              <w:rPr>
                <w:sz w:val="20"/>
                <w:szCs w:val="20"/>
              </w:rPr>
            </w:pPr>
          </w:p>
          <w:p w14:paraId="24821CBA" w14:textId="3941E642" w:rsidR="00866639" w:rsidRPr="00505136" w:rsidRDefault="009E4218" w:rsidP="00E8108A">
            <w:pPr>
              <w:spacing w:before="60"/>
              <w:jc w:val="both"/>
              <w:rPr>
                <w:sz w:val="20"/>
                <w:szCs w:val="20"/>
              </w:rPr>
            </w:pPr>
            <w:r w:rsidRPr="009E4218">
              <w:rPr>
                <w:sz w:val="20"/>
                <w:szCs w:val="20"/>
              </w:rPr>
              <w:t>Включен в примерную программу решением Государственной Думы на ноябрь 2023 года</w:t>
            </w:r>
          </w:p>
        </w:tc>
        <w:tc>
          <w:tcPr>
            <w:tcW w:w="5812" w:type="dxa"/>
          </w:tcPr>
          <w:p w14:paraId="633E50D0" w14:textId="77777777" w:rsidR="00866639" w:rsidRPr="00505136" w:rsidRDefault="00866639" w:rsidP="002A3572">
            <w:pPr>
              <w:spacing w:before="60"/>
              <w:jc w:val="both"/>
              <w:rPr>
                <w:sz w:val="20"/>
                <w:szCs w:val="20"/>
              </w:rPr>
            </w:pPr>
            <w:r w:rsidRPr="00505136">
              <w:rPr>
                <w:sz w:val="20"/>
                <w:szCs w:val="20"/>
              </w:rPr>
              <w:t>Законопроектом предлагаются изменения, направленные на обеспечение единства и полноты правового регулирования деятельности органов федерального государственного пожарного надзора за соблюдением требований пожарной безопасности на объектах защиты.</w:t>
            </w:r>
          </w:p>
          <w:p w14:paraId="2E94CA70" w14:textId="77777777" w:rsidR="00866639" w:rsidRPr="00505136" w:rsidRDefault="00866639" w:rsidP="002A3572">
            <w:pPr>
              <w:spacing w:before="60"/>
              <w:jc w:val="both"/>
              <w:rPr>
                <w:sz w:val="20"/>
                <w:szCs w:val="20"/>
              </w:rPr>
            </w:pPr>
          </w:p>
        </w:tc>
      </w:tr>
      <w:tr w:rsidR="00866639" w:rsidRPr="00505136" w14:paraId="7D8488D9" w14:textId="77777777" w:rsidTr="00DF22D3">
        <w:trPr>
          <w:gridAfter w:val="4"/>
          <w:wAfter w:w="6804" w:type="dxa"/>
        </w:trPr>
        <w:tc>
          <w:tcPr>
            <w:tcW w:w="562" w:type="dxa"/>
          </w:tcPr>
          <w:p w14:paraId="1070B325" w14:textId="367626DB" w:rsidR="00866639" w:rsidRPr="00505136" w:rsidRDefault="00714B92" w:rsidP="002A3572">
            <w:pPr>
              <w:pBdr>
                <w:top w:val="nil"/>
                <w:left w:val="nil"/>
                <w:bottom w:val="nil"/>
                <w:right w:val="nil"/>
                <w:between w:val="nil"/>
              </w:pBdr>
              <w:spacing w:before="60"/>
              <w:jc w:val="both"/>
              <w:rPr>
                <w:sz w:val="20"/>
                <w:szCs w:val="20"/>
              </w:rPr>
            </w:pPr>
            <w:r>
              <w:rPr>
                <w:sz w:val="20"/>
                <w:szCs w:val="20"/>
              </w:rPr>
              <w:t>10</w:t>
            </w:r>
          </w:p>
        </w:tc>
        <w:tc>
          <w:tcPr>
            <w:tcW w:w="3544" w:type="dxa"/>
          </w:tcPr>
          <w:p w14:paraId="19818762" w14:textId="6929E1AF" w:rsidR="00866639" w:rsidRPr="00505136" w:rsidRDefault="00866639" w:rsidP="002A3572">
            <w:pPr>
              <w:spacing w:before="60"/>
              <w:jc w:val="both"/>
              <w:rPr>
                <w:sz w:val="20"/>
                <w:szCs w:val="20"/>
              </w:rPr>
            </w:pPr>
            <w:r w:rsidRPr="00505136">
              <w:rPr>
                <w:sz w:val="20"/>
                <w:szCs w:val="20"/>
              </w:rPr>
              <w:t>Проект федерального закона № 40361-</w:t>
            </w:r>
            <w:r w:rsidRPr="00505136">
              <w:rPr>
                <w:sz w:val="20"/>
                <w:szCs w:val="20"/>
              </w:rPr>
              <w:lastRenderedPageBreak/>
              <w:t>8 «Об общих принципах организации местного самоуправления в единой системе публичной власти»</w:t>
            </w:r>
          </w:p>
          <w:p w14:paraId="4E9554E7" w14:textId="77777777" w:rsidR="00866639" w:rsidRPr="00505136" w:rsidRDefault="00866639" w:rsidP="002A3572">
            <w:pPr>
              <w:spacing w:before="60"/>
              <w:jc w:val="both"/>
              <w:rPr>
                <w:sz w:val="20"/>
                <w:szCs w:val="20"/>
              </w:rPr>
            </w:pPr>
          </w:p>
        </w:tc>
        <w:tc>
          <w:tcPr>
            <w:tcW w:w="1701" w:type="dxa"/>
          </w:tcPr>
          <w:p w14:paraId="51E7002D" w14:textId="7E72CA1F" w:rsidR="00866639" w:rsidRPr="00A91A2F" w:rsidRDefault="00874D3E" w:rsidP="00A91A2F">
            <w:pPr>
              <w:spacing w:before="60"/>
              <w:jc w:val="both"/>
              <w:rPr>
                <w:sz w:val="20"/>
                <w:szCs w:val="20"/>
                <w:u w:val="single"/>
              </w:rPr>
            </w:pPr>
            <w:hyperlink r:id="rId18" w:history="1">
              <w:r w:rsidR="00866639" w:rsidRPr="00B273F1">
                <w:rPr>
                  <w:rStyle w:val="a6"/>
                  <w:sz w:val="20"/>
                  <w:szCs w:val="20"/>
                </w:rPr>
                <w:t>https:</w:t>
              </w:r>
              <w:r w:rsidR="00A91A2F" w:rsidRPr="00B273F1">
                <w:rPr>
                  <w:rStyle w:val="a6"/>
                  <w:sz w:val="20"/>
                  <w:szCs w:val="20"/>
                </w:rPr>
                <w:t>//sozd.duma.</w:t>
              </w:r>
              <w:r w:rsidR="00A91A2F" w:rsidRPr="00B273F1">
                <w:rPr>
                  <w:rStyle w:val="a6"/>
                  <w:sz w:val="20"/>
                  <w:szCs w:val="20"/>
                </w:rPr>
                <w:lastRenderedPageBreak/>
                <w:t>gov.ru/bill/40361-8</w:t>
              </w:r>
            </w:hyperlink>
          </w:p>
        </w:tc>
        <w:tc>
          <w:tcPr>
            <w:tcW w:w="1559" w:type="dxa"/>
          </w:tcPr>
          <w:p w14:paraId="25FEAB85" w14:textId="28E7CCE6" w:rsidR="00866639" w:rsidRPr="00505136" w:rsidRDefault="00866639" w:rsidP="002A3572">
            <w:pPr>
              <w:spacing w:before="60"/>
              <w:jc w:val="both"/>
              <w:rPr>
                <w:sz w:val="20"/>
                <w:szCs w:val="20"/>
              </w:rPr>
            </w:pPr>
            <w:r w:rsidRPr="00505136">
              <w:rPr>
                <w:sz w:val="20"/>
                <w:szCs w:val="20"/>
              </w:rPr>
              <w:lastRenderedPageBreak/>
              <w:t xml:space="preserve">Сенатор </w:t>
            </w:r>
            <w:r w:rsidRPr="00505136">
              <w:rPr>
                <w:sz w:val="20"/>
                <w:szCs w:val="20"/>
              </w:rPr>
              <w:lastRenderedPageBreak/>
              <w:t>Российской Федерации А.А.Клишас; Депутат Государственной Думы П.В.Крашенинников</w:t>
            </w:r>
          </w:p>
        </w:tc>
        <w:tc>
          <w:tcPr>
            <w:tcW w:w="1985" w:type="dxa"/>
          </w:tcPr>
          <w:p w14:paraId="1F7A9748" w14:textId="77777777" w:rsidR="00976FB3" w:rsidRPr="00A338A0" w:rsidRDefault="00976FB3" w:rsidP="00976FB3">
            <w:pPr>
              <w:spacing w:before="60"/>
              <w:jc w:val="both"/>
              <w:rPr>
                <w:sz w:val="20"/>
                <w:szCs w:val="20"/>
              </w:rPr>
            </w:pPr>
            <w:r w:rsidRPr="00A338A0">
              <w:rPr>
                <w:sz w:val="20"/>
                <w:szCs w:val="20"/>
              </w:rPr>
              <w:lastRenderedPageBreak/>
              <w:t xml:space="preserve">25.01.2022 принять </w:t>
            </w:r>
            <w:r w:rsidRPr="00A338A0">
              <w:rPr>
                <w:sz w:val="20"/>
                <w:szCs w:val="20"/>
              </w:rPr>
              <w:lastRenderedPageBreak/>
              <w:t>законопроект в первом чтении</w:t>
            </w:r>
          </w:p>
          <w:p w14:paraId="0B44AB7F" w14:textId="77777777" w:rsidR="00C34D30" w:rsidRPr="00A338A0" w:rsidRDefault="00BA5C39" w:rsidP="00976FB3">
            <w:pPr>
              <w:spacing w:before="60"/>
              <w:jc w:val="both"/>
              <w:rPr>
                <w:sz w:val="20"/>
                <w:szCs w:val="20"/>
              </w:rPr>
            </w:pPr>
            <w:r w:rsidRPr="00A338A0">
              <w:rPr>
                <w:sz w:val="20"/>
                <w:szCs w:val="20"/>
              </w:rPr>
              <w:t>14.02.2022</w:t>
            </w:r>
          </w:p>
          <w:p w14:paraId="1D5AD254" w14:textId="77777777" w:rsidR="00A338A0" w:rsidRDefault="00A338A0" w:rsidP="00976FB3">
            <w:pPr>
              <w:spacing w:before="60"/>
              <w:jc w:val="both"/>
              <w:rPr>
                <w:sz w:val="20"/>
                <w:szCs w:val="20"/>
              </w:rPr>
            </w:pPr>
            <w:r w:rsidRPr="00A338A0">
              <w:rPr>
                <w:sz w:val="20"/>
                <w:szCs w:val="20"/>
              </w:rPr>
              <w:t>Рассмотрение Советом Государственной Думы законопроекта, представленного ответственным комитетом</w:t>
            </w:r>
          </w:p>
          <w:p w14:paraId="3C7461A5" w14:textId="7DA77C5C" w:rsidR="00BA5C39" w:rsidRPr="00A338A0" w:rsidRDefault="00BA5C39" w:rsidP="00976FB3">
            <w:pPr>
              <w:spacing w:before="60"/>
              <w:jc w:val="both"/>
              <w:rPr>
                <w:sz w:val="20"/>
                <w:szCs w:val="20"/>
              </w:rPr>
            </w:pPr>
            <w:r w:rsidRPr="00A338A0">
              <w:rPr>
                <w:sz w:val="20"/>
                <w:szCs w:val="20"/>
              </w:rPr>
              <w:t>21.02.2022</w:t>
            </w:r>
          </w:p>
          <w:p w14:paraId="3606D9BF" w14:textId="390EDB07" w:rsidR="00BA5C39" w:rsidRPr="00C34D30" w:rsidRDefault="00BA5C39" w:rsidP="00976FB3">
            <w:pPr>
              <w:spacing w:before="60"/>
              <w:jc w:val="both"/>
              <w:rPr>
                <w:sz w:val="20"/>
                <w:szCs w:val="20"/>
              </w:rPr>
            </w:pPr>
            <w:r w:rsidRPr="00A338A0">
              <w:rPr>
                <w:sz w:val="20"/>
                <w:szCs w:val="20"/>
              </w:rPr>
              <w:t>изменить срок представления поправок (20.05.2022)</w:t>
            </w:r>
          </w:p>
        </w:tc>
        <w:tc>
          <w:tcPr>
            <w:tcW w:w="5812" w:type="dxa"/>
          </w:tcPr>
          <w:p w14:paraId="06F4D466" w14:textId="77777777" w:rsidR="00866639" w:rsidRPr="00505136" w:rsidRDefault="00866639" w:rsidP="002A3572">
            <w:pPr>
              <w:spacing w:before="60"/>
              <w:jc w:val="both"/>
              <w:rPr>
                <w:sz w:val="20"/>
                <w:szCs w:val="20"/>
              </w:rPr>
            </w:pPr>
            <w:r w:rsidRPr="00505136">
              <w:rPr>
                <w:sz w:val="20"/>
                <w:szCs w:val="20"/>
              </w:rPr>
              <w:lastRenderedPageBreak/>
              <w:t xml:space="preserve">Проект федерального закона подготовлен в развитие положений </w:t>
            </w:r>
            <w:r w:rsidRPr="00505136">
              <w:rPr>
                <w:sz w:val="20"/>
                <w:szCs w:val="20"/>
              </w:rPr>
              <w:lastRenderedPageBreak/>
              <w:t>Конституции Российской Федерации о единой системе публичной власти и направлен на совершенствование организации местного самоуправления в Российской Федерации.</w:t>
            </w:r>
          </w:p>
          <w:p w14:paraId="3FDC325A" w14:textId="77777777" w:rsidR="00866639" w:rsidRPr="00505136" w:rsidRDefault="00866639" w:rsidP="002A3572">
            <w:pPr>
              <w:spacing w:before="60"/>
              <w:jc w:val="both"/>
              <w:rPr>
                <w:sz w:val="20"/>
                <w:szCs w:val="20"/>
              </w:rPr>
            </w:pPr>
          </w:p>
        </w:tc>
      </w:tr>
      <w:tr w:rsidR="00BA2056" w:rsidRPr="00505136" w14:paraId="0E45CAB2" w14:textId="563FC05C" w:rsidTr="00DF22D3">
        <w:trPr>
          <w:gridAfter w:val="4"/>
          <w:wAfter w:w="6804" w:type="dxa"/>
        </w:trPr>
        <w:tc>
          <w:tcPr>
            <w:tcW w:w="562" w:type="dxa"/>
          </w:tcPr>
          <w:p w14:paraId="0E45CAAB" w14:textId="01BB6E73" w:rsidR="003536C6" w:rsidRPr="00505136" w:rsidRDefault="00714B92" w:rsidP="002A3572">
            <w:pPr>
              <w:pBdr>
                <w:top w:val="nil"/>
                <w:left w:val="nil"/>
                <w:bottom w:val="nil"/>
                <w:right w:val="nil"/>
                <w:between w:val="nil"/>
              </w:pBdr>
              <w:spacing w:before="60"/>
              <w:jc w:val="both"/>
              <w:rPr>
                <w:sz w:val="20"/>
                <w:szCs w:val="20"/>
              </w:rPr>
            </w:pPr>
            <w:r>
              <w:rPr>
                <w:sz w:val="20"/>
                <w:szCs w:val="20"/>
              </w:rPr>
              <w:lastRenderedPageBreak/>
              <w:t>11</w:t>
            </w:r>
          </w:p>
        </w:tc>
        <w:tc>
          <w:tcPr>
            <w:tcW w:w="3544" w:type="dxa"/>
          </w:tcPr>
          <w:p w14:paraId="0E45CAAC" w14:textId="1148705C" w:rsidR="003536C6" w:rsidRPr="00505136" w:rsidRDefault="003536C6" w:rsidP="002A3572">
            <w:pPr>
              <w:spacing w:before="60"/>
              <w:jc w:val="both"/>
              <w:rPr>
                <w:sz w:val="20"/>
                <w:szCs w:val="20"/>
              </w:rPr>
            </w:pPr>
            <w:r w:rsidRPr="00505136">
              <w:rPr>
                <w:sz w:val="20"/>
                <w:szCs w:val="20"/>
              </w:rPr>
              <w:t xml:space="preserve">Проект </w:t>
            </w:r>
            <w:r w:rsidR="00EC3B6B">
              <w:rPr>
                <w:sz w:val="20"/>
                <w:szCs w:val="20"/>
              </w:rPr>
              <w:t>Постановления Правительства РФ «</w:t>
            </w:r>
            <w:r w:rsidRPr="00505136">
              <w:rPr>
                <w:sz w:val="20"/>
                <w:szCs w:val="20"/>
              </w:rPr>
              <w:t>О внесении изменения в перечень случаев, при которых для строительства, реконструкции объекта капитального строительства не требуется подготовка докуме</w:t>
            </w:r>
            <w:r w:rsidR="00EC3B6B">
              <w:rPr>
                <w:sz w:val="20"/>
                <w:szCs w:val="20"/>
              </w:rPr>
              <w:t>нтации по планировке территории»</w:t>
            </w:r>
          </w:p>
        </w:tc>
        <w:tc>
          <w:tcPr>
            <w:tcW w:w="1701" w:type="dxa"/>
          </w:tcPr>
          <w:p w14:paraId="17091AE1" w14:textId="2A8A23D4" w:rsidR="003536C6" w:rsidRDefault="00874D3E" w:rsidP="002A3572">
            <w:pPr>
              <w:spacing w:before="60"/>
              <w:jc w:val="both"/>
              <w:rPr>
                <w:sz w:val="20"/>
                <w:szCs w:val="20"/>
              </w:rPr>
            </w:pPr>
            <w:hyperlink r:id="rId19" w:history="1">
              <w:r w:rsidR="006C108F" w:rsidRPr="00B3504B">
                <w:rPr>
                  <w:rStyle w:val="a6"/>
                  <w:sz w:val="20"/>
                  <w:szCs w:val="20"/>
                </w:rPr>
                <w:t>https://regulation.gov.ru/Regulation/Npa/PublicView?npaID=118755</w:t>
              </w:r>
            </w:hyperlink>
          </w:p>
          <w:p w14:paraId="0E45CAAE" w14:textId="6988B8A7" w:rsidR="006C108F" w:rsidRPr="00505136" w:rsidRDefault="006C108F" w:rsidP="002A3572">
            <w:pPr>
              <w:spacing w:before="60"/>
              <w:jc w:val="both"/>
              <w:rPr>
                <w:sz w:val="20"/>
                <w:szCs w:val="20"/>
              </w:rPr>
            </w:pPr>
          </w:p>
        </w:tc>
        <w:tc>
          <w:tcPr>
            <w:tcW w:w="1559" w:type="dxa"/>
          </w:tcPr>
          <w:p w14:paraId="0E45CAAF" w14:textId="43CF0246" w:rsidR="003536C6" w:rsidRPr="00505136" w:rsidRDefault="003536C6" w:rsidP="002A3572">
            <w:pPr>
              <w:spacing w:before="60"/>
              <w:jc w:val="both"/>
              <w:rPr>
                <w:sz w:val="20"/>
                <w:szCs w:val="20"/>
              </w:rPr>
            </w:pPr>
            <w:r w:rsidRPr="00505136">
              <w:rPr>
                <w:sz w:val="20"/>
                <w:szCs w:val="20"/>
              </w:rPr>
              <w:t>Минстрой России</w:t>
            </w:r>
          </w:p>
        </w:tc>
        <w:tc>
          <w:tcPr>
            <w:tcW w:w="1985" w:type="dxa"/>
          </w:tcPr>
          <w:p w14:paraId="0E45CAB0" w14:textId="413CD242" w:rsidR="006C108F" w:rsidRPr="00505136" w:rsidRDefault="006C108F" w:rsidP="00E3464C">
            <w:pPr>
              <w:spacing w:before="60"/>
              <w:jc w:val="both"/>
              <w:rPr>
                <w:sz w:val="20"/>
                <w:szCs w:val="20"/>
              </w:rPr>
            </w:pPr>
            <w:r w:rsidRPr="00A338A0">
              <w:rPr>
                <w:sz w:val="20"/>
                <w:szCs w:val="20"/>
              </w:rPr>
              <w:t>Подготовка заключительного текста проекта</w:t>
            </w:r>
          </w:p>
        </w:tc>
        <w:tc>
          <w:tcPr>
            <w:tcW w:w="5812" w:type="dxa"/>
          </w:tcPr>
          <w:p w14:paraId="0E45CAB1" w14:textId="77777777" w:rsidR="003536C6" w:rsidRPr="00505136" w:rsidRDefault="003536C6" w:rsidP="002A3572">
            <w:pPr>
              <w:spacing w:before="60"/>
              <w:jc w:val="both"/>
              <w:rPr>
                <w:sz w:val="20"/>
                <w:szCs w:val="20"/>
              </w:rPr>
            </w:pPr>
            <w:r w:rsidRPr="00505136">
              <w:rPr>
                <w:sz w:val="20"/>
                <w:szCs w:val="20"/>
              </w:rPr>
              <w:t>Проектом Постановления Правительства РФ устанавливаются случаи, когда не требуется подготовка документации по планировке территории.</w:t>
            </w:r>
          </w:p>
        </w:tc>
      </w:tr>
      <w:tr w:rsidR="00BA2056" w:rsidRPr="00505136" w14:paraId="0E45CABB" w14:textId="3DFBBAC6" w:rsidTr="00DF22D3">
        <w:trPr>
          <w:gridAfter w:val="4"/>
          <w:wAfter w:w="6804" w:type="dxa"/>
        </w:trPr>
        <w:tc>
          <w:tcPr>
            <w:tcW w:w="562" w:type="dxa"/>
          </w:tcPr>
          <w:p w14:paraId="0E45CAB3" w14:textId="32AAB8FD" w:rsidR="003536C6" w:rsidRPr="00505136" w:rsidRDefault="00716D5C" w:rsidP="002A3572">
            <w:pPr>
              <w:pBdr>
                <w:top w:val="nil"/>
                <w:left w:val="nil"/>
                <w:bottom w:val="nil"/>
                <w:right w:val="nil"/>
                <w:between w:val="nil"/>
              </w:pBdr>
              <w:spacing w:before="60"/>
              <w:jc w:val="both"/>
              <w:rPr>
                <w:sz w:val="20"/>
                <w:szCs w:val="20"/>
              </w:rPr>
            </w:pPr>
            <w:r>
              <w:rPr>
                <w:sz w:val="20"/>
                <w:szCs w:val="20"/>
              </w:rPr>
              <w:t>1</w:t>
            </w:r>
            <w:r w:rsidR="00714B92">
              <w:rPr>
                <w:sz w:val="20"/>
                <w:szCs w:val="20"/>
              </w:rPr>
              <w:t>2</w:t>
            </w:r>
          </w:p>
        </w:tc>
        <w:tc>
          <w:tcPr>
            <w:tcW w:w="3544" w:type="dxa"/>
          </w:tcPr>
          <w:p w14:paraId="0E45CAB4" w14:textId="5C1CECA5" w:rsidR="003536C6" w:rsidRPr="00505136" w:rsidRDefault="003536C6" w:rsidP="002A3572">
            <w:pPr>
              <w:spacing w:before="60"/>
              <w:jc w:val="both"/>
              <w:rPr>
                <w:sz w:val="20"/>
                <w:szCs w:val="20"/>
              </w:rPr>
            </w:pPr>
            <w:r w:rsidRPr="00505136">
              <w:rPr>
                <w:sz w:val="20"/>
                <w:szCs w:val="20"/>
              </w:rPr>
              <w:t xml:space="preserve">Проект федерального закона № 1180448-7 «О внесении изменений в Федеральный закон </w:t>
            </w:r>
            <w:r w:rsidR="00C51482">
              <w:rPr>
                <w:sz w:val="20"/>
                <w:szCs w:val="20"/>
              </w:rPr>
              <w:t>«</w:t>
            </w:r>
            <w:r w:rsidRPr="00505136">
              <w:rPr>
                <w:sz w:val="20"/>
                <w:szCs w:val="20"/>
              </w:rPr>
              <w:t>Об объектах культурного наследия (памятниках истории и культуры) народов Российской Федерации</w:t>
            </w:r>
            <w:r w:rsidR="00C51482">
              <w:rPr>
                <w:sz w:val="20"/>
                <w:szCs w:val="20"/>
              </w:rPr>
              <w:t>»</w:t>
            </w:r>
            <w:r w:rsidRPr="00505136">
              <w:rPr>
                <w:sz w:val="20"/>
                <w:szCs w:val="20"/>
              </w:rPr>
              <w:t xml:space="preserve"> и Жилищный кодекс Российской Федерации»</w:t>
            </w:r>
          </w:p>
          <w:p w14:paraId="0E45CAB5" w14:textId="77777777" w:rsidR="003536C6" w:rsidRPr="00505136" w:rsidRDefault="003536C6" w:rsidP="002A3572">
            <w:pPr>
              <w:spacing w:before="60"/>
              <w:jc w:val="both"/>
              <w:rPr>
                <w:sz w:val="20"/>
                <w:szCs w:val="20"/>
              </w:rPr>
            </w:pPr>
          </w:p>
        </w:tc>
        <w:tc>
          <w:tcPr>
            <w:tcW w:w="1701" w:type="dxa"/>
          </w:tcPr>
          <w:p w14:paraId="0E45CAB6" w14:textId="1F97B36E" w:rsidR="003536C6" w:rsidRPr="00505136" w:rsidRDefault="00874D3E" w:rsidP="002A3572">
            <w:pPr>
              <w:spacing w:before="60"/>
              <w:jc w:val="both"/>
              <w:rPr>
                <w:sz w:val="20"/>
                <w:szCs w:val="20"/>
              </w:rPr>
            </w:pPr>
            <w:hyperlink r:id="rId20" w:history="1">
              <w:r w:rsidR="003536C6" w:rsidRPr="00B273F1">
                <w:rPr>
                  <w:rStyle w:val="a6"/>
                  <w:sz w:val="20"/>
                  <w:szCs w:val="20"/>
                </w:rPr>
                <w:t>https://sozd.duma.gov.ru/bill/1180448-7</w:t>
              </w:r>
            </w:hyperlink>
            <w:r w:rsidR="003536C6" w:rsidRPr="00505136">
              <w:rPr>
                <w:sz w:val="20"/>
                <w:szCs w:val="20"/>
              </w:rPr>
              <w:t xml:space="preserve"> </w:t>
            </w:r>
          </w:p>
        </w:tc>
        <w:tc>
          <w:tcPr>
            <w:tcW w:w="1559" w:type="dxa"/>
          </w:tcPr>
          <w:p w14:paraId="0E45CAB7" w14:textId="77777777" w:rsidR="003536C6" w:rsidRPr="00505136" w:rsidRDefault="003536C6" w:rsidP="002A3572">
            <w:pPr>
              <w:spacing w:before="60"/>
              <w:jc w:val="both"/>
              <w:rPr>
                <w:sz w:val="20"/>
                <w:szCs w:val="20"/>
              </w:rPr>
            </w:pPr>
            <w:r w:rsidRPr="00505136">
              <w:rPr>
                <w:sz w:val="20"/>
                <w:szCs w:val="20"/>
              </w:rPr>
              <w:t xml:space="preserve">Депутаты Государственной Думы </w:t>
            </w:r>
          </w:p>
          <w:p w14:paraId="0E45CAB8" w14:textId="77777777" w:rsidR="003536C6" w:rsidRPr="00505136" w:rsidRDefault="003536C6" w:rsidP="002A3572">
            <w:pPr>
              <w:spacing w:before="60"/>
              <w:jc w:val="both"/>
              <w:rPr>
                <w:sz w:val="20"/>
                <w:szCs w:val="20"/>
              </w:rPr>
            </w:pPr>
            <w:r w:rsidRPr="00505136">
              <w:rPr>
                <w:sz w:val="20"/>
                <w:szCs w:val="20"/>
              </w:rPr>
              <w:t>Е.Г.Драпеко, Г.П.Хованская, В.И.Афонский, Д.А.Ионин, О.М.Казакова, П.Р.Качкаев, А.М.Шолохов</w:t>
            </w:r>
          </w:p>
        </w:tc>
        <w:tc>
          <w:tcPr>
            <w:tcW w:w="1985" w:type="dxa"/>
          </w:tcPr>
          <w:p w14:paraId="49B5C4D4" w14:textId="2EB0539F" w:rsidR="00861CB3" w:rsidRPr="00505136" w:rsidRDefault="003536C6" w:rsidP="002A3572">
            <w:pPr>
              <w:spacing w:before="60"/>
              <w:jc w:val="both"/>
              <w:rPr>
                <w:sz w:val="20"/>
                <w:szCs w:val="20"/>
              </w:rPr>
            </w:pPr>
            <w:r w:rsidRPr="00505136">
              <w:rPr>
                <w:sz w:val="20"/>
                <w:szCs w:val="20"/>
              </w:rPr>
              <w:t>13.10.2021,</w:t>
            </w:r>
            <w:r w:rsidR="00FF4E95">
              <w:rPr>
                <w:sz w:val="20"/>
                <w:szCs w:val="20"/>
              </w:rPr>
              <w:t xml:space="preserve"> назначен ответственный комитет</w:t>
            </w:r>
          </w:p>
          <w:p w14:paraId="585E9E42" w14:textId="77777777" w:rsidR="003536C6" w:rsidRDefault="003536C6" w:rsidP="003D2A15">
            <w:pPr>
              <w:spacing w:before="60"/>
              <w:jc w:val="both"/>
              <w:rPr>
                <w:sz w:val="20"/>
                <w:szCs w:val="20"/>
              </w:rPr>
            </w:pPr>
            <w:r w:rsidRPr="00505136">
              <w:rPr>
                <w:sz w:val="20"/>
                <w:szCs w:val="20"/>
              </w:rPr>
              <w:t xml:space="preserve">22.03.2022 </w:t>
            </w:r>
            <w:r w:rsidR="003D2A15" w:rsidRPr="00505136">
              <w:rPr>
                <w:sz w:val="20"/>
                <w:szCs w:val="20"/>
              </w:rPr>
              <w:t>п</w:t>
            </w:r>
            <w:r w:rsidRPr="00505136">
              <w:rPr>
                <w:sz w:val="20"/>
                <w:szCs w:val="20"/>
              </w:rPr>
              <w:t xml:space="preserve">ринят в первом чтении </w:t>
            </w:r>
          </w:p>
          <w:p w14:paraId="71D17612" w14:textId="77777777" w:rsidR="009E4218" w:rsidRDefault="009E4218" w:rsidP="003D2A15">
            <w:pPr>
              <w:spacing w:before="60"/>
              <w:jc w:val="both"/>
              <w:rPr>
                <w:sz w:val="20"/>
                <w:szCs w:val="20"/>
              </w:rPr>
            </w:pPr>
          </w:p>
          <w:p w14:paraId="0E45CAB9" w14:textId="2744EFC0" w:rsidR="009E4218" w:rsidRPr="00505136" w:rsidRDefault="009E4218" w:rsidP="003D2A15">
            <w:pPr>
              <w:spacing w:before="60"/>
              <w:jc w:val="both"/>
              <w:rPr>
                <w:sz w:val="20"/>
                <w:szCs w:val="20"/>
              </w:rPr>
            </w:pPr>
            <w:r w:rsidRPr="009E4218">
              <w:rPr>
                <w:sz w:val="20"/>
                <w:szCs w:val="20"/>
              </w:rPr>
              <w:t>Включен в примерную программу решением Государственной Думы на ноябрь 2023 года</w:t>
            </w:r>
          </w:p>
        </w:tc>
        <w:tc>
          <w:tcPr>
            <w:tcW w:w="5812" w:type="dxa"/>
          </w:tcPr>
          <w:p w14:paraId="0E45CABA" w14:textId="77777777" w:rsidR="003536C6" w:rsidRPr="00505136" w:rsidRDefault="003536C6" w:rsidP="002A3572">
            <w:pPr>
              <w:spacing w:before="60"/>
              <w:jc w:val="both"/>
              <w:rPr>
                <w:sz w:val="20"/>
                <w:szCs w:val="20"/>
              </w:rPr>
            </w:pPr>
            <w:r w:rsidRPr="00505136">
              <w:rPr>
                <w:rFonts w:eastAsia="Roboto"/>
                <w:sz w:val="20"/>
                <w:szCs w:val="20"/>
              </w:rPr>
              <w:t xml:space="preserve"> </w:t>
            </w:r>
            <w:r w:rsidRPr="00505136">
              <w:rPr>
                <w:sz w:val="20"/>
                <w:szCs w:val="20"/>
              </w:rPr>
              <w:t>Законопроектом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w:t>
            </w:r>
          </w:p>
        </w:tc>
      </w:tr>
      <w:tr w:rsidR="00BA2056" w:rsidRPr="00505136" w14:paraId="0E45CAC2" w14:textId="7D875D48" w:rsidTr="00DF22D3">
        <w:trPr>
          <w:gridAfter w:val="4"/>
          <w:wAfter w:w="6804" w:type="dxa"/>
        </w:trPr>
        <w:tc>
          <w:tcPr>
            <w:tcW w:w="562" w:type="dxa"/>
          </w:tcPr>
          <w:p w14:paraId="0E45CABC" w14:textId="200A1F71" w:rsidR="003536C6" w:rsidRPr="00505136" w:rsidRDefault="00716D5C" w:rsidP="002A3572">
            <w:pPr>
              <w:pBdr>
                <w:top w:val="nil"/>
                <w:left w:val="nil"/>
                <w:bottom w:val="nil"/>
                <w:right w:val="nil"/>
                <w:between w:val="nil"/>
              </w:pBdr>
              <w:spacing w:before="60"/>
              <w:jc w:val="both"/>
              <w:rPr>
                <w:sz w:val="20"/>
                <w:szCs w:val="20"/>
              </w:rPr>
            </w:pPr>
            <w:r>
              <w:rPr>
                <w:sz w:val="20"/>
                <w:szCs w:val="20"/>
              </w:rPr>
              <w:t>1</w:t>
            </w:r>
            <w:r w:rsidR="00714B92">
              <w:rPr>
                <w:sz w:val="20"/>
                <w:szCs w:val="20"/>
              </w:rPr>
              <w:t>3</w:t>
            </w:r>
          </w:p>
        </w:tc>
        <w:tc>
          <w:tcPr>
            <w:tcW w:w="3544" w:type="dxa"/>
          </w:tcPr>
          <w:p w14:paraId="0E45CABD" w14:textId="22CEE615" w:rsidR="003536C6" w:rsidRPr="008F257F" w:rsidRDefault="00EC3B6B" w:rsidP="002A3572">
            <w:pPr>
              <w:spacing w:before="60"/>
              <w:jc w:val="both"/>
              <w:rPr>
                <w:sz w:val="20"/>
                <w:szCs w:val="20"/>
              </w:rPr>
            </w:pPr>
            <w:r>
              <w:rPr>
                <w:sz w:val="20"/>
                <w:szCs w:val="20"/>
              </w:rPr>
              <w:t>Проект федерального закона «</w:t>
            </w:r>
            <w:r w:rsidR="003536C6" w:rsidRPr="00505136">
              <w:rPr>
                <w:sz w:val="20"/>
                <w:szCs w:val="20"/>
              </w:rPr>
              <w:t>О                       внесении изменений в Градостроительный кодекс Российской Федерации и отдельные законодате</w:t>
            </w:r>
            <w:r>
              <w:rPr>
                <w:sz w:val="20"/>
                <w:szCs w:val="20"/>
              </w:rPr>
              <w:t>льные акты Российской Федерации»</w:t>
            </w:r>
          </w:p>
        </w:tc>
        <w:tc>
          <w:tcPr>
            <w:tcW w:w="1701" w:type="dxa"/>
          </w:tcPr>
          <w:p w14:paraId="0E45CABE" w14:textId="2B851FF5" w:rsidR="003536C6" w:rsidRPr="00505136" w:rsidRDefault="00874D3E" w:rsidP="002A3572">
            <w:pPr>
              <w:spacing w:before="60"/>
              <w:jc w:val="both"/>
              <w:rPr>
                <w:sz w:val="20"/>
                <w:szCs w:val="20"/>
              </w:rPr>
            </w:pPr>
            <w:hyperlink r:id="rId21" w:history="1">
              <w:r w:rsidR="00A87A6A" w:rsidRPr="00B273F1">
                <w:rPr>
                  <w:rStyle w:val="a6"/>
                  <w:sz w:val="20"/>
                  <w:szCs w:val="20"/>
                </w:rPr>
                <w:t>http://regulation.gov.ru/p/125042</w:t>
              </w:r>
            </w:hyperlink>
          </w:p>
        </w:tc>
        <w:tc>
          <w:tcPr>
            <w:tcW w:w="1559" w:type="dxa"/>
          </w:tcPr>
          <w:p w14:paraId="0E45CABF" w14:textId="778D0C1C" w:rsidR="003536C6" w:rsidRPr="00505136" w:rsidRDefault="003536C6" w:rsidP="002A3572">
            <w:pPr>
              <w:spacing w:before="60"/>
              <w:jc w:val="both"/>
              <w:rPr>
                <w:sz w:val="20"/>
                <w:szCs w:val="20"/>
              </w:rPr>
            </w:pPr>
            <w:r w:rsidRPr="00505136">
              <w:rPr>
                <w:sz w:val="20"/>
                <w:szCs w:val="20"/>
              </w:rPr>
              <w:t>Минстрой России</w:t>
            </w:r>
          </w:p>
        </w:tc>
        <w:tc>
          <w:tcPr>
            <w:tcW w:w="1985" w:type="dxa"/>
          </w:tcPr>
          <w:p w14:paraId="0E45CAC0" w14:textId="30B2A615" w:rsidR="006C108F" w:rsidRPr="00505136" w:rsidRDefault="006C108F" w:rsidP="003876D6">
            <w:pPr>
              <w:spacing w:before="60"/>
              <w:jc w:val="both"/>
              <w:rPr>
                <w:sz w:val="20"/>
                <w:szCs w:val="20"/>
              </w:rPr>
            </w:pPr>
            <w:r w:rsidRPr="008F257F">
              <w:rPr>
                <w:sz w:val="20"/>
                <w:szCs w:val="20"/>
              </w:rPr>
              <w:t>Подготовка заключительного текста проекта</w:t>
            </w:r>
          </w:p>
        </w:tc>
        <w:tc>
          <w:tcPr>
            <w:tcW w:w="5812" w:type="dxa"/>
          </w:tcPr>
          <w:p w14:paraId="0E45CAC1" w14:textId="77777777" w:rsidR="003536C6" w:rsidRPr="00505136" w:rsidRDefault="003536C6" w:rsidP="002A3572">
            <w:pPr>
              <w:spacing w:before="60"/>
              <w:jc w:val="both"/>
              <w:rPr>
                <w:sz w:val="20"/>
                <w:szCs w:val="20"/>
              </w:rPr>
            </w:pPr>
            <w:r w:rsidRPr="00505136">
              <w:rPr>
                <w:sz w:val="20"/>
                <w:szCs w:val="20"/>
              </w:rPr>
              <w:t>Законопроект предусматривает проведение государственной экспертизы проектной документации и государственной экологической экспертизы проектной документации, в том числе повторных, одновременно по принципу "одного окна".</w:t>
            </w:r>
          </w:p>
        </w:tc>
      </w:tr>
      <w:tr w:rsidR="003876D6" w:rsidRPr="00505136" w14:paraId="0E45CAC9" w14:textId="62FA1CC3" w:rsidTr="00DF22D3">
        <w:trPr>
          <w:gridAfter w:val="4"/>
          <w:wAfter w:w="6804" w:type="dxa"/>
        </w:trPr>
        <w:tc>
          <w:tcPr>
            <w:tcW w:w="562" w:type="dxa"/>
          </w:tcPr>
          <w:p w14:paraId="0E45CAC3" w14:textId="1DDA314D" w:rsidR="003876D6" w:rsidRPr="00505136" w:rsidRDefault="00716D5C" w:rsidP="003876D6">
            <w:pPr>
              <w:pBdr>
                <w:top w:val="nil"/>
                <w:left w:val="nil"/>
                <w:bottom w:val="nil"/>
                <w:right w:val="nil"/>
                <w:between w:val="nil"/>
              </w:pBdr>
              <w:spacing w:before="60"/>
              <w:jc w:val="both"/>
              <w:rPr>
                <w:sz w:val="20"/>
                <w:szCs w:val="20"/>
              </w:rPr>
            </w:pPr>
            <w:r>
              <w:rPr>
                <w:sz w:val="20"/>
                <w:szCs w:val="20"/>
              </w:rPr>
              <w:lastRenderedPageBreak/>
              <w:t>1</w:t>
            </w:r>
            <w:r w:rsidR="00714B92">
              <w:rPr>
                <w:sz w:val="20"/>
                <w:szCs w:val="20"/>
              </w:rPr>
              <w:t>4</w:t>
            </w:r>
          </w:p>
        </w:tc>
        <w:tc>
          <w:tcPr>
            <w:tcW w:w="3544" w:type="dxa"/>
          </w:tcPr>
          <w:p w14:paraId="0E45CAC4" w14:textId="785ECE3E" w:rsidR="003876D6" w:rsidRPr="00505136" w:rsidRDefault="003876D6" w:rsidP="003876D6">
            <w:pPr>
              <w:spacing w:before="60"/>
              <w:jc w:val="both"/>
              <w:rPr>
                <w:sz w:val="20"/>
                <w:szCs w:val="20"/>
              </w:rPr>
            </w:pPr>
            <w:r w:rsidRPr="00505136">
              <w:rPr>
                <w:sz w:val="20"/>
                <w:szCs w:val="20"/>
              </w:rPr>
              <w:t xml:space="preserve">Проект постановления Правительства РФ </w:t>
            </w:r>
            <w:r w:rsidR="008F257F">
              <w:rPr>
                <w:sz w:val="20"/>
                <w:szCs w:val="20"/>
              </w:rPr>
              <w:t>«</w:t>
            </w:r>
            <w:r w:rsidRPr="00505136">
              <w:rPr>
                <w:sz w:val="20"/>
                <w:szCs w:val="20"/>
              </w:rPr>
              <w:t>О внесении изменений в порядок предоставления услуг по подключению (технологическому присоединению) к системам теплоснабжения, а также к централизованным системам горячего водоснабжения, холодного водоснабжения и (или) водоотведения</w:t>
            </w:r>
            <w:r w:rsidR="008F257F">
              <w:rPr>
                <w:sz w:val="20"/>
                <w:szCs w:val="20"/>
              </w:rPr>
              <w:t>»</w:t>
            </w:r>
          </w:p>
        </w:tc>
        <w:tc>
          <w:tcPr>
            <w:tcW w:w="1701" w:type="dxa"/>
          </w:tcPr>
          <w:p w14:paraId="0E45CAC5" w14:textId="3F5A9BFD" w:rsidR="003876D6" w:rsidRPr="00505136" w:rsidRDefault="00874D3E" w:rsidP="003876D6">
            <w:pPr>
              <w:spacing w:before="60"/>
              <w:jc w:val="both"/>
              <w:rPr>
                <w:sz w:val="20"/>
                <w:szCs w:val="20"/>
              </w:rPr>
            </w:pPr>
            <w:hyperlink r:id="rId22" w:history="1">
              <w:r w:rsidR="00A87A6A" w:rsidRPr="00B273F1">
                <w:rPr>
                  <w:rStyle w:val="a6"/>
                  <w:sz w:val="20"/>
                  <w:szCs w:val="20"/>
                </w:rPr>
                <w:t>http://regulation.gov.ru/p/126125</w:t>
              </w:r>
            </w:hyperlink>
          </w:p>
        </w:tc>
        <w:tc>
          <w:tcPr>
            <w:tcW w:w="1559" w:type="dxa"/>
          </w:tcPr>
          <w:p w14:paraId="0E45CAC6" w14:textId="6EEE26D0" w:rsidR="003876D6" w:rsidRPr="00505136" w:rsidRDefault="003876D6" w:rsidP="003876D6">
            <w:pPr>
              <w:spacing w:before="60"/>
              <w:jc w:val="both"/>
              <w:rPr>
                <w:sz w:val="20"/>
                <w:szCs w:val="20"/>
              </w:rPr>
            </w:pPr>
            <w:r w:rsidRPr="00505136">
              <w:rPr>
                <w:sz w:val="20"/>
                <w:szCs w:val="20"/>
              </w:rPr>
              <w:t>Минстрой России</w:t>
            </w:r>
          </w:p>
        </w:tc>
        <w:tc>
          <w:tcPr>
            <w:tcW w:w="1985" w:type="dxa"/>
          </w:tcPr>
          <w:p w14:paraId="0E45CAC7" w14:textId="2705AFED" w:rsidR="00A6661D" w:rsidRPr="00505136" w:rsidRDefault="00A6661D" w:rsidP="003D6380">
            <w:pPr>
              <w:spacing w:before="60"/>
              <w:jc w:val="both"/>
              <w:rPr>
                <w:sz w:val="20"/>
                <w:szCs w:val="20"/>
              </w:rPr>
            </w:pPr>
            <w:r w:rsidRPr="00A6661D">
              <w:rPr>
                <w:sz w:val="20"/>
                <w:szCs w:val="20"/>
              </w:rPr>
              <w:t>Подготовка текста проекта нормативного правового акта</w:t>
            </w:r>
          </w:p>
        </w:tc>
        <w:tc>
          <w:tcPr>
            <w:tcW w:w="5812" w:type="dxa"/>
          </w:tcPr>
          <w:p w14:paraId="0E45CAC8" w14:textId="77777777" w:rsidR="003876D6" w:rsidRPr="00505136" w:rsidRDefault="003876D6" w:rsidP="003876D6">
            <w:pPr>
              <w:spacing w:before="60"/>
              <w:jc w:val="both"/>
              <w:rPr>
                <w:sz w:val="20"/>
                <w:szCs w:val="20"/>
              </w:rPr>
            </w:pPr>
            <w:r w:rsidRPr="00505136">
              <w:rPr>
                <w:sz w:val="20"/>
                <w:szCs w:val="20"/>
              </w:rPr>
              <w:t>Проект постановления Правительства предусматривает возможность подачи заявки на заключение договора о технологическом подключении и документов, необходимых для подключения, и реализация иных прав и обязанностей, возникающих у заявителя и исполнителя в ходе осуществления процедуры подключения, в режиме реального времени на едином портале и в государственной информационной системе жилищно-коммунального хозяйства.</w:t>
            </w:r>
          </w:p>
        </w:tc>
      </w:tr>
      <w:tr w:rsidR="003876D6" w:rsidRPr="00505136" w14:paraId="0E45CAD7" w14:textId="46608C74" w:rsidTr="00DF22D3">
        <w:trPr>
          <w:gridAfter w:val="4"/>
          <w:wAfter w:w="6804" w:type="dxa"/>
        </w:trPr>
        <w:tc>
          <w:tcPr>
            <w:tcW w:w="562" w:type="dxa"/>
          </w:tcPr>
          <w:p w14:paraId="0E45CAD1" w14:textId="255A42B4" w:rsidR="003876D6" w:rsidRPr="00505136" w:rsidRDefault="00716D5C" w:rsidP="003876D6">
            <w:pPr>
              <w:pBdr>
                <w:top w:val="nil"/>
                <w:left w:val="nil"/>
                <w:bottom w:val="nil"/>
                <w:right w:val="nil"/>
                <w:between w:val="nil"/>
              </w:pBdr>
              <w:spacing w:before="60"/>
              <w:jc w:val="both"/>
              <w:rPr>
                <w:sz w:val="20"/>
                <w:szCs w:val="20"/>
              </w:rPr>
            </w:pPr>
            <w:r>
              <w:rPr>
                <w:sz w:val="20"/>
                <w:szCs w:val="20"/>
              </w:rPr>
              <w:t>1</w:t>
            </w:r>
            <w:r w:rsidR="00714B92">
              <w:rPr>
                <w:sz w:val="20"/>
                <w:szCs w:val="20"/>
              </w:rPr>
              <w:t>5</w:t>
            </w:r>
          </w:p>
        </w:tc>
        <w:tc>
          <w:tcPr>
            <w:tcW w:w="3544" w:type="dxa"/>
          </w:tcPr>
          <w:p w14:paraId="0E45CAD2" w14:textId="72B51D79" w:rsidR="003876D6" w:rsidRPr="00505136" w:rsidRDefault="003876D6" w:rsidP="003876D6">
            <w:pPr>
              <w:spacing w:before="60"/>
              <w:jc w:val="both"/>
              <w:rPr>
                <w:sz w:val="20"/>
                <w:szCs w:val="20"/>
              </w:rPr>
            </w:pPr>
            <w:r w:rsidRPr="00505136">
              <w:rPr>
                <w:sz w:val="20"/>
                <w:szCs w:val="20"/>
              </w:rPr>
              <w:t xml:space="preserve">Проект постановления Правительства РФ </w:t>
            </w:r>
            <w:r w:rsidR="008F257F">
              <w:rPr>
                <w:sz w:val="20"/>
                <w:szCs w:val="20"/>
              </w:rPr>
              <w:t>«</w:t>
            </w:r>
            <w:r w:rsidRPr="00505136">
              <w:rPr>
                <w:sz w:val="20"/>
                <w:szCs w:val="20"/>
              </w:rPr>
              <w:t>Об утверждении правил формирования и ведения реестра территорий, в отношении которых может быть принято решение о комплексном развитии территории жилой застройки</w:t>
            </w:r>
            <w:r w:rsidR="008F257F">
              <w:rPr>
                <w:sz w:val="20"/>
                <w:szCs w:val="20"/>
              </w:rPr>
              <w:t>»</w:t>
            </w:r>
          </w:p>
        </w:tc>
        <w:tc>
          <w:tcPr>
            <w:tcW w:w="1701" w:type="dxa"/>
          </w:tcPr>
          <w:p w14:paraId="0E45CAD3" w14:textId="0B76E017" w:rsidR="003876D6" w:rsidRPr="00505136" w:rsidRDefault="00874D3E" w:rsidP="003876D6">
            <w:pPr>
              <w:spacing w:before="60"/>
              <w:jc w:val="both"/>
              <w:rPr>
                <w:sz w:val="20"/>
                <w:szCs w:val="20"/>
              </w:rPr>
            </w:pPr>
            <w:hyperlink r:id="rId23" w:history="1">
              <w:r w:rsidR="003876D6" w:rsidRPr="00B273F1">
                <w:rPr>
                  <w:rStyle w:val="a6"/>
                  <w:sz w:val="20"/>
                  <w:szCs w:val="20"/>
                </w:rPr>
                <w:t>http://regulation.gov.ru/p/125714</w:t>
              </w:r>
            </w:hyperlink>
          </w:p>
        </w:tc>
        <w:tc>
          <w:tcPr>
            <w:tcW w:w="1559" w:type="dxa"/>
          </w:tcPr>
          <w:p w14:paraId="0E45CAD4" w14:textId="4B46011C" w:rsidR="003876D6" w:rsidRPr="00505136" w:rsidRDefault="003876D6" w:rsidP="003876D6">
            <w:pPr>
              <w:spacing w:before="60"/>
              <w:jc w:val="both"/>
              <w:rPr>
                <w:sz w:val="20"/>
                <w:szCs w:val="20"/>
              </w:rPr>
            </w:pPr>
            <w:r w:rsidRPr="00505136">
              <w:rPr>
                <w:sz w:val="20"/>
                <w:szCs w:val="20"/>
              </w:rPr>
              <w:t>Минстрой России</w:t>
            </w:r>
          </w:p>
        </w:tc>
        <w:tc>
          <w:tcPr>
            <w:tcW w:w="1985" w:type="dxa"/>
          </w:tcPr>
          <w:p w14:paraId="0E45CAD5" w14:textId="16384D96" w:rsidR="00906E4F" w:rsidRPr="00505136" w:rsidRDefault="00906E4F" w:rsidP="003876D6">
            <w:pPr>
              <w:spacing w:before="60"/>
              <w:jc w:val="both"/>
              <w:rPr>
                <w:sz w:val="20"/>
                <w:szCs w:val="20"/>
              </w:rPr>
            </w:pPr>
            <w:r w:rsidRPr="00F34488">
              <w:rPr>
                <w:sz w:val="20"/>
                <w:szCs w:val="20"/>
              </w:rPr>
              <w:t>Завершение независимой антикоррупционной экспертизы</w:t>
            </w:r>
          </w:p>
        </w:tc>
        <w:tc>
          <w:tcPr>
            <w:tcW w:w="5812" w:type="dxa"/>
          </w:tcPr>
          <w:p w14:paraId="0E45CAD6" w14:textId="77777777" w:rsidR="003876D6" w:rsidRPr="00505136" w:rsidRDefault="003876D6" w:rsidP="003876D6">
            <w:pPr>
              <w:spacing w:before="60"/>
              <w:jc w:val="both"/>
              <w:rPr>
                <w:sz w:val="20"/>
                <w:szCs w:val="20"/>
              </w:rPr>
            </w:pPr>
            <w:r w:rsidRPr="00505136">
              <w:rPr>
                <w:sz w:val="20"/>
                <w:szCs w:val="20"/>
              </w:rPr>
              <w:t>Проектом постановления Правительства РФ предусматривается правила формирования и ведения реестра территорий, в отношении которых может быть принято решение о комплексном развитии территории жилой застройки.</w:t>
            </w:r>
          </w:p>
        </w:tc>
      </w:tr>
      <w:tr w:rsidR="00DF1988" w:rsidRPr="00505136" w14:paraId="0E45CADE" w14:textId="2FB7FF93" w:rsidTr="00DF22D3">
        <w:trPr>
          <w:gridAfter w:val="4"/>
          <w:wAfter w:w="6804" w:type="dxa"/>
        </w:trPr>
        <w:tc>
          <w:tcPr>
            <w:tcW w:w="562" w:type="dxa"/>
          </w:tcPr>
          <w:p w14:paraId="0E45CAD8" w14:textId="156EAE02" w:rsidR="00DF1988" w:rsidRPr="00EC7EF2" w:rsidRDefault="00DF1988" w:rsidP="00DF1988">
            <w:pPr>
              <w:pBdr>
                <w:top w:val="nil"/>
                <w:left w:val="nil"/>
                <w:bottom w:val="nil"/>
                <w:right w:val="nil"/>
                <w:between w:val="nil"/>
              </w:pBdr>
              <w:spacing w:before="60"/>
              <w:jc w:val="both"/>
              <w:rPr>
                <w:sz w:val="20"/>
                <w:szCs w:val="20"/>
                <w:highlight w:val="green"/>
              </w:rPr>
            </w:pPr>
            <w:r w:rsidRPr="00A55192">
              <w:rPr>
                <w:sz w:val="20"/>
                <w:szCs w:val="20"/>
              </w:rPr>
              <w:t>1</w:t>
            </w:r>
            <w:r w:rsidR="00714B92">
              <w:rPr>
                <w:sz w:val="20"/>
                <w:szCs w:val="20"/>
              </w:rPr>
              <w:t>6</w:t>
            </w:r>
          </w:p>
        </w:tc>
        <w:tc>
          <w:tcPr>
            <w:tcW w:w="3544" w:type="dxa"/>
          </w:tcPr>
          <w:p w14:paraId="0E45CAD9" w14:textId="79D5260F" w:rsidR="00DF1988" w:rsidRPr="00A55192" w:rsidRDefault="00DF1988" w:rsidP="00DF1988">
            <w:pPr>
              <w:spacing w:before="60"/>
              <w:jc w:val="both"/>
              <w:rPr>
                <w:sz w:val="20"/>
                <w:szCs w:val="20"/>
              </w:rPr>
            </w:pPr>
            <w:r w:rsidRPr="00A55192">
              <w:rPr>
                <w:sz w:val="20"/>
                <w:szCs w:val="20"/>
              </w:rPr>
              <w:t>Проект федерального закона «О внесении изменений в Градостроительный кодекс Российской Федерации»</w:t>
            </w:r>
          </w:p>
        </w:tc>
        <w:tc>
          <w:tcPr>
            <w:tcW w:w="1701" w:type="dxa"/>
          </w:tcPr>
          <w:p w14:paraId="0E45CADA" w14:textId="42FDBB09" w:rsidR="00DF1988" w:rsidRPr="00A55192" w:rsidRDefault="00874D3E" w:rsidP="00DF1988">
            <w:pPr>
              <w:spacing w:before="60"/>
              <w:jc w:val="both"/>
              <w:rPr>
                <w:sz w:val="20"/>
                <w:szCs w:val="20"/>
              </w:rPr>
            </w:pPr>
            <w:hyperlink r:id="rId24" w:history="1">
              <w:r w:rsidR="00DF1988" w:rsidRPr="00A55192">
                <w:rPr>
                  <w:rStyle w:val="a6"/>
                  <w:sz w:val="20"/>
                  <w:szCs w:val="20"/>
                </w:rPr>
                <w:t>https://regulation.gov.ru/Regulation/Npa/PublicView?npaID=127243</w:t>
              </w:r>
            </w:hyperlink>
            <w:r w:rsidR="00DF1988" w:rsidRPr="00A55192">
              <w:rPr>
                <w:rStyle w:val="a6"/>
                <w:sz w:val="20"/>
                <w:szCs w:val="20"/>
              </w:rPr>
              <w:t xml:space="preserve"> </w:t>
            </w:r>
          </w:p>
        </w:tc>
        <w:tc>
          <w:tcPr>
            <w:tcW w:w="1559" w:type="dxa"/>
          </w:tcPr>
          <w:p w14:paraId="0E45CADB" w14:textId="77777777" w:rsidR="00DF1988" w:rsidRPr="00A55192" w:rsidRDefault="00DF1988" w:rsidP="00DF1988">
            <w:pPr>
              <w:spacing w:before="60"/>
              <w:jc w:val="both"/>
              <w:rPr>
                <w:sz w:val="20"/>
                <w:szCs w:val="20"/>
              </w:rPr>
            </w:pPr>
            <w:r w:rsidRPr="00A55192">
              <w:rPr>
                <w:sz w:val="20"/>
                <w:szCs w:val="20"/>
              </w:rPr>
              <w:t>Минстрой России</w:t>
            </w:r>
          </w:p>
        </w:tc>
        <w:tc>
          <w:tcPr>
            <w:tcW w:w="1985" w:type="dxa"/>
          </w:tcPr>
          <w:p w14:paraId="0E45CADC" w14:textId="0D0379FE" w:rsidR="00DF1988" w:rsidRPr="00A55192" w:rsidRDefault="00DF1988" w:rsidP="00DF1988">
            <w:pPr>
              <w:spacing w:before="60"/>
              <w:jc w:val="both"/>
              <w:rPr>
                <w:sz w:val="20"/>
                <w:szCs w:val="20"/>
              </w:rPr>
            </w:pPr>
            <w:r w:rsidRPr="008F257F">
              <w:rPr>
                <w:sz w:val="20"/>
                <w:szCs w:val="20"/>
              </w:rPr>
              <w:t>Подготовка заключительного текста проекта</w:t>
            </w:r>
          </w:p>
        </w:tc>
        <w:tc>
          <w:tcPr>
            <w:tcW w:w="5812" w:type="dxa"/>
          </w:tcPr>
          <w:p w14:paraId="0E45CADD" w14:textId="77777777" w:rsidR="00DF1988" w:rsidRPr="00A55192" w:rsidRDefault="00DF1988" w:rsidP="00DF1988">
            <w:pPr>
              <w:spacing w:before="60"/>
              <w:jc w:val="both"/>
              <w:rPr>
                <w:sz w:val="20"/>
                <w:szCs w:val="20"/>
              </w:rPr>
            </w:pPr>
            <w:r w:rsidRPr="00A55192">
              <w:rPr>
                <w:sz w:val="20"/>
                <w:szCs w:val="20"/>
              </w:rPr>
              <w:t xml:space="preserve">Законопроектом предусматривается совершенствование института проектной документации </w:t>
            </w:r>
          </w:p>
        </w:tc>
      </w:tr>
      <w:tr w:rsidR="00DF1988" w:rsidRPr="00505136" w14:paraId="0E45CAE5" w14:textId="2C384F9C" w:rsidTr="00DF22D3">
        <w:trPr>
          <w:gridAfter w:val="4"/>
          <w:wAfter w:w="6804" w:type="dxa"/>
        </w:trPr>
        <w:tc>
          <w:tcPr>
            <w:tcW w:w="562" w:type="dxa"/>
          </w:tcPr>
          <w:p w14:paraId="0E45CADF" w14:textId="386C8319" w:rsidR="00DF1988" w:rsidRPr="00505136" w:rsidRDefault="00DF1988" w:rsidP="00DF1988">
            <w:pPr>
              <w:pBdr>
                <w:top w:val="nil"/>
                <w:left w:val="nil"/>
                <w:bottom w:val="nil"/>
                <w:right w:val="nil"/>
                <w:between w:val="nil"/>
              </w:pBdr>
              <w:spacing w:before="60"/>
              <w:jc w:val="both"/>
              <w:rPr>
                <w:sz w:val="20"/>
                <w:szCs w:val="20"/>
              </w:rPr>
            </w:pPr>
            <w:r>
              <w:rPr>
                <w:sz w:val="20"/>
                <w:szCs w:val="20"/>
              </w:rPr>
              <w:t>1</w:t>
            </w:r>
            <w:r w:rsidR="00714B92">
              <w:rPr>
                <w:sz w:val="20"/>
                <w:szCs w:val="20"/>
              </w:rPr>
              <w:t>7</w:t>
            </w:r>
          </w:p>
        </w:tc>
        <w:tc>
          <w:tcPr>
            <w:tcW w:w="3544" w:type="dxa"/>
          </w:tcPr>
          <w:p w14:paraId="0E45CAE0" w14:textId="14021F5E" w:rsidR="00DF1988" w:rsidRPr="00505136" w:rsidRDefault="00DF1988" w:rsidP="00DF1988">
            <w:pPr>
              <w:spacing w:before="60"/>
              <w:jc w:val="both"/>
              <w:rPr>
                <w:sz w:val="20"/>
                <w:szCs w:val="20"/>
              </w:rPr>
            </w:pPr>
            <w:r w:rsidRPr="00505136">
              <w:rPr>
                <w:sz w:val="20"/>
                <w:szCs w:val="20"/>
              </w:rPr>
              <w:t xml:space="preserve">Проект федерального закона </w:t>
            </w:r>
            <w:r>
              <w:rPr>
                <w:sz w:val="20"/>
                <w:szCs w:val="20"/>
              </w:rPr>
              <w:t>«</w:t>
            </w:r>
            <w:r w:rsidRPr="00505136">
              <w:rPr>
                <w:sz w:val="20"/>
                <w:szCs w:val="20"/>
              </w:rPr>
              <w:t>О внесении изменений в отдельные законодательные акты Российской Федерации</w:t>
            </w:r>
            <w:r>
              <w:rPr>
                <w:sz w:val="20"/>
                <w:szCs w:val="20"/>
              </w:rPr>
              <w:t>»</w:t>
            </w:r>
            <w:r w:rsidRPr="00505136">
              <w:rPr>
                <w:sz w:val="20"/>
                <w:szCs w:val="20"/>
              </w:rPr>
              <w:t xml:space="preserve"> </w:t>
            </w:r>
          </w:p>
        </w:tc>
        <w:tc>
          <w:tcPr>
            <w:tcW w:w="1701" w:type="dxa"/>
          </w:tcPr>
          <w:p w14:paraId="0E45CAE1" w14:textId="3651509C" w:rsidR="00DF1988" w:rsidRPr="00505136" w:rsidRDefault="00874D3E" w:rsidP="00DF1988">
            <w:pPr>
              <w:spacing w:before="60"/>
              <w:jc w:val="both"/>
              <w:rPr>
                <w:sz w:val="20"/>
                <w:szCs w:val="20"/>
              </w:rPr>
            </w:pPr>
            <w:hyperlink r:id="rId25" w:history="1">
              <w:r w:rsidR="00DF1988" w:rsidRPr="00DF1988">
                <w:rPr>
                  <w:rStyle w:val="a6"/>
                  <w:sz w:val="20"/>
                </w:rPr>
                <w:t>https://regulation.gov.ru/Regulation/Npa/PublicView?npaID=127125</w:t>
              </w:r>
            </w:hyperlink>
            <w:r w:rsidR="00DF1988" w:rsidRPr="00DF1988">
              <w:rPr>
                <w:sz w:val="20"/>
              </w:rPr>
              <w:t xml:space="preserve"> </w:t>
            </w:r>
          </w:p>
        </w:tc>
        <w:tc>
          <w:tcPr>
            <w:tcW w:w="1559" w:type="dxa"/>
          </w:tcPr>
          <w:p w14:paraId="0E45CAE2" w14:textId="77777777" w:rsidR="00DF1988" w:rsidRPr="00505136" w:rsidRDefault="00DF1988" w:rsidP="00DF1988">
            <w:pPr>
              <w:spacing w:before="60"/>
              <w:jc w:val="both"/>
              <w:rPr>
                <w:sz w:val="20"/>
                <w:szCs w:val="20"/>
              </w:rPr>
            </w:pPr>
            <w:r w:rsidRPr="00505136">
              <w:rPr>
                <w:sz w:val="20"/>
                <w:szCs w:val="20"/>
              </w:rPr>
              <w:t>Минстрой России</w:t>
            </w:r>
          </w:p>
        </w:tc>
        <w:tc>
          <w:tcPr>
            <w:tcW w:w="1985" w:type="dxa"/>
          </w:tcPr>
          <w:p w14:paraId="0E45CAE3" w14:textId="1792C96C" w:rsidR="00DF1988" w:rsidRPr="00505136" w:rsidRDefault="00DF1988" w:rsidP="00DF1988">
            <w:pPr>
              <w:spacing w:before="60"/>
              <w:jc w:val="both"/>
              <w:rPr>
                <w:sz w:val="20"/>
                <w:szCs w:val="20"/>
              </w:rPr>
            </w:pPr>
            <w:r w:rsidRPr="008F257F">
              <w:rPr>
                <w:sz w:val="20"/>
                <w:szCs w:val="20"/>
              </w:rPr>
              <w:t>Подготовка заключительного текста проекта</w:t>
            </w:r>
          </w:p>
        </w:tc>
        <w:tc>
          <w:tcPr>
            <w:tcW w:w="5812" w:type="dxa"/>
          </w:tcPr>
          <w:p w14:paraId="0E45CAE4" w14:textId="77777777" w:rsidR="00DF1988" w:rsidRPr="00505136" w:rsidRDefault="00DF1988" w:rsidP="00DF1988">
            <w:pPr>
              <w:spacing w:before="60"/>
              <w:jc w:val="both"/>
              <w:rPr>
                <w:sz w:val="20"/>
                <w:szCs w:val="20"/>
              </w:rPr>
            </w:pPr>
            <w:r w:rsidRPr="00505136">
              <w:rPr>
                <w:sz w:val="20"/>
                <w:szCs w:val="20"/>
              </w:rPr>
              <w:t xml:space="preserve">Законопроектом устанавливаются особенности строительства на железнодорожных путях необщего пользования  </w:t>
            </w:r>
          </w:p>
        </w:tc>
      </w:tr>
      <w:tr w:rsidR="00DF1988" w:rsidRPr="00505136" w14:paraId="0E45CAEC" w14:textId="0A10489C" w:rsidTr="00DF22D3">
        <w:trPr>
          <w:gridAfter w:val="4"/>
          <w:wAfter w:w="6804" w:type="dxa"/>
        </w:trPr>
        <w:tc>
          <w:tcPr>
            <w:tcW w:w="562" w:type="dxa"/>
          </w:tcPr>
          <w:p w14:paraId="0E45CAE6" w14:textId="0E243D3D" w:rsidR="00DF1988" w:rsidRPr="00505136" w:rsidRDefault="00DF1988" w:rsidP="00DF1988">
            <w:pPr>
              <w:pBdr>
                <w:top w:val="nil"/>
                <w:left w:val="nil"/>
                <w:bottom w:val="nil"/>
                <w:right w:val="nil"/>
                <w:between w:val="nil"/>
              </w:pBdr>
              <w:spacing w:before="60"/>
              <w:jc w:val="both"/>
              <w:rPr>
                <w:sz w:val="20"/>
                <w:szCs w:val="20"/>
              </w:rPr>
            </w:pPr>
            <w:r>
              <w:rPr>
                <w:sz w:val="20"/>
                <w:szCs w:val="20"/>
              </w:rPr>
              <w:t>1</w:t>
            </w:r>
            <w:r w:rsidR="00714B92">
              <w:rPr>
                <w:sz w:val="20"/>
                <w:szCs w:val="20"/>
              </w:rPr>
              <w:t>8</w:t>
            </w:r>
          </w:p>
        </w:tc>
        <w:tc>
          <w:tcPr>
            <w:tcW w:w="3544" w:type="dxa"/>
          </w:tcPr>
          <w:p w14:paraId="0E45CAE7" w14:textId="55968F8C" w:rsidR="00DF1988" w:rsidRPr="00505136" w:rsidRDefault="00DF1988" w:rsidP="00DF1988">
            <w:pPr>
              <w:spacing w:before="60"/>
              <w:jc w:val="both"/>
              <w:rPr>
                <w:sz w:val="20"/>
                <w:szCs w:val="20"/>
              </w:rPr>
            </w:pPr>
            <w:r w:rsidRPr="00505136">
              <w:rPr>
                <w:sz w:val="20"/>
                <w:szCs w:val="20"/>
              </w:rPr>
              <w:t xml:space="preserve">Проект федерального закона </w:t>
            </w:r>
            <w:r>
              <w:rPr>
                <w:sz w:val="20"/>
                <w:szCs w:val="20"/>
              </w:rPr>
              <w:t>«</w:t>
            </w:r>
            <w:r w:rsidRPr="00505136">
              <w:rPr>
                <w:sz w:val="20"/>
                <w:szCs w:val="20"/>
              </w:rPr>
              <w:t>О внесении изменений в Градостроительный кодекс Российской Федерации</w:t>
            </w:r>
            <w:r>
              <w:rPr>
                <w:sz w:val="20"/>
                <w:szCs w:val="20"/>
              </w:rPr>
              <w:t>»</w:t>
            </w:r>
          </w:p>
        </w:tc>
        <w:tc>
          <w:tcPr>
            <w:tcW w:w="1701" w:type="dxa"/>
          </w:tcPr>
          <w:p w14:paraId="0E45CAE8" w14:textId="3C005429" w:rsidR="00DF1988" w:rsidRPr="00505136" w:rsidRDefault="00874D3E" w:rsidP="00DF1988">
            <w:pPr>
              <w:spacing w:before="60"/>
              <w:jc w:val="both"/>
              <w:rPr>
                <w:sz w:val="20"/>
                <w:szCs w:val="20"/>
              </w:rPr>
            </w:pPr>
            <w:hyperlink r:id="rId26" w:history="1">
              <w:r w:rsidR="00DF1988" w:rsidRPr="00B273F1">
                <w:rPr>
                  <w:rStyle w:val="a6"/>
                  <w:sz w:val="20"/>
                  <w:szCs w:val="20"/>
                </w:rPr>
                <w:t>https://regulation.gov.ru/projects#npa=127256</w:t>
              </w:r>
            </w:hyperlink>
            <w:r w:rsidR="00DF1988" w:rsidRPr="00505136">
              <w:rPr>
                <w:sz w:val="20"/>
                <w:szCs w:val="20"/>
              </w:rPr>
              <w:t xml:space="preserve"> </w:t>
            </w:r>
          </w:p>
        </w:tc>
        <w:tc>
          <w:tcPr>
            <w:tcW w:w="1559" w:type="dxa"/>
          </w:tcPr>
          <w:p w14:paraId="0E45CAE9" w14:textId="77777777" w:rsidR="00DF1988" w:rsidRPr="00505136" w:rsidRDefault="00DF1988" w:rsidP="00DF1988">
            <w:pPr>
              <w:spacing w:before="60"/>
              <w:jc w:val="both"/>
              <w:rPr>
                <w:sz w:val="20"/>
                <w:szCs w:val="20"/>
              </w:rPr>
            </w:pPr>
            <w:r w:rsidRPr="00505136">
              <w:rPr>
                <w:sz w:val="20"/>
                <w:szCs w:val="20"/>
              </w:rPr>
              <w:t xml:space="preserve">Минстрой России </w:t>
            </w:r>
          </w:p>
        </w:tc>
        <w:tc>
          <w:tcPr>
            <w:tcW w:w="1985" w:type="dxa"/>
          </w:tcPr>
          <w:p w14:paraId="0E45CAEA" w14:textId="0333EAB6" w:rsidR="00DF1988" w:rsidRPr="00505136" w:rsidRDefault="00DF1988" w:rsidP="00DF1988">
            <w:pPr>
              <w:spacing w:before="60"/>
              <w:jc w:val="both"/>
              <w:rPr>
                <w:sz w:val="20"/>
                <w:szCs w:val="20"/>
              </w:rPr>
            </w:pPr>
            <w:r w:rsidRPr="00F34488">
              <w:rPr>
                <w:sz w:val="20"/>
                <w:szCs w:val="20"/>
              </w:rPr>
              <w:t>Подведение итогов публичного обсуждения текста НПА</w:t>
            </w:r>
          </w:p>
        </w:tc>
        <w:tc>
          <w:tcPr>
            <w:tcW w:w="5812" w:type="dxa"/>
          </w:tcPr>
          <w:p w14:paraId="0E45CAEB" w14:textId="77777777" w:rsidR="00DF1988" w:rsidRPr="00505136" w:rsidRDefault="00DF1988" w:rsidP="00DF1988">
            <w:pPr>
              <w:spacing w:before="60"/>
              <w:jc w:val="both"/>
              <w:rPr>
                <w:sz w:val="20"/>
                <w:szCs w:val="20"/>
              </w:rPr>
            </w:pPr>
            <w:r w:rsidRPr="00505136">
              <w:rPr>
                <w:sz w:val="20"/>
                <w:szCs w:val="20"/>
              </w:rPr>
              <w:t>Законопроектом устанавливается возможность подготовки проектной документации применительно к отдельным стадиям строительства.</w:t>
            </w:r>
          </w:p>
        </w:tc>
      </w:tr>
      <w:tr w:rsidR="00DF1988" w:rsidRPr="00505136" w14:paraId="0E45CAFA" w14:textId="0A0D5978" w:rsidTr="00DF22D3">
        <w:trPr>
          <w:gridAfter w:val="4"/>
          <w:wAfter w:w="6804" w:type="dxa"/>
        </w:trPr>
        <w:tc>
          <w:tcPr>
            <w:tcW w:w="562" w:type="dxa"/>
          </w:tcPr>
          <w:p w14:paraId="0E45CAF4" w14:textId="0CB51353" w:rsidR="00DF1988" w:rsidRPr="00505136" w:rsidRDefault="00DF1988" w:rsidP="00DF1988">
            <w:pPr>
              <w:pBdr>
                <w:top w:val="nil"/>
                <w:left w:val="nil"/>
                <w:bottom w:val="nil"/>
                <w:right w:val="nil"/>
                <w:between w:val="nil"/>
              </w:pBdr>
              <w:spacing w:before="60"/>
              <w:jc w:val="both"/>
              <w:rPr>
                <w:sz w:val="20"/>
                <w:szCs w:val="20"/>
              </w:rPr>
            </w:pPr>
            <w:r>
              <w:rPr>
                <w:sz w:val="20"/>
                <w:szCs w:val="20"/>
              </w:rPr>
              <w:t>1</w:t>
            </w:r>
            <w:r w:rsidR="00714B92">
              <w:rPr>
                <w:sz w:val="20"/>
                <w:szCs w:val="20"/>
              </w:rPr>
              <w:t>9</w:t>
            </w:r>
          </w:p>
        </w:tc>
        <w:tc>
          <w:tcPr>
            <w:tcW w:w="3544" w:type="dxa"/>
          </w:tcPr>
          <w:p w14:paraId="0E45CAF5" w14:textId="092A0EDD" w:rsidR="00DF1988" w:rsidRPr="00505136" w:rsidRDefault="00DF1988" w:rsidP="00DF1988">
            <w:pPr>
              <w:spacing w:before="60"/>
              <w:jc w:val="both"/>
              <w:rPr>
                <w:sz w:val="20"/>
                <w:szCs w:val="20"/>
              </w:rPr>
            </w:pPr>
            <w:r w:rsidRPr="00505136">
              <w:rPr>
                <w:sz w:val="20"/>
                <w:szCs w:val="20"/>
              </w:rPr>
              <w:t xml:space="preserve">Проект федерального закона </w:t>
            </w:r>
            <w:r>
              <w:rPr>
                <w:sz w:val="20"/>
                <w:szCs w:val="20"/>
              </w:rPr>
              <w:t>«</w:t>
            </w:r>
            <w:r w:rsidRPr="00505136">
              <w:rPr>
                <w:sz w:val="20"/>
                <w:szCs w:val="20"/>
              </w:rPr>
              <w:t>О внесении изменений в Градостроительный кодекс Российской Федерации</w:t>
            </w:r>
            <w:r>
              <w:rPr>
                <w:sz w:val="20"/>
                <w:szCs w:val="20"/>
              </w:rPr>
              <w:t>»</w:t>
            </w:r>
          </w:p>
        </w:tc>
        <w:tc>
          <w:tcPr>
            <w:tcW w:w="1701" w:type="dxa"/>
          </w:tcPr>
          <w:p w14:paraId="0E45CAF6" w14:textId="78ED27D5" w:rsidR="00DF1988" w:rsidRPr="00505136" w:rsidRDefault="00874D3E" w:rsidP="00DF1988">
            <w:pPr>
              <w:spacing w:before="60"/>
              <w:jc w:val="both"/>
              <w:rPr>
                <w:sz w:val="20"/>
                <w:szCs w:val="20"/>
              </w:rPr>
            </w:pPr>
            <w:hyperlink r:id="rId27" w:history="1">
              <w:r w:rsidR="00DF1988" w:rsidRPr="00B273F1">
                <w:rPr>
                  <w:rStyle w:val="a6"/>
                  <w:sz w:val="20"/>
                  <w:szCs w:val="20"/>
                </w:rPr>
                <w:t>https://regulation.gov.ru/projects#npa=127234</w:t>
              </w:r>
            </w:hyperlink>
            <w:r w:rsidR="00DF1988" w:rsidRPr="00505136">
              <w:rPr>
                <w:sz w:val="20"/>
                <w:szCs w:val="20"/>
              </w:rPr>
              <w:t xml:space="preserve"> </w:t>
            </w:r>
          </w:p>
        </w:tc>
        <w:tc>
          <w:tcPr>
            <w:tcW w:w="1559" w:type="dxa"/>
          </w:tcPr>
          <w:p w14:paraId="0E45CAF7" w14:textId="77777777" w:rsidR="00DF1988" w:rsidRPr="00505136" w:rsidRDefault="00DF1988" w:rsidP="00DF1988">
            <w:pPr>
              <w:spacing w:before="60"/>
              <w:jc w:val="both"/>
              <w:rPr>
                <w:sz w:val="20"/>
                <w:szCs w:val="20"/>
              </w:rPr>
            </w:pPr>
            <w:r w:rsidRPr="00505136">
              <w:rPr>
                <w:sz w:val="20"/>
                <w:szCs w:val="20"/>
              </w:rPr>
              <w:t>Минстрой России</w:t>
            </w:r>
          </w:p>
        </w:tc>
        <w:tc>
          <w:tcPr>
            <w:tcW w:w="1985" w:type="dxa"/>
          </w:tcPr>
          <w:p w14:paraId="0E45CAF8" w14:textId="67B2793F" w:rsidR="00DF1988" w:rsidRPr="00505136" w:rsidRDefault="00DF1988" w:rsidP="00DF1988">
            <w:pPr>
              <w:spacing w:before="60"/>
              <w:jc w:val="both"/>
              <w:rPr>
                <w:sz w:val="20"/>
                <w:szCs w:val="20"/>
              </w:rPr>
            </w:pPr>
            <w:r w:rsidRPr="00392064">
              <w:rPr>
                <w:sz w:val="20"/>
                <w:szCs w:val="20"/>
              </w:rPr>
              <w:t>Оценка регулирующего воздействия</w:t>
            </w:r>
          </w:p>
        </w:tc>
        <w:tc>
          <w:tcPr>
            <w:tcW w:w="5812" w:type="dxa"/>
          </w:tcPr>
          <w:p w14:paraId="0E45CAF9" w14:textId="77777777" w:rsidR="00DF1988" w:rsidRPr="00505136" w:rsidRDefault="00DF1988" w:rsidP="00DF1988">
            <w:pPr>
              <w:spacing w:before="60"/>
              <w:jc w:val="both"/>
              <w:rPr>
                <w:sz w:val="20"/>
                <w:szCs w:val="20"/>
              </w:rPr>
            </w:pPr>
            <w:r w:rsidRPr="00505136">
              <w:rPr>
                <w:sz w:val="20"/>
                <w:szCs w:val="20"/>
              </w:rPr>
              <w:t xml:space="preserve">Законопроектом вносится понятие реестра требований, подлежащих применению при проведении экспертизы проектной документации, при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w:t>
            </w:r>
          </w:p>
        </w:tc>
      </w:tr>
      <w:tr w:rsidR="00DF1988" w:rsidRPr="00505136" w14:paraId="0E45CB01" w14:textId="4D9F021C" w:rsidTr="00DF22D3">
        <w:trPr>
          <w:gridAfter w:val="4"/>
          <w:wAfter w:w="6804" w:type="dxa"/>
        </w:trPr>
        <w:tc>
          <w:tcPr>
            <w:tcW w:w="562" w:type="dxa"/>
          </w:tcPr>
          <w:p w14:paraId="0E45CAFB" w14:textId="43B6F4B0" w:rsidR="00DF1988" w:rsidRPr="00505136" w:rsidRDefault="00714B92" w:rsidP="00DF1988">
            <w:pPr>
              <w:pBdr>
                <w:top w:val="nil"/>
                <w:left w:val="nil"/>
                <w:bottom w:val="nil"/>
                <w:right w:val="nil"/>
                <w:between w:val="nil"/>
              </w:pBdr>
              <w:spacing w:before="60"/>
              <w:jc w:val="both"/>
              <w:rPr>
                <w:sz w:val="20"/>
                <w:szCs w:val="20"/>
              </w:rPr>
            </w:pPr>
            <w:r>
              <w:rPr>
                <w:sz w:val="20"/>
                <w:szCs w:val="20"/>
              </w:rPr>
              <w:t>20</w:t>
            </w:r>
          </w:p>
        </w:tc>
        <w:tc>
          <w:tcPr>
            <w:tcW w:w="3544" w:type="dxa"/>
          </w:tcPr>
          <w:p w14:paraId="0E45CAFC" w14:textId="78891180" w:rsidR="00DF1988" w:rsidRPr="00505136" w:rsidRDefault="00DF1988" w:rsidP="00DF1988">
            <w:pPr>
              <w:spacing w:before="60"/>
              <w:jc w:val="both"/>
              <w:rPr>
                <w:sz w:val="20"/>
                <w:szCs w:val="20"/>
              </w:rPr>
            </w:pPr>
            <w:r w:rsidRPr="00505136">
              <w:rPr>
                <w:sz w:val="20"/>
                <w:szCs w:val="20"/>
              </w:rPr>
              <w:t xml:space="preserve">Проект приказа Минстроя России </w:t>
            </w:r>
            <w:r>
              <w:rPr>
                <w:sz w:val="20"/>
                <w:szCs w:val="20"/>
              </w:rPr>
              <w:t>«</w:t>
            </w:r>
            <w:r w:rsidRPr="00505136">
              <w:rPr>
                <w:sz w:val="20"/>
                <w:szCs w:val="20"/>
              </w:rPr>
              <w:t>Об определении случая строительного контроля</w:t>
            </w:r>
            <w:r>
              <w:rPr>
                <w:sz w:val="20"/>
                <w:szCs w:val="20"/>
              </w:rPr>
              <w:t>»</w:t>
            </w:r>
          </w:p>
        </w:tc>
        <w:tc>
          <w:tcPr>
            <w:tcW w:w="1701" w:type="dxa"/>
          </w:tcPr>
          <w:p w14:paraId="0E45CAFD" w14:textId="1914122F" w:rsidR="00DF1988" w:rsidRPr="00505136" w:rsidRDefault="00874D3E" w:rsidP="00DF1988">
            <w:pPr>
              <w:spacing w:before="60"/>
              <w:jc w:val="both"/>
              <w:rPr>
                <w:sz w:val="20"/>
                <w:szCs w:val="20"/>
              </w:rPr>
            </w:pPr>
            <w:hyperlink r:id="rId28" w:history="1">
              <w:r w:rsidR="00DF1988" w:rsidRPr="00B273F1">
                <w:rPr>
                  <w:rStyle w:val="a6"/>
                  <w:sz w:val="20"/>
                  <w:szCs w:val="20"/>
                </w:rPr>
                <w:t>https://regulation.gov.ru/projects#npa=127224</w:t>
              </w:r>
            </w:hyperlink>
            <w:r w:rsidR="00DF1988" w:rsidRPr="00505136">
              <w:rPr>
                <w:sz w:val="20"/>
                <w:szCs w:val="20"/>
              </w:rPr>
              <w:t xml:space="preserve"> </w:t>
            </w:r>
          </w:p>
        </w:tc>
        <w:tc>
          <w:tcPr>
            <w:tcW w:w="1559" w:type="dxa"/>
          </w:tcPr>
          <w:p w14:paraId="0E45CAFE" w14:textId="77777777" w:rsidR="00DF1988" w:rsidRPr="00505136" w:rsidRDefault="00DF1988" w:rsidP="00DF1988">
            <w:pPr>
              <w:spacing w:before="60"/>
              <w:jc w:val="both"/>
              <w:rPr>
                <w:sz w:val="20"/>
                <w:szCs w:val="20"/>
              </w:rPr>
            </w:pPr>
            <w:r w:rsidRPr="00505136">
              <w:rPr>
                <w:sz w:val="20"/>
                <w:szCs w:val="20"/>
              </w:rPr>
              <w:t>Минстрой России</w:t>
            </w:r>
          </w:p>
        </w:tc>
        <w:tc>
          <w:tcPr>
            <w:tcW w:w="1985" w:type="dxa"/>
          </w:tcPr>
          <w:p w14:paraId="0E45CAFF" w14:textId="1F0B36F2" w:rsidR="00DF1988" w:rsidRPr="00505136" w:rsidRDefault="00DF1988" w:rsidP="00DF1988">
            <w:pPr>
              <w:spacing w:before="60"/>
              <w:jc w:val="both"/>
              <w:rPr>
                <w:sz w:val="20"/>
                <w:szCs w:val="20"/>
              </w:rPr>
            </w:pPr>
            <w:r w:rsidRPr="00392064">
              <w:rPr>
                <w:sz w:val="20"/>
                <w:szCs w:val="20"/>
              </w:rPr>
              <w:t>Раскрытие информации о подготовке проектов нормативных правовых актов</w:t>
            </w:r>
          </w:p>
        </w:tc>
        <w:tc>
          <w:tcPr>
            <w:tcW w:w="5812" w:type="dxa"/>
          </w:tcPr>
          <w:p w14:paraId="0E45CB00" w14:textId="77777777" w:rsidR="00DF1988" w:rsidRPr="00505136" w:rsidRDefault="00DF1988" w:rsidP="00DF1988">
            <w:pPr>
              <w:spacing w:before="60"/>
              <w:jc w:val="both"/>
              <w:rPr>
                <w:sz w:val="20"/>
                <w:szCs w:val="20"/>
              </w:rPr>
            </w:pPr>
            <w:r w:rsidRPr="00505136">
              <w:rPr>
                <w:sz w:val="20"/>
                <w:szCs w:val="20"/>
              </w:rPr>
              <w:t xml:space="preserve">Законопроектом предполагается, что в отношении объектов капитального строительства Республики Крым и г. Севастополя за исключением случаев, предусмотренных данным законопроектом, федеральным автономным учреждением «РосКапСтрой» осуществляется согласование заданий на проектирование и последующий строительный контроль за строительством и реконструкцией объектов капитального </w:t>
            </w:r>
            <w:r w:rsidRPr="00505136">
              <w:rPr>
                <w:sz w:val="20"/>
                <w:szCs w:val="20"/>
              </w:rPr>
              <w:lastRenderedPageBreak/>
              <w:t>строительства.</w:t>
            </w:r>
          </w:p>
        </w:tc>
      </w:tr>
      <w:tr w:rsidR="00DF1988" w:rsidRPr="00505136" w14:paraId="0E45CB08" w14:textId="7327223D" w:rsidTr="00DF22D3">
        <w:trPr>
          <w:gridAfter w:val="4"/>
          <w:wAfter w:w="6804" w:type="dxa"/>
        </w:trPr>
        <w:tc>
          <w:tcPr>
            <w:tcW w:w="562" w:type="dxa"/>
          </w:tcPr>
          <w:p w14:paraId="0E45CB02" w14:textId="165BCDEE" w:rsidR="00DF1988" w:rsidRPr="00505136" w:rsidRDefault="00DF1988" w:rsidP="00DF1988">
            <w:pPr>
              <w:pBdr>
                <w:top w:val="nil"/>
                <w:left w:val="nil"/>
                <w:bottom w:val="nil"/>
                <w:right w:val="nil"/>
                <w:between w:val="nil"/>
              </w:pBdr>
              <w:spacing w:before="60"/>
              <w:jc w:val="both"/>
              <w:rPr>
                <w:sz w:val="20"/>
                <w:szCs w:val="20"/>
              </w:rPr>
            </w:pPr>
            <w:r>
              <w:rPr>
                <w:sz w:val="20"/>
                <w:szCs w:val="20"/>
              </w:rPr>
              <w:lastRenderedPageBreak/>
              <w:t>2</w:t>
            </w:r>
            <w:r w:rsidR="00714B92">
              <w:rPr>
                <w:sz w:val="20"/>
                <w:szCs w:val="20"/>
              </w:rPr>
              <w:t>1</w:t>
            </w:r>
          </w:p>
        </w:tc>
        <w:tc>
          <w:tcPr>
            <w:tcW w:w="3544" w:type="dxa"/>
          </w:tcPr>
          <w:p w14:paraId="0E45CB03" w14:textId="3EE0D0B2" w:rsidR="00DF1988" w:rsidRPr="00505136" w:rsidRDefault="00DF1988" w:rsidP="00DF1988">
            <w:pPr>
              <w:spacing w:before="60"/>
              <w:jc w:val="both"/>
              <w:rPr>
                <w:sz w:val="20"/>
                <w:szCs w:val="20"/>
              </w:rPr>
            </w:pPr>
            <w:r w:rsidRPr="00505136">
              <w:rPr>
                <w:sz w:val="20"/>
                <w:szCs w:val="20"/>
              </w:rPr>
              <w:t xml:space="preserve">Проект постановления Правительства РФ </w:t>
            </w:r>
            <w:r>
              <w:rPr>
                <w:sz w:val="20"/>
                <w:szCs w:val="20"/>
              </w:rPr>
              <w:t>«</w:t>
            </w:r>
            <w:r w:rsidRPr="00505136">
              <w:rPr>
                <w:sz w:val="20"/>
                <w:szCs w:val="20"/>
              </w:rPr>
              <w:t>Об установлении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r>
              <w:rPr>
                <w:sz w:val="20"/>
                <w:szCs w:val="20"/>
              </w:rPr>
              <w:t>»</w:t>
            </w:r>
          </w:p>
        </w:tc>
        <w:tc>
          <w:tcPr>
            <w:tcW w:w="1701" w:type="dxa"/>
          </w:tcPr>
          <w:p w14:paraId="0E45CB04" w14:textId="0AEBB595" w:rsidR="00DF1988" w:rsidRPr="00505136" w:rsidRDefault="00874D3E" w:rsidP="00DF1988">
            <w:pPr>
              <w:spacing w:before="60"/>
              <w:jc w:val="both"/>
              <w:rPr>
                <w:sz w:val="20"/>
                <w:szCs w:val="20"/>
              </w:rPr>
            </w:pPr>
            <w:hyperlink r:id="rId29" w:history="1">
              <w:r w:rsidR="00DF1988" w:rsidRPr="00B273F1">
                <w:rPr>
                  <w:rStyle w:val="a6"/>
                  <w:sz w:val="20"/>
                  <w:szCs w:val="20"/>
                </w:rPr>
                <w:t>http://regulation.gov.ru/p/127413</w:t>
              </w:r>
            </w:hyperlink>
          </w:p>
        </w:tc>
        <w:tc>
          <w:tcPr>
            <w:tcW w:w="1559" w:type="dxa"/>
          </w:tcPr>
          <w:p w14:paraId="0E45CB05" w14:textId="77777777" w:rsidR="00DF1988" w:rsidRPr="00505136" w:rsidRDefault="00DF1988" w:rsidP="00DF1988">
            <w:pPr>
              <w:spacing w:before="60"/>
              <w:jc w:val="both"/>
              <w:rPr>
                <w:sz w:val="20"/>
                <w:szCs w:val="20"/>
              </w:rPr>
            </w:pPr>
            <w:r w:rsidRPr="00505136">
              <w:rPr>
                <w:sz w:val="20"/>
                <w:szCs w:val="20"/>
              </w:rPr>
              <w:t>Минстрой России</w:t>
            </w:r>
          </w:p>
        </w:tc>
        <w:tc>
          <w:tcPr>
            <w:tcW w:w="1985" w:type="dxa"/>
          </w:tcPr>
          <w:p w14:paraId="0E45CB06" w14:textId="2099BCF2" w:rsidR="00DF1988" w:rsidRPr="00505136" w:rsidRDefault="00DF1988" w:rsidP="00DF1988">
            <w:pPr>
              <w:spacing w:before="60"/>
              <w:jc w:val="both"/>
              <w:rPr>
                <w:sz w:val="20"/>
                <w:szCs w:val="20"/>
              </w:rPr>
            </w:pPr>
            <w:r w:rsidRPr="00392064">
              <w:rPr>
                <w:sz w:val="20"/>
                <w:szCs w:val="20"/>
              </w:rPr>
              <w:t>Раскрытие информации о подготовке проектов нормативных правовых актов</w:t>
            </w:r>
          </w:p>
        </w:tc>
        <w:tc>
          <w:tcPr>
            <w:tcW w:w="5812" w:type="dxa"/>
          </w:tcPr>
          <w:p w14:paraId="0E45CB07" w14:textId="77777777" w:rsidR="00DF1988" w:rsidRPr="00505136" w:rsidRDefault="00DF1988" w:rsidP="00DF1988">
            <w:pPr>
              <w:spacing w:before="60"/>
              <w:jc w:val="both"/>
              <w:rPr>
                <w:sz w:val="20"/>
                <w:szCs w:val="20"/>
              </w:rPr>
            </w:pPr>
            <w:r w:rsidRPr="00505136">
              <w:rPr>
                <w:sz w:val="20"/>
                <w:szCs w:val="20"/>
              </w:rPr>
              <w:t>Проект направлен на установление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r>
      <w:tr w:rsidR="00DF1988" w:rsidRPr="00505136" w14:paraId="0E45CB35" w14:textId="5FDFDF7E" w:rsidTr="00DF22D3">
        <w:trPr>
          <w:gridAfter w:val="4"/>
          <w:wAfter w:w="6804" w:type="dxa"/>
        </w:trPr>
        <w:tc>
          <w:tcPr>
            <w:tcW w:w="562" w:type="dxa"/>
          </w:tcPr>
          <w:p w14:paraId="0E45CB2F" w14:textId="025923DC" w:rsidR="00DF1988" w:rsidRPr="00505136" w:rsidRDefault="00DF1988" w:rsidP="00DF1988">
            <w:pPr>
              <w:pBdr>
                <w:top w:val="nil"/>
                <w:left w:val="nil"/>
                <w:bottom w:val="nil"/>
                <w:right w:val="nil"/>
                <w:between w:val="nil"/>
              </w:pBdr>
              <w:spacing w:before="60"/>
              <w:jc w:val="both"/>
              <w:rPr>
                <w:sz w:val="20"/>
                <w:szCs w:val="20"/>
              </w:rPr>
            </w:pPr>
            <w:r>
              <w:rPr>
                <w:sz w:val="20"/>
                <w:szCs w:val="20"/>
              </w:rPr>
              <w:t>2</w:t>
            </w:r>
            <w:r w:rsidR="00714B92">
              <w:rPr>
                <w:sz w:val="20"/>
                <w:szCs w:val="20"/>
              </w:rPr>
              <w:t>2</w:t>
            </w:r>
          </w:p>
        </w:tc>
        <w:tc>
          <w:tcPr>
            <w:tcW w:w="3544" w:type="dxa"/>
          </w:tcPr>
          <w:p w14:paraId="0E45CB30" w14:textId="09164E06" w:rsidR="00DF1988" w:rsidRPr="00505136" w:rsidRDefault="00DF1988" w:rsidP="00DF1988">
            <w:pPr>
              <w:spacing w:before="60"/>
              <w:jc w:val="both"/>
              <w:rPr>
                <w:sz w:val="20"/>
                <w:szCs w:val="20"/>
              </w:rPr>
            </w:pPr>
            <w:r w:rsidRPr="00505136">
              <w:rPr>
                <w:sz w:val="20"/>
                <w:szCs w:val="20"/>
              </w:rPr>
              <w:t>Проект федерального закона</w:t>
            </w:r>
            <w:r>
              <w:rPr>
                <w:sz w:val="20"/>
                <w:szCs w:val="20"/>
              </w:rPr>
              <w:t>»</w:t>
            </w:r>
            <w:r w:rsidRPr="00505136">
              <w:rPr>
                <w:sz w:val="20"/>
                <w:szCs w:val="20"/>
              </w:rPr>
              <w:t xml:space="preserve"> О внесении изменений в отдельные законодательные акты Российской Федерации</w:t>
            </w:r>
            <w:r>
              <w:rPr>
                <w:sz w:val="20"/>
                <w:szCs w:val="20"/>
              </w:rPr>
              <w:t>»</w:t>
            </w:r>
          </w:p>
        </w:tc>
        <w:tc>
          <w:tcPr>
            <w:tcW w:w="1701" w:type="dxa"/>
          </w:tcPr>
          <w:p w14:paraId="0E45CB31" w14:textId="76427EC5" w:rsidR="00DF1988" w:rsidRPr="00505136" w:rsidRDefault="00874D3E" w:rsidP="00DF1988">
            <w:pPr>
              <w:spacing w:before="60"/>
              <w:jc w:val="both"/>
              <w:rPr>
                <w:sz w:val="20"/>
                <w:szCs w:val="20"/>
              </w:rPr>
            </w:pPr>
            <w:hyperlink r:id="rId30" w:history="1">
              <w:r w:rsidR="00DF1988" w:rsidRPr="00B273F1">
                <w:rPr>
                  <w:rStyle w:val="a6"/>
                  <w:sz w:val="20"/>
                  <w:szCs w:val="20"/>
                </w:rPr>
                <w:t>http://regulation.gov.ru/p/128855</w:t>
              </w:r>
            </w:hyperlink>
          </w:p>
        </w:tc>
        <w:tc>
          <w:tcPr>
            <w:tcW w:w="1559" w:type="dxa"/>
          </w:tcPr>
          <w:p w14:paraId="0E45CB32" w14:textId="4D43BBA1" w:rsidR="00DF1988" w:rsidRPr="00505136" w:rsidRDefault="00DF1988" w:rsidP="00DF1988">
            <w:pPr>
              <w:spacing w:before="60"/>
              <w:jc w:val="both"/>
              <w:rPr>
                <w:sz w:val="20"/>
                <w:szCs w:val="20"/>
              </w:rPr>
            </w:pPr>
            <w:r w:rsidRPr="00505136">
              <w:rPr>
                <w:sz w:val="20"/>
                <w:szCs w:val="20"/>
              </w:rPr>
              <w:t>Минстрой России</w:t>
            </w:r>
          </w:p>
        </w:tc>
        <w:tc>
          <w:tcPr>
            <w:tcW w:w="1985" w:type="dxa"/>
          </w:tcPr>
          <w:p w14:paraId="0E45CB33" w14:textId="125FF2E7" w:rsidR="00DF1988" w:rsidRPr="00505136" w:rsidRDefault="00DF1988" w:rsidP="00DF1988">
            <w:pPr>
              <w:spacing w:before="60"/>
              <w:jc w:val="both"/>
              <w:rPr>
                <w:sz w:val="20"/>
                <w:szCs w:val="20"/>
              </w:rPr>
            </w:pPr>
            <w:r w:rsidRPr="004F7954">
              <w:rPr>
                <w:sz w:val="20"/>
                <w:szCs w:val="20"/>
              </w:rPr>
              <w:t>Оценка регулирующего воздействия</w:t>
            </w:r>
          </w:p>
        </w:tc>
        <w:tc>
          <w:tcPr>
            <w:tcW w:w="5812" w:type="dxa"/>
          </w:tcPr>
          <w:p w14:paraId="0E45CB34" w14:textId="77777777" w:rsidR="00DF1988" w:rsidRPr="00505136" w:rsidRDefault="00DF1988" w:rsidP="00DF1988">
            <w:pPr>
              <w:spacing w:before="60"/>
              <w:jc w:val="both"/>
              <w:rPr>
                <w:sz w:val="20"/>
                <w:szCs w:val="20"/>
              </w:rPr>
            </w:pPr>
            <w:r w:rsidRPr="00505136">
              <w:rPr>
                <w:sz w:val="20"/>
                <w:szCs w:val="20"/>
              </w:rPr>
              <w:t>Проект нормативного акта направлен на совершенствование использования земельного участка, предоставленного для создания жилых комплексов</w:t>
            </w:r>
          </w:p>
        </w:tc>
      </w:tr>
      <w:tr w:rsidR="00D66FF1" w:rsidRPr="00505136" w14:paraId="0E45CB3C" w14:textId="2A74484A" w:rsidTr="00DF22D3">
        <w:trPr>
          <w:gridAfter w:val="4"/>
          <w:wAfter w:w="6804" w:type="dxa"/>
        </w:trPr>
        <w:tc>
          <w:tcPr>
            <w:tcW w:w="562" w:type="dxa"/>
          </w:tcPr>
          <w:p w14:paraId="0E45CB36" w14:textId="06672F0B" w:rsidR="00D66FF1" w:rsidRPr="00505136" w:rsidRDefault="00D66FF1" w:rsidP="00D66FF1">
            <w:pPr>
              <w:pBdr>
                <w:top w:val="nil"/>
                <w:left w:val="nil"/>
                <w:bottom w:val="nil"/>
                <w:right w:val="nil"/>
                <w:between w:val="nil"/>
              </w:pBdr>
              <w:spacing w:before="60"/>
              <w:jc w:val="both"/>
              <w:rPr>
                <w:sz w:val="20"/>
                <w:szCs w:val="20"/>
              </w:rPr>
            </w:pPr>
            <w:r>
              <w:rPr>
                <w:sz w:val="20"/>
                <w:szCs w:val="20"/>
              </w:rPr>
              <w:t>2</w:t>
            </w:r>
            <w:r w:rsidR="00714B92">
              <w:rPr>
                <w:sz w:val="20"/>
                <w:szCs w:val="20"/>
              </w:rPr>
              <w:t>3</w:t>
            </w:r>
          </w:p>
        </w:tc>
        <w:tc>
          <w:tcPr>
            <w:tcW w:w="3544" w:type="dxa"/>
          </w:tcPr>
          <w:p w14:paraId="0E45CB37" w14:textId="3DD209A1" w:rsidR="00D66FF1" w:rsidRPr="00505136" w:rsidRDefault="00D66FF1" w:rsidP="00D66FF1">
            <w:pPr>
              <w:spacing w:before="60"/>
              <w:jc w:val="both"/>
              <w:rPr>
                <w:sz w:val="20"/>
                <w:szCs w:val="20"/>
              </w:rPr>
            </w:pPr>
            <w:r w:rsidRPr="00505136">
              <w:rPr>
                <w:sz w:val="20"/>
                <w:szCs w:val="20"/>
              </w:rPr>
              <w:t xml:space="preserve">Проект федерального закона </w:t>
            </w:r>
            <w:r>
              <w:rPr>
                <w:sz w:val="20"/>
                <w:szCs w:val="20"/>
              </w:rPr>
              <w:t>«</w:t>
            </w:r>
            <w:r w:rsidRPr="00505136">
              <w:rPr>
                <w:sz w:val="20"/>
                <w:szCs w:val="20"/>
              </w:rPr>
              <w:t>О внесении изменений в статью 54 Градостроительного кодекса Российской Федерации</w:t>
            </w:r>
            <w:r>
              <w:rPr>
                <w:sz w:val="20"/>
                <w:szCs w:val="20"/>
              </w:rPr>
              <w:t>»</w:t>
            </w:r>
          </w:p>
        </w:tc>
        <w:tc>
          <w:tcPr>
            <w:tcW w:w="1701" w:type="dxa"/>
          </w:tcPr>
          <w:p w14:paraId="0E45CB38" w14:textId="4F08EAD0" w:rsidR="00D66FF1" w:rsidRPr="00505136" w:rsidRDefault="00874D3E" w:rsidP="00D66FF1">
            <w:pPr>
              <w:spacing w:before="60"/>
              <w:jc w:val="both"/>
              <w:rPr>
                <w:sz w:val="20"/>
                <w:szCs w:val="20"/>
                <w:u w:val="single"/>
              </w:rPr>
            </w:pPr>
            <w:hyperlink r:id="rId31" w:history="1">
              <w:r w:rsidR="00D66FF1" w:rsidRPr="00B273F1">
                <w:rPr>
                  <w:rStyle w:val="a6"/>
                  <w:sz w:val="20"/>
                  <w:szCs w:val="20"/>
                </w:rPr>
                <w:t>http://regulation.gov.ru/p/128789</w:t>
              </w:r>
            </w:hyperlink>
          </w:p>
        </w:tc>
        <w:tc>
          <w:tcPr>
            <w:tcW w:w="1559" w:type="dxa"/>
          </w:tcPr>
          <w:p w14:paraId="0E45CB39" w14:textId="3FDC1063"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E45CB3A" w14:textId="5BD50A7E" w:rsidR="00D66FF1" w:rsidRPr="00505136" w:rsidRDefault="00D66FF1" w:rsidP="00D66FF1">
            <w:pPr>
              <w:spacing w:before="60"/>
              <w:jc w:val="both"/>
              <w:rPr>
                <w:sz w:val="20"/>
                <w:szCs w:val="20"/>
              </w:rPr>
            </w:pPr>
            <w:r w:rsidRPr="008F257F">
              <w:rPr>
                <w:sz w:val="20"/>
                <w:szCs w:val="20"/>
              </w:rPr>
              <w:t>Подготовка заключительного текста проекта</w:t>
            </w:r>
          </w:p>
        </w:tc>
        <w:tc>
          <w:tcPr>
            <w:tcW w:w="5812" w:type="dxa"/>
          </w:tcPr>
          <w:p w14:paraId="0E45CB3B" w14:textId="77777777" w:rsidR="00D66FF1" w:rsidRPr="00505136" w:rsidRDefault="00D66FF1" w:rsidP="00D66FF1">
            <w:pPr>
              <w:spacing w:before="60"/>
              <w:jc w:val="both"/>
              <w:rPr>
                <w:sz w:val="20"/>
                <w:szCs w:val="20"/>
              </w:rPr>
            </w:pPr>
            <w:r w:rsidRPr="00505136">
              <w:rPr>
                <w:sz w:val="20"/>
                <w:szCs w:val="20"/>
              </w:rPr>
              <w:t>Проект нормативного акта направлен на сокращение случаев государственного строительного надзора.</w:t>
            </w:r>
          </w:p>
        </w:tc>
      </w:tr>
      <w:tr w:rsidR="00D66FF1" w:rsidRPr="00505136" w14:paraId="0E45CB51" w14:textId="5722C169" w:rsidTr="00DF22D3">
        <w:trPr>
          <w:gridAfter w:val="4"/>
          <w:wAfter w:w="6804" w:type="dxa"/>
        </w:trPr>
        <w:tc>
          <w:tcPr>
            <w:tcW w:w="562" w:type="dxa"/>
          </w:tcPr>
          <w:p w14:paraId="0E45CB4B" w14:textId="557618CF" w:rsidR="00D66FF1" w:rsidRPr="00505136" w:rsidRDefault="00D66FF1" w:rsidP="00D66FF1">
            <w:pPr>
              <w:pBdr>
                <w:top w:val="nil"/>
                <w:left w:val="nil"/>
                <w:bottom w:val="nil"/>
                <w:right w:val="nil"/>
                <w:between w:val="nil"/>
              </w:pBdr>
              <w:spacing w:before="60"/>
              <w:jc w:val="both"/>
              <w:rPr>
                <w:sz w:val="20"/>
                <w:szCs w:val="20"/>
              </w:rPr>
            </w:pPr>
            <w:r>
              <w:rPr>
                <w:sz w:val="20"/>
                <w:szCs w:val="20"/>
              </w:rPr>
              <w:t>2</w:t>
            </w:r>
            <w:r w:rsidR="00714B92">
              <w:rPr>
                <w:sz w:val="20"/>
                <w:szCs w:val="20"/>
              </w:rPr>
              <w:t>4</w:t>
            </w:r>
          </w:p>
        </w:tc>
        <w:tc>
          <w:tcPr>
            <w:tcW w:w="3544" w:type="dxa"/>
          </w:tcPr>
          <w:p w14:paraId="0E45CB4C" w14:textId="77777777" w:rsidR="00D66FF1" w:rsidRPr="00505136" w:rsidRDefault="00D66FF1" w:rsidP="00D66FF1">
            <w:pPr>
              <w:spacing w:before="60"/>
              <w:jc w:val="both"/>
              <w:rPr>
                <w:sz w:val="20"/>
                <w:szCs w:val="20"/>
              </w:rPr>
            </w:pPr>
            <w:r w:rsidRPr="00505136">
              <w:rPr>
                <w:sz w:val="20"/>
                <w:szCs w:val="20"/>
              </w:rPr>
              <w:t>Проект постановления Правительства Российской Федерации «Об установлении критериев отнесения строений и сооружений к строениям и сооружениям вспомогательного использования»</w:t>
            </w:r>
          </w:p>
        </w:tc>
        <w:tc>
          <w:tcPr>
            <w:tcW w:w="1701" w:type="dxa"/>
          </w:tcPr>
          <w:p w14:paraId="0E45CB4D" w14:textId="18FD8650" w:rsidR="00D66FF1" w:rsidRPr="00505136" w:rsidRDefault="00874D3E" w:rsidP="00D66FF1">
            <w:pPr>
              <w:spacing w:before="60"/>
              <w:jc w:val="both"/>
              <w:rPr>
                <w:sz w:val="20"/>
                <w:szCs w:val="20"/>
              </w:rPr>
            </w:pPr>
            <w:hyperlink r:id="rId32" w:history="1">
              <w:r w:rsidR="00D66FF1" w:rsidRPr="00B273F1">
                <w:rPr>
                  <w:rStyle w:val="a6"/>
                  <w:sz w:val="20"/>
                  <w:szCs w:val="20"/>
                </w:rPr>
                <w:t>http://regulation.gov.ru/p/129893</w:t>
              </w:r>
            </w:hyperlink>
          </w:p>
        </w:tc>
        <w:tc>
          <w:tcPr>
            <w:tcW w:w="1559" w:type="dxa"/>
          </w:tcPr>
          <w:p w14:paraId="0E45CB4E" w14:textId="77777777"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E45CB4F" w14:textId="7D7307C4" w:rsidR="00D66FF1" w:rsidRPr="00505136" w:rsidRDefault="00D66FF1" w:rsidP="00D66FF1">
            <w:pPr>
              <w:spacing w:before="60"/>
              <w:rPr>
                <w:sz w:val="20"/>
                <w:szCs w:val="20"/>
              </w:rPr>
            </w:pPr>
            <w:r w:rsidRPr="004F7954">
              <w:rPr>
                <w:sz w:val="20"/>
                <w:szCs w:val="20"/>
              </w:rPr>
              <w:t>Оценка регулирующего воздействия</w:t>
            </w:r>
          </w:p>
        </w:tc>
        <w:tc>
          <w:tcPr>
            <w:tcW w:w="5812" w:type="dxa"/>
          </w:tcPr>
          <w:p w14:paraId="0E45CB50" w14:textId="77777777" w:rsidR="00D66FF1" w:rsidRPr="00505136" w:rsidRDefault="00D66FF1" w:rsidP="00D66FF1">
            <w:pPr>
              <w:spacing w:before="60"/>
              <w:jc w:val="both"/>
              <w:rPr>
                <w:sz w:val="20"/>
                <w:szCs w:val="20"/>
              </w:rPr>
            </w:pPr>
            <w:r w:rsidRPr="00505136">
              <w:rPr>
                <w:sz w:val="20"/>
                <w:szCs w:val="20"/>
              </w:rPr>
              <w:t>Ввиду отсутствия критериев отнесения тех или иных строений и сооружений к числу вспомогательных на практике часто возникают споры об отнесении указанных объектов к вспомогательным объектам и о необходимости выдачи разрешения на строительство. Поэтому предлагается утвердить критерии.</w:t>
            </w:r>
          </w:p>
        </w:tc>
      </w:tr>
      <w:tr w:rsidR="00D66FF1" w:rsidRPr="00505136" w14:paraId="0E45CB6D" w14:textId="7EA5BEA4" w:rsidTr="00DF22D3">
        <w:trPr>
          <w:gridAfter w:val="4"/>
          <w:wAfter w:w="6804" w:type="dxa"/>
        </w:trPr>
        <w:tc>
          <w:tcPr>
            <w:tcW w:w="562" w:type="dxa"/>
          </w:tcPr>
          <w:p w14:paraId="0E45CB61" w14:textId="3212A391" w:rsidR="00D66FF1" w:rsidRPr="00505136" w:rsidRDefault="00D66FF1" w:rsidP="00D66FF1">
            <w:pPr>
              <w:pBdr>
                <w:top w:val="nil"/>
                <w:left w:val="nil"/>
                <w:bottom w:val="nil"/>
                <w:right w:val="nil"/>
                <w:between w:val="nil"/>
              </w:pBdr>
              <w:spacing w:before="60"/>
              <w:jc w:val="both"/>
              <w:rPr>
                <w:sz w:val="20"/>
                <w:szCs w:val="20"/>
              </w:rPr>
            </w:pPr>
            <w:r>
              <w:rPr>
                <w:sz w:val="20"/>
                <w:szCs w:val="20"/>
              </w:rPr>
              <w:t>2</w:t>
            </w:r>
            <w:r w:rsidR="00714B92">
              <w:rPr>
                <w:sz w:val="20"/>
                <w:szCs w:val="20"/>
              </w:rPr>
              <w:t>5</w:t>
            </w:r>
          </w:p>
        </w:tc>
        <w:tc>
          <w:tcPr>
            <w:tcW w:w="3544" w:type="dxa"/>
          </w:tcPr>
          <w:p w14:paraId="0E45CB62" w14:textId="77777777" w:rsidR="00D66FF1" w:rsidRPr="00505136" w:rsidRDefault="00D66FF1" w:rsidP="00D66FF1">
            <w:pPr>
              <w:spacing w:before="60"/>
              <w:jc w:val="both"/>
              <w:rPr>
                <w:sz w:val="20"/>
                <w:szCs w:val="20"/>
              </w:rPr>
            </w:pPr>
            <w:r w:rsidRPr="00505136">
              <w:rPr>
                <w:sz w:val="20"/>
                <w:szCs w:val="20"/>
              </w:rPr>
              <w:t>Проект постановления Правительства Российской Федерации «О внесении изменения в пункт 5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w:t>
            </w:r>
          </w:p>
          <w:p w14:paraId="0E45CB63" w14:textId="77777777" w:rsidR="00D66FF1" w:rsidRPr="00505136" w:rsidRDefault="00D66FF1" w:rsidP="00D66FF1">
            <w:pPr>
              <w:spacing w:before="60"/>
              <w:jc w:val="both"/>
              <w:rPr>
                <w:sz w:val="20"/>
                <w:szCs w:val="20"/>
              </w:rPr>
            </w:pPr>
          </w:p>
        </w:tc>
        <w:tc>
          <w:tcPr>
            <w:tcW w:w="1701" w:type="dxa"/>
          </w:tcPr>
          <w:p w14:paraId="0E45CB64" w14:textId="06C1467B" w:rsidR="00D66FF1" w:rsidRPr="00505136" w:rsidRDefault="00874D3E" w:rsidP="00D66FF1">
            <w:pPr>
              <w:spacing w:before="60"/>
              <w:jc w:val="both"/>
              <w:rPr>
                <w:sz w:val="20"/>
                <w:szCs w:val="20"/>
              </w:rPr>
            </w:pPr>
            <w:hyperlink r:id="rId33" w:history="1">
              <w:r w:rsidR="00D66FF1" w:rsidRPr="00B273F1">
                <w:rPr>
                  <w:rStyle w:val="a6"/>
                  <w:sz w:val="20"/>
                  <w:szCs w:val="20"/>
                </w:rPr>
                <w:t>http://regulation.gov.ru/p/131082</w:t>
              </w:r>
            </w:hyperlink>
          </w:p>
        </w:tc>
        <w:tc>
          <w:tcPr>
            <w:tcW w:w="1559" w:type="dxa"/>
          </w:tcPr>
          <w:p w14:paraId="0E45CB65" w14:textId="77777777"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E45CB66" w14:textId="6DF5FAA5" w:rsidR="00D66FF1" w:rsidRPr="00505136" w:rsidRDefault="00D66FF1" w:rsidP="00D66FF1">
            <w:pPr>
              <w:spacing w:before="60"/>
              <w:jc w:val="both"/>
              <w:rPr>
                <w:sz w:val="20"/>
                <w:szCs w:val="20"/>
              </w:rPr>
            </w:pPr>
            <w:r w:rsidRPr="004F7954">
              <w:rPr>
                <w:sz w:val="20"/>
                <w:szCs w:val="20"/>
              </w:rPr>
              <w:t>Раскрытие информации о подготовке проектов нормативных правовых актов</w:t>
            </w:r>
          </w:p>
        </w:tc>
        <w:tc>
          <w:tcPr>
            <w:tcW w:w="5812" w:type="dxa"/>
          </w:tcPr>
          <w:p w14:paraId="0E45CB69" w14:textId="7F89A167" w:rsidR="00D66FF1" w:rsidRPr="00505136" w:rsidRDefault="00D66FF1" w:rsidP="00D66FF1">
            <w:pPr>
              <w:spacing w:before="60"/>
              <w:jc w:val="both"/>
              <w:rPr>
                <w:sz w:val="20"/>
                <w:szCs w:val="20"/>
              </w:rPr>
            </w:pPr>
            <w:r w:rsidRPr="00505136">
              <w:rPr>
                <w:sz w:val="20"/>
                <w:szCs w:val="20"/>
              </w:rPr>
              <w:t>Федеральным законом № 436-ФЗ установлено, что 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14:paraId="0E45CB6A" w14:textId="77777777" w:rsidR="00D66FF1" w:rsidRPr="00505136" w:rsidRDefault="00D66FF1" w:rsidP="00D66FF1">
            <w:pPr>
              <w:spacing w:before="60"/>
              <w:jc w:val="both"/>
              <w:rPr>
                <w:sz w:val="20"/>
                <w:szCs w:val="20"/>
              </w:rPr>
            </w:pPr>
            <w:r w:rsidRPr="00505136">
              <w:rPr>
                <w:sz w:val="20"/>
                <w:szCs w:val="20"/>
              </w:rPr>
              <w:t>При этом, Правила, не предусматривают возможность подготовки прилагаемых к проекту решения сведений, информации и документов силами Фонда, в связи с чем Фонд может быть привлечен к осуществлению задач в сфере комплексного развития территорий только после принятия решения.</w:t>
            </w:r>
          </w:p>
          <w:p w14:paraId="0E45CB6C" w14:textId="5736BFEA" w:rsidR="00D66FF1" w:rsidRPr="00505136" w:rsidRDefault="00D66FF1" w:rsidP="00D66FF1">
            <w:pPr>
              <w:spacing w:before="60"/>
              <w:jc w:val="both"/>
              <w:rPr>
                <w:sz w:val="20"/>
                <w:szCs w:val="20"/>
              </w:rPr>
            </w:pPr>
            <w:r w:rsidRPr="00505136">
              <w:rPr>
                <w:sz w:val="20"/>
                <w:szCs w:val="20"/>
              </w:rPr>
              <w:t>Проектом постановления предусмотрено внесение изменений в Правила, устанавливающих возможность участия Фонда в подготовке проектов решений.</w:t>
            </w:r>
          </w:p>
        </w:tc>
      </w:tr>
      <w:tr w:rsidR="00D66FF1" w:rsidRPr="00505136" w14:paraId="0E45CB74" w14:textId="55B4690C" w:rsidTr="00DF22D3">
        <w:trPr>
          <w:gridAfter w:val="4"/>
          <w:wAfter w:w="6804" w:type="dxa"/>
        </w:trPr>
        <w:tc>
          <w:tcPr>
            <w:tcW w:w="562" w:type="dxa"/>
          </w:tcPr>
          <w:p w14:paraId="0E45CB6E" w14:textId="497EAEAB" w:rsidR="00D66FF1" w:rsidRPr="00505136" w:rsidRDefault="00D66FF1" w:rsidP="00D66FF1">
            <w:pPr>
              <w:pBdr>
                <w:top w:val="nil"/>
                <w:left w:val="nil"/>
                <w:bottom w:val="nil"/>
                <w:right w:val="nil"/>
                <w:between w:val="nil"/>
              </w:pBdr>
              <w:spacing w:before="60"/>
              <w:jc w:val="both"/>
              <w:rPr>
                <w:sz w:val="20"/>
                <w:szCs w:val="20"/>
              </w:rPr>
            </w:pPr>
            <w:r>
              <w:rPr>
                <w:sz w:val="20"/>
                <w:szCs w:val="20"/>
              </w:rPr>
              <w:t>2</w:t>
            </w:r>
            <w:r w:rsidR="00714B92">
              <w:rPr>
                <w:sz w:val="20"/>
                <w:szCs w:val="20"/>
              </w:rPr>
              <w:t>6</w:t>
            </w:r>
          </w:p>
        </w:tc>
        <w:tc>
          <w:tcPr>
            <w:tcW w:w="3544" w:type="dxa"/>
          </w:tcPr>
          <w:p w14:paraId="0E45CB6F" w14:textId="77777777" w:rsidR="00D66FF1" w:rsidRPr="00505136" w:rsidRDefault="00D66FF1" w:rsidP="00D66FF1">
            <w:pPr>
              <w:spacing w:before="60"/>
              <w:jc w:val="both"/>
              <w:rPr>
                <w:sz w:val="20"/>
                <w:szCs w:val="20"/>
              </w:rPr>
            </w:pPr>
            <w:r w:rsidRPr="00505136">
              <w:rPr>
                <w:sz w:val="20"/>
                <w:szCs w:val="20"/>
              </w:rPr>
              <w:t xml:space="preserve">Проект приказа Минстроя России «О внесении изменений в приказ Министерства строительства и жилищно-коммунального хозяйства Российской Федерации от 3 июня 2022 г. № 446/пр «Об утверждении </w:t>
            </w:r>
            <w:r w:rsidRPr="00505136">
              <w:rPr>
                <w:sz w:val="20"/>
                <w:szCs w:val="20"/>
              </w:rPr>
              <w:lastRenderedPageBreak/>
              <w:t>формы разрешения на строительство и формы разрешения на ввод объекта в эксплуатацию»</w:t>
            </w:r>
          </w:p>
        </w:tc>
        <w:tc>
          <w:tcPr>
            <w:tcW w:w="1701" w:type="dxa"/>
          </w:tcPr>
          <w:p w14:paraId="0E45CB70" w14:textId="445ACBD0" w:rsidR="00D66FF1" w:rsidRPr="00505136" w:rsidRDefault="00874D3E" w:rsidP="00D66FF1">
            <w:pPr>
              <w:spacing w:before="60"/>
              <w:jc w:val="both"/>
              <w:rPr>
                <w:sz w:val="20"/>
                <w:szCs w:val="20"/>
              </w:rPr>
            </w:pPr>
            <w:hyperlink r:id="rId34" w:history="1">
              <w:r w:rsidR="00D66FF1" w:rsidRPr="00B273F1">
                <w:rPr>
                  <w:rStyle w:val="a6"/>
                  <w:sz w:val="20"/>
                  <w:szCs w:val="20"/>
                </w:rPr>
                <w:t>http://regulation.gov.ru/p/130930</w:t>
              </w:r>
            </w:hyperlink>
          </w:p>
        </w:tc>
        <w:tc>
          <w:tcPr>
            <w:tcW w:w="1559" w:type="dxa"/>
          </w:tcPr>
          <w:p w14:paraId="0E45CB71" w14:textId="77777777"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E45CB72" w14:textId="59D9952D" w:rsidR="00D66FF1" w:rsidRPr="00505136" w:rsidRDefault="00D66FF1" w:rsidP="00D66FF1">
            <w:pPr>
              <w:spacing w:before="60"/>
              <w:jc w:val="both"/>
              <w:rPr>
                <w:sz w:val="20"/>
                <w:szCs w:val="20"/>
              </w:rPr>
            </w:pPr>
            <w:r w:rsidRPr="009A672E">
              <w:rPr>
                <w:sz w:val="20"/>
                <w:szCs w:val="20"/>
              </w:rPr>
              <w:t>Раскрытие информации о подготовке проектов нормативных правовых актов</w:t>
            </w:r>
          </w:p>
        </w:tc>
        <w:tc>
          <w:tcPr>
            <w:tcW w:w="5812" w:type="dxa"/>
          </w:tcPr>
          <w:p w14:paraId="0E45CB73" w14:textId="77777777" w:rsidR="00D66FF1" w:rsidRPr="00505136" w:rsidRDefault="00D66FF1" w:rsidP="00D66FF1">
            <w:pPr>
              <w:spacing w:before="60"/>
              <w:jc w:val="both"/>
              <w:rPr>
                <w:sz w:val="20"/>
                <w:szCs w:val="20"/>
              </w:rPr>
            </w:pPr>
            <w:r w:rsidRPr="00505136">
              <w:rPr>
                <w:sz w:val="20"/>
                <w:szCs w:val="20"/>
              </w:rPr>
              <w:t xml:space="preserve">Проект приказа подготовлен в инициативном порядке в целях уточнения фактических показателей объекта капитального строительства необходимых для заполнения статистической формы № С-1 «Сведения о вводе в эксплуатацию зданий и сооружений», утвержденной приказом Росстата от 30 июля 2021 г. № 464 «Об утверждении форм федерального статистического </w:t>
            </w:r>
            <w:r w:rsidRPr="00505136">
              <w:rPr>
                <w:sz w:val="20"/>
                <w:szCs w:val="20"/>
              </w:rPr>
              <w:lastRenderedPageBreak/>
              <w:t>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p>
        </w:tc>
      </w:tr>
      <w:tr w:rsidR="00D66FF1" w:rsidRPr="00505136" w14:paraId="0E45CB85" w14:textId="0F178837" w:rsidTr="00DF22D3">
        <w:trPr>
          <w:gridAfter w:val="4"/>
          <w:wAfter w:w="6804" w:type="dxa"/>
        </w:trPr>
        <w:tc>
          <w:tcPr>
            <w:tcW w:w="562" w:type="dxa"/>
          </w:tcPr>
          <w:p w14:paraId="0E45CB7E" w14:textId="5AB845BC"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27</w:t>
            </w:r>
          </w:p>
        </w:tc>
        <w:tc>
          <w:tcPr>
            <w:tcW w:w="3544" w:type="dxa"/>
          </w:tcPr>
          <w:p w14:paraId="0E45CB80" w14:textId="5C4DB37B" w:rsidR="00D66FF1" w:rsidRPr="00505136" w:rsidRDefault="00D66FF1" w:rsidP="00D66FF1">
            <w:pPr>
              <w:spacing w:before="60"/>
              <w:jc w:val="both"/>
              <w:rPr>
                <w:sz w:val="20"/>
                <w:szCs w:val="20"/>
              </w:rPr>
            </w:pPr>
            <w:r w:rsidRPr="00505136">
              <w:rPr>
                <w:sz w:val="20"/>
                <w:szCs w:val="20"/>
              </w:rPr>
              <w:t>Проект приказа Министерства строительства и жилищно-коммунального хозяйства Российской Федерации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741/пр» и «О внесении изменений в форму разрешения на строительство и форму разрешения на ввод объектов в эксплуатацию, утвержденные приказом Министерства строительства и жилищно-коммунального хозяйства от 3 июня 2022 г. № 446/пр»</w:t>
            </w:r>
          </w:p>
        </w:tc>
        <w:tc>
          <w:tcPr>
            <w:tcW w:w="1701" w:type="dxa"/>
          </w:tcPr>
          <w:p w14:paraId="0E45CB81" w14:textId="270F67CA" w:rsidR="00D66FF1" w:rsidRPr="00505136" w:rsidRDefault="00874D3E" w:rsidP="00D66FF1">
            <w:pPr>
              <w:spacing w:before="60"/>
              <w:jc w:val="both"/>
              <w:rPr>
                <w:sz w:val="20"/>
                <w:szCs w:val="20"/>
              </w:rPr>
            </w:pPr>
            <w:hyperlink r:id="rId35" w:history="1">
              <w:r w:rsidR="00D66FF1" w:rsidRPr="00B273F1">
                <w:rPr>
                  <w:rStyle w:val="a6"/>
                  <w:sz w:val="20"/>
                  <w:szCs w:val="20"/>
                </w:rPr>
                <w:t>http://regulation.gov.ru/p/130790</w:t>
              </w:r>
            </w:hyperlink>
          </w:p>
        </w:tc>
        <w:tc>
          <w:tcPr>
            <w:tcW w:w="1559" w:type="dxa"/>
          </w:tcPr>
          <w:p w14:paraId="0E45CB82" w14:textId="77777777"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E45CB83" w14:textId="6F9DB8B8" w:rsidR="00D66FF1" w:rsidRPr="00505136" w:rsidRDefault="00D66FF1" w:rsidP="00D66FF1">
            <w:pPr>
              <w:spacing w:before="60"/>
              <w:jc w:val="both"/>
              <w:rPr>
                <w:sz w:val="20"/>
                <w:szCs w:val="20"/>
              </w:rPr>
            </w:pPr>
            <w:r w:rsidRPr="00CF541F">
              <w:rPr>
                <w:sz w:val="20"/>
                <w:szCs w:val="20"/>
              </w:rPr>
              <w:t>Раскрытие информации о подготовке проектов нормативных правовых актов</w:t>
            </w:r>
          </w:p>
        </w:tc>
        <w:tc>
          <w:tcPr>
            <w:tcW w:w="5812" w:type="dxa"/>
          </w:tcPr>
          <w:p w14:paraId="0E45CB84" w14:textId="77777777" w:rsidR="00D66FF1" w:rsidRPr="00505136" w:rsidRDefault="00D66FF1" w:rsidP="00D66FF1">
            <w:pPr>
              <w:spacing w:before="60"/>
              <w:jc w:val="both"/>
              <w:rPr>
                <w:sz w:val="20"/>
                <w:szCs w:val="20"/>
              </w:rPr>
            </w:pPr>
            <w:r w:rsidRPr="00505136">
              <w:rPr>
                <w:sz w:val="20"/>
                <w:szCs w:val="20"/>
              </w:rPr>
              <w:t>Издание разработанного приказа будет способствовать статистическому наблюдению за выданными разрешениями на строительство и на ввод объектов в эксплуатацию в рамках комплексного развития территории и формированию статистических данных.</w:t>
            </w:r>
          </w:p>
        </w:tc>
      </w:tr>
      <w:tr w:rsidR="00D66FF1" w:rsidRPr="00505136" w14:paraId="0E45CB91" w14:textId="19897A55" w:rsidTr="00DF22D3">
        <w:trPr>
          <w:gridAfter w:val="4"/>
          <w:wAfter w:w="6804" w:type="dxa"/>
        </w:trPr>
        <w:tc>
          <w:tcPr>
            <w:tcW w:w="562" w:type="dxa"/>
          </w:tcPr>
          <w:p w14:paraId="0E45CB86" w14:textId="6A581D0E" w:rsidR="00D66FF1" w:rsidRPr="00505136" w:rsidRDefault="00D66FF1" w:rsidP="00D66FF1">
            <w:pPr>
              <w:pBdr>
                <w:top w:val="nil"/>
                <w:left w:val="nil"/>
                <w:bottom w:val="nil"/>
                <w:right w:val="nil"/>
                <w:between w:val="nil"/>
              </w:pBdr>
              <w:spacing w:before="60"/>
              <w:jc w:val="both"/>
              <w:rPr>
                <w:sz w:val="20"/>
                <w:szCs w:val="20"/>
              </w:rPr>
            </w:pPr>
            <w:r>
              <w:rPr>
                <w:sz w:val="20"/>
                <w:szCs w:val="20"/>
              </w:rPr>
              <w:t>28</w:t>
            </w:r>
          </w:p>
        </w:tc>
        <w:tc>
          <w:tcPr>
            <w:tcW w:w="3544" w:type="dxa"/>
          </w:tcPr>
          <w:p w14:paraId="0E45CB88" w14:textId="124128B2" w:rsidR="00D66FF1" w:rsidRPr="00505136" w:rsidRDefault="00D66FF1" w:rsidP="00D66FF1">
            <w:pPr>
              <w:spacing w:before="60"/>
              <w:jc w:val="both"/>
              <w:rPr>
                <w:sz w:val="20"/>
                <w:szCs w:val="20"/>
              </w:rPr>
            </w:pPr>
            <w:r w:rsidRPr="00505136">
              <w:rPr>
                <w:sz w:val="20"/>
                <w:szCs w:val="20"/>
              </w:rPr>
              <w:t>Проект постановления Правительства Российской Федерации «О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p w14:paraId="0E45CB89" w14:textId="77777777" w:rsidR="00D66FF1" w:rsidRPr="00505136" w:rsidRDefault="00D66FF1" w:rsidP="00D66FF1">
            <w:pPr>
              <w:spacing w:before="60"/>
              <w:jc w:val="both"/>
              <w:rPr>
                <w:sz w:val="20"/>
                <w:szCs w:val="20"/>
              </w:rPr>
            </w:pPr>
          </w:p>
        </w:tc>
        <w:tc>
          <w:tcPr>
            <w:tcW w:w="1701" w:type="dxa"/>
          </w:tcPr>
          <w:p w14:paraId="0E45CB8A" w14:textId="4B50F269" w:rsidR="00D66FF1" w:rsidRPr="00505136" w:rsidRDefault="00874D3E" w:rsidP="00D66FF1">
            <w:pPr>
              <w:spacing w:before="60"/>
              <w:jc w:val="both"/>
              <w:rPr>
                <w:sz w:val="20"/>
                <w:szCs w:val="20"/>
              </w:rPr>
            </w:pPr>
            <w:hyperlink r:id="rId36" w:history="1">
              <w:r w:rsidR="00D66FF1" w:rsidRPr="00B273F1">
                <w:rPr>
                  <w:rStyle w:val="a6"/>
                  <w:sz w:val="20"/>
                  <w:szCs w:val="20"/>
                </w:rPr>
                <w:t>http://regulation.gov.ru/p/130793</w:t>
              </w:r>
            </w:hyperlink>
          </w:p>
        </w:tc>
        <w:tc>
          <w:tcPr>
            <w:tcW w:w="1559" w:type="dxa"/>
          </w:tcPr>
          <w:p w14:paraId="0E45CB8B" w14:textId="77777777"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E45CB8C" w14:textId="5A4DC7BD" w:rsidR="00D66FF1" w:rsidRPr="00505136" w:rsidRDefault="00D66FF1" w:rsidP="00D66FF1">
            <w:pPr>
              <w:spacing w:before="60"/>
              <w:jc w:val="both"/>
              <w:rPr>
                <w:sz w:val="20"/>
                <w:szCs w:val="20"/>
              </w:rPr>
            </w:pPr>
            <w:r w:rsidRPr="00CF541F">
              <w:rPr>
                <w:sz w:val="20"/>
                <w:szCs w:val="20"/>
              </w:rPr>
              <w:t>Раскрытие информации о подготовке проектов нормативных правовых актов</w:t>
            </w:r>
          </w:p>
        </w:tc>
        <w:tc>
          <w:tcPr>
            <w:tcW w:w="5812" w:type="dxa"/>
          </w:tcPr>
          <w:p w14:paraId="0E45CB90" w14:textId="2615A6B7" w:rsidR="00D66FF1" w:rsidRPr="00505136" w:rsidRDefault="00D66FF1" w:rsidP="00D66FF1">
            <w:pPr>
              <w:spacing w:before="60"/>
              <w:jc w:val="both"/>
              <w:rPr>
                <w:sz w:val="20"/>
                <w:szCs w:val="20"/>
              </w:rPr>
            </w:pPr>
            <w:r w:rsidRPr="00505136">
              <w:rPr>
                <w:sz w:val="20"/>
                <w:szCs w:val="20"/>
              </w:rPr>
              <w:t>Проектом постановления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Жилищного кодекса Российской Федерации законом субъекта Российской Федерации, устанавливающим в том числе порядок материально-технического обеспечения хранения и учета закупаемых лифтов до выполнения работ ‎по ремонту (замене, модернизации) лифтов в соответствии с краткосрочным планом и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Российской Федерации ‎в соответствии с положениями части 4 статьи 190 Жилищного кодекса Российской Федерации.</w:t>
            </w:r>
          </w:p>
        </w:tc>
      </w:tr>
      <w:tr w:rsidR="00D66FF1" w:rsidRPr="00505136" w14:paraId="0E45CBA0" w14:textId="7A6DE532" w:rsidTr="00DF22D3">
        <w:trPr>
          <w:gridAfter w:val="4"/>
          <w:wAfter w:w="6804" w:type="dxa"/>
        </w:trPr>
        <w:tc>
          <w:tcPr>
            <w:tcW w:w="562" w:type="dxa"/>
          </w:tcPr>
          <w:p w14:paraId="0E45CB92" w14:textId="515F812B" w:rsidR="00D66FF1" w:rsidRPr="00505136" w:rsidRDefault="00D66FF1" w:rsidP="00D66FF1">
            <w:pPr>
              <w:pBdr>
                <w:top w:val="nil"/>
                <w:left w:val="nil"/>
                <w:bottom w:val="nil"/>
                <w:right w:val="nil"/>
                <w:between w:val="nil"/>
              </w:pBdr>
              <w:spacing w:before="60"/>
              <w:jc w:val="both"/>
              <w:rPr>
                <w:sz w:val="20"/>
                <w:szCs w:val="20"/>
              </w:rPr>
            </w:pPr>
            <w:r>
              <w:rPr>
                <w:sz w:val="20"/>
                <w:szCs w:val="20"/>
              </w:rPr>
              <w:t>29</w:t>
            </w:r>
          </w:p>
        </w:tc>
        <w:tc>
          <w:tcPr>
            <w:tcW w:w="3544" w:type="dxa"/>
          </w:tcPr>
          <w:p w14:paraId="0E45CB93" w14:textId="7A44FA0A" w:rsidR="00D66FF1" w:rsidRPr="00505136" w:rsidRDefault="00D66FF1" w:rsidP="00D66FF1">
            <w:pPr>
              <w:spacing w:before="60"/>
              <w:jc w:val="both"/>
              <w:rPr>
                <w:sz w:val="20"/>
                <w:szCs w:val="20"/>
              </w:rPr>
            </w:pPr>
            <w:r w:rsidRPr="00505136">
              <w:rPr>
                <w:sz w:val="20"/>
                <w:szCs w:val="20"/>
              </w:rPr>
              <w:t xml:space="preserve">Проект Постановления Правительства </w:t>
            </w:r>
            <w:r w:rsidRPr="00505136">
              <w:rPr>
                <w:sz w:val="20"/>
                <w:szCs w:val="20"/>
              </w:rPr>
              <w:lastRenderedPageBreak/>
              <w:t>РФ «О проведении эксперимента по использованию автоматизированной системы оценки юридических лиц с целью предоставления мер поддержки».</w:t>
            </w:r>
          </w:p>
        </w:tc>
        <w:tc>
          <w:tcPr>
            <w:tcW w:w="1701" w:type="dxa"/>
          </w:tcPr>
          <w:p w14:paraId="0E45CB94" w14:textId="683F57A7" w:rsidR="00D66FF1" w:rsidRPr="00505136" w:rsidRDefault="00874D3E" w:rsidP="00D66FF1">
            <w:pPr>
              <w:spacing w:before="60"/>
              <w:jc w:val="both"/>
              <w:rPr>
                <w:sz w:val="20"/>
                <w:szCs w:val="20"/>
                <w:u w:val="single"/>
              </w:rPr>
            </w:pPr>
            <w:hyperlink r:id="rId37" w:history="1">
              <w:r w:rsidR="00D66FF1" w:rsidRPr="00B273F1">
                <w:rPr>
                  <w:rStyle w:val="a6"/>
                  <w:sz w:val="20"/>
                  <w:szCs w:val="20"/>
                </w:rPr>
                <w:t>http://regulation.g</w:t>
              </w:r>
              <w:r w:rsidR="00D66FF1" w:rsidRPr="00B273F1">
                <w:rPr>
                  <w:rStyle w:val="a6"/>
                  <w:sz w:val="20"/>
                  <w:szCs w:val="20"/>
                </w:rPr>
                <w:lastRenderedPageBreak/>
                <w:t>ov.ru/p/130068</w:t>
              </w:r>
            </w:hyperlink>
          </w:p>
        </w:tc>
        <w:tc>
          <w:tcPr>
            <w:tcW w:w="1559" w:type="dxa"/>
          </w:tcPr>
          <w:p w14:paraId="0E45CB95" w14:textId="77777777" w:rsidR="00D66FF1" w:rsidRPr="00505136" w:rsidRDefault="00D66FF1" w:rsidP="00D66FF1">
            <w:pPr>
              <w:spacing w:before="60"/>
              <w:jc w:val="both"/>
              <w:rPr>
                <w:sz w:val="20"/>
                <w:szCs w:val="20"/>
              </w:rPr>
            </w:pPr>
            <w:r w:rsidRPr="00505136">
              <w:rPr>
                <w:sz w:val="20"/>
                <w:szCs w:val="20"/>
              </w:rPr>
              <w:lastRenderedPageBreak/>
              <w:t xml:space="preserve">Минстрой </w:t>
            </w:r>
            <w:r w:rsidRPr="00505136">
              <w:rPr>
                <w:sz w:val="20"/>
                <w:szCs w:val="20"/>
              </w:rPr>
              <w:lastRenderedPageBreak/>
              <w:t>России</w:t>
            </w:r>
          </w:p>
        </w:tc>
        <w:tc>
          <w:tcPr>
            <w:tcW w:w="1985" w:type="dxa"/>
          </w:tcPr>
          <w:p w14:paraId="0E45CB96" w14:textId="548174F2" w:rsidR="00D66FF1" w:rsidRPr="00505136" w:rsidRDefault="00D66FF1" w:rsidP="00D66FF1">
            <w:pPr>
              <w:spacing w:before="60"/>
              <w:jc w:val="both"/>
              <w:rPr>
                <w:sz w:val="20"/>
                <w:szCs w:val="20"/>
              </w:rPr>
            </w:pPr>
            <w:r w:rsidRPr="00CF541F">
              <w:rPr>
                <w:sz w:val="20"/>
                <w:szCs w:val="20"/>
              </w:rPr>
              <w:lastRenderedPageBreak/>
              <w:t xml:space="preserve">Раскрытие </w:t>
            </w:r>
            <w:r w:rsidRPr="00CF541F">
              <w:rPr>
                <w:sz w:val="20"/>
                <w:szCs w:val="20"/>
              </w:rPr>
              <w:lastRenderedPageBreak/>
              <w:t>информации о подготовке проектов нормативных правовых актов</w:t>
            </w:r>
          </w:p>
        </w:tc>
        <w:tc>
          <w:tcPr>
            <w:tcW w:w="5812" w:type="dxa"/>
          </w:tcPr>
          <w:p w14:paraId="0E45CB99" w14:textId="5E432FAC" w:rsidR="00D66FF1" w:rsidRPr="00505136" w:rsidRDefault="00D66FF1" w:rsidP="00D66FF1">
            <w:pPr>
              <w:spacing w:before="60"/>
              <w:jc w:val="both"/>
              <w:rPr>
                <w:sz w:val="20"/>
                <w:szCs w:val="20"/>
              </w:rPr>
            </w:pPr>
            <w:r w:rsidRPr="00505136">
              <w:rPr>
                <w:sz w:val="20"/>
                <w:szCs w:val="20"/>
              </w:rPr>
              <w:lastRenderedPageBreak/>
              <w:t xml:space="preserve">Разработан с целью предоставления мер поддержки </w:t>
            </w:r>
            <w:r w:rsidRPr="00505136">
              <w:rPr>
                <w:sz w:val="20"/>
                <w:szCs w:val="20"/>
              </w:rPr>
              <w:lastRenderedPageBreak/>
              <w:t>юридическим лицам по заключенным и заключаемым с Публично-правовой компанией «Единый ‎заказчик в сфере строительства» государственным контрактам в целях реализации программы деятельности указанной публично-правовой компании.</w:t>
            </w:r>
          </w:p>
          <w:p w14:paraId="0E45CB9A" w14:textId="0E443A65" w:rsidR="00D66FF1" w:rsidRPr="00505136" w:rsidRDefault="00D66FF1" w:rsidP="00D66FF1">
            <w:pPr>
              <w:spacing w:before="60"/>
              <w:jc w:val="both"/>
              <w:rPr>
                <w:sz w:val="20"/>
                <w:szCs w:val="20"/>
              </w:rPr>
            </w:pPr>
            <w:r w:rsidRPr="00505136">
              <w:rPr>
                <w:sz w:val="20"/>
                <w:szCs w:val="20"/>
              </w:rPr>
              <w:t xml:space="preserve">Целью эксперимента по использованию автоматизированной системы оценки юридических лиц для предоставления им мер поддержки является обеспечение выделения средств надежным подрядчикам, способным успешно исполнить контракт без нарушений условий для обеспечения развития экономики. </w:t>
            </w:r>
          </w:p>
          <w:p w14:paraId="0E45CB9B" w14:textId="6A80EF48" w:rsidR="00D66FF1" w:rsidRPr="00505136" w:rsidRDefault="00D66FF1" w:rsidP="00D66FF1">
            <w:pPr>
              <w:spacing w:before="60"/>
              <w:jc w:val="both"/>
              <w:rPr>
                <w:sz w:val="20"/>
                <w:szCs w:val="20"/>
              </w:rPr>
            </w:pPr>
            <w:r w:rsidRPr="00505136">
              <w:rPr>
                <w:sz w:val="20"/>
                <w:szCs w:val="20"/>
              </w:rPr>
              <w:t>Сервис оценки исполнителей позволит выделить юридические лица, которые имеют стабильное финансовое состояние и благонадежную историю ведения бизнеса.</w:t>
            </w:r>
          </w:p>
          <w:p w14:paraId="0E45CB9C" w14:textId="72F0E115" w:rsidR="00D66FF1" w:rsidRPr="00505136" w:rsidRDefault="00D66FF1" w:rsidP="00D66FF1">
            <w:pPr>
              <w:spacing w:before="60"/>
              <w:jc w:val="both"/>
              <w:rPr>
                <w:sz w:val="20"/>
                <w:szCs w:val="20"/>
              </w:rPr>
            </w:pPr>
            <w:r w:rsidRPr="00505136">
              <w:rPr>
                <w:sz w:val="20"/>
                <w:szCs w:val="20"/>
              </w:rPr>
              <w:t>Использование сервиса оценки исполнителей для предоставления мер поддержки позволит:</w:t>
            </w:r>
          </w:p>
          <w:p w14:paraId="0E45CB9E" w14:textId="77777777" w:rsidR="00D66FF1" w:rsidRPr="00505136" w:rsidRDefault="00D66FF1" w:rsidP="00D66FF1">
            <w:pPr>
              <w:spacing w:before="60"/>
              <w:jc w:val="both"/>
              <w:rPr>
                <w:sz w:val="20"/>
                <w:szCs w:val="20"/>
              </w:rPr>
            </w:pPr>
            <w:r w:rsidRPr="00505136">
              <w:rPr>
                <w:sz w:val="20"/>
                <w:szCs w:val="20"/>
              </w:rPr>
              <w:t>-объективно подходить к частичному освобождению авансовых платежей от казначейского сопровождения;</w:t>
            </w:r>
          </w:p>
          <w:p w14:paraId="0E45CB9F" w14:textId="77777777" w:rsidR="00D66FF1" w:rsidRPr="00505136" w:rsidRDefault="00D66FF1" w:rsidP="00D66FF1">
            <w:pPr>
              <w:spacing w:before="60"/>
              <w:jc w:val="both"/>
              <w:rPr>
                <w:sz w:val="20"/>
                <w:szCs w:val="20"/>
              </w:rPr>
            </w:pPr>
            <w:r w:rsidRPr="00505136">
              <w:rPr>
                <w:sz w:val="20"/>
                <w:szCs w:val="20"/>
              </w:rPr>
              <w:t>-обеспечить привлечение денежных средств в реальный сектор экономики и снизить финансовые издержки предприятий</w:t>
            </w:r>
          </w:p>
        </w:tc>
      </w:tr>
      <w:tr w:rsidR="00D66FF1" w:rsidRPr="00505136" w14:paraId="0E45CBB3" w14:textId="0B2CA898" w:rsidTr="00DF22D3">
        <w:trPr>
          <w:gridAfter w:val="4"/>
          <w:wAfter w:w="6804" w:type="dxa"/>
        </w:trPr>
        <w:tc>
          <w:tcPr>
            <w:tcW w:w="562" w:type="dxa"/>
          </w:tcPr>
          <w:p w14:paraId="0E45CBAA" w14:textId="765EC74D" w:rsidR="00D66FF1" w:rsidRPr="00716D5C" w:rsidRDefault="00D66FF1" w:rsidP="00D66FF1">
            <w:pPr>
              <w:pBdr>
                <w:top w:val="nil"/>
                <w:left w:val="nil"/>
                <w:bottom w:val="nil"/>
                <w:right w:val="nil"/>
                <w:between w:val="nil"/>
              </w:pBdr>
              <w:spacing w:before="60"/>
              <w:jc w:val="both"/>
              <w:rPr>
                <w:sz w:val="20"/>
                <w:szCs w:val="20"/>
              </w:rPr>
            </w:pPr>
            <w:r>
              <w:rPr>
                <w:sz w:val="20"/>
                <w:szCs w:val="20"/>
              </w:rPr>
              <w:lastRenderedPageBreak/>
              <w:t>30</w:t>
            </w:r>
          </w:p>
        </w:tc>
        <w:tc>
          <w:tcPr>
            <w:tcW w:w="3544" w:type="dxa"/>
          </w:tcPr>
          <w:p w14:paraId="0E45CBAB" w14:textId="28F1A100" w:rsidR="00D66FF1" w:rsidRPr="00505136" w:rsidRDefault="00D66FF1" w:rsidP="00D66FF1">
            <w:pPr>
              <w:spacing w:before="60"/>
              <w:rPr>
                <w:sz w:val="20"/>
                <w:szCs w:val="20"/>
              </w:rPr>
            </w:pPr>
            <w:r w:rsidRPr="00505136">
              <w:rPr>
                <w:sz w:val="20"/>
                <w:szCs w:val="20"/>
              </w:rPr>
              <w:t>Проект федерального закона «О внесении изменений в Федеральный закон «О теплоснабжении»</w:t>
            </w:r>
          </w:p>
          <w:p w14:paraId="0E45CBAC" w14:textId="77777777" w:rsidR="00D66FF1" w:rsidRPr="00505136" w:rsidRDefault="00D66FF1" w:rsidP="00D66FF1">
            <w:pPr>
              <w:spacing w:before="60"/>
              <w:jc w:val="both"/>
              <w:rPr>
                <w:sz w:val="20"/>
                <w:szCs w:val="20"/>
              </w:rPr>
            </w:pPr>
          </w:p>
        </w:tc>
        <w:tc>
          <w:tcPr>
            <w:tcW w:w="1701" w:type="dxa"/>
          </w:tcPr>
          <w:p w14:paraId="0E45CBAD" w14:textId="77777777" w:rsidR="00D66FF1" w:rsidRPr="00505136" w:rsidRDefault="00874D3E" w:rsidP="00D66FF1">
            <w:pPr>
              <w:spacing w:before="60"/>
              <w:jc w:val="both"/>
              <w:rPr>
                <w:sz w:val="20"/>
                <w:szCs w:val="20"/>
              </w:rPr>
            </w:pPr>
            <w:hyperlink r:id="rId38" w:history="1">
              <w:r w:rsidR="00D66FF1" w:rsidRPr="00505136">
                <w:rPr>
                  <w:rStyle w:val="a6"/>
                  <w:color w:val="auto"/>
                  <w:sz w:val="20"/>
                  <w:szCs w:val="20"/>
                </w:rPr>
                <w:t>https://sozd.duma.gov.ru/bill/197982-8#bh_histras</w:t>
              </w:r>
            </w:hyperlink>
          </w:p>
        </w:tc>
        <w:tc>
          <w:tcPr>
            <w:tcW w:w="1559" w:type="dxa"/>
          </w:tcPr>
          <w:p w14:paraId="0E45CBAE" w14:textId="77777777" w:rsidR="00D66FF1" w:rsidRPr="00505136" w:rsidRDefault="00D66FF1" w:rsidP="00D66FF1">
            <w:pPr>
              <w:spacing w:before="60"/>
              <w:jc w:val="both"/>
              <w:rPr>
                <w:sz w:val="20"/>
                <w:szCs w:val="20"/>
              </w:rPr>
            </w:pPr>
            <w:r w:rsidRPr="00505136">
              <w:rPr>
                <w:sz w:val="20"/>
                <w:szCs w:val="20"/>
              </w:rPr>
              <w:t>Д.В.Исламов</w:t>
            </w:r>
          </w:p>
        </w:tc>
        <w:tc>
          <w:tcPr>
            <w:tcW w:w="1985" w:type="dxa"/>
          </w:tcPr>
          <w:p w14:paraId="0EF8613F" w14:textId="59449FB2" w:rsidR="00D66FF1" w:rsidRDefault="00D66FF1" w:rsidP="00D66FF1">
            <w:pPr>
              <w:spacing w:before="60"/>
              <w:jc w:val="both"/>
              <w:rPr>
                <w:rFonts w:ascii="Roboto" w:hAnsi="Roboto"/>
                <w:spacing w:val="2"/>
                <w:sz w:val="20"/>
                <w:szCs w:val="20"/>
                <w:shd w:val="clear" w:color="auto" w:fill="FFFFFF"/>
              </w:rPr>
            </w:pPr>
            <w:r w:rsidRPr="00ED6173">
              <w:rPr>
                <w:spacing w:val="2"/>
                <w:sz w:val="20"/>
                <w:szCs w:val="20"/>
              </w:rPr>
              <w:t>17</w:t>
            </w:r>
            <w:r>
              <w:rPr>
                <w:spacing w:val="2"/>
                <w:sz w:val="20"/>
                <w:szCs w:val="20"/>
              </w:rPr>
              <w:t xml:space="preserve"> ноября </w:t>
            </w:r>
            <w:r w:rsidRPr="00ED6173">
              <w:rPr>
                <w:spacing w:val="2"/>
                <w:sz w:val="20"/>
                <w:szCs w:val="20"/>
              </w:rPr>
              <w:t>2022</w:t>
            </w:r>
            <w:r>
              <w:rPr>
                <w:spacing w:val="2"/>
                <w:sz w:val="20"/>
                <w:szCs w:val="20"/>
              </w:rPr>
              <w:t xml:space="preserve"> года</w:t>
            </w:r>
            <w:r w:rsidRPr="00ED6173">
              <w:rPr>
                <w:spacing w:val="2"/>
                <w:sz w:val="20"/>
                <w:szCs w:val="20"/>
              </w:rPr>
              <w:t xml:space="preserve"> принять законопроект в первом чтении, представить поправки к законопроекту</w:t>
            </w:r>
            <w:r w:rsidRPr="00505136">
              <w:rPr>
                <w:rFonts w:ascii="Roboto" w:hAnsi="Roboto"/>
                <w:spacing w:val="2"/>
                <w:sz w:val="20"/>
                <w:szCs w:val="20"/>
                <w:shd w:val="clear" w:color="auto" w:fill="FFFFFF"/>
              </w:rPr>
              <w:t xml:space="preserve"> </w:t>
            </w:r>
          </w:p>
          <w:p w14:paraId="65824EA8" w14:textId="77777777" w:rsidR="00D66FF1" w:rsidRDefault="00D66FF1" w:rsidP="00D66FF1">
            <w:pPr>
              <w:spacing w:before="60"/>
              <w:jc w:val="both"/>
              <w:rPr>
                <w:sz w:val="20"/>
                <w:szCs w:val="20"/>
              </w:rPr>
            </w:pPr>
          </w:p>
          <w:p w14:paraId="0E45CBAF" w14:textId="2C7EC635" w:rsidR="00D66FF1" w:rsidRPr="00505136" w:rsidRDefault="00D66FF1" w:rsidP="00D66FF1">
            <w:pPr>
              <w:spacing w:before="60"/>
              <w:jc w:val="both"/>
              <w:rPr>
                <w:sz w:val="20"/>
                <w:szCs w:val="20"/>
              </w:rPr>
            </w:pPr>
            <w:r w:rsidRPr="00014902">
              <w:rPr>
                <w:sz w:val="20"/>
                <w:szCs w:val="20"/>
              </w:rPr>
              <w:t>Включен в примерную программу решением Государственной Думы на октябрь 2023 года</w:t>
            </w:r>
          </w:p>
        </w:tc>
        <w:tc>
          <w:tcPr>
            <w:tcW w:w="5812" w:type="dxa"/>
          </w:tcPr>
          <w:p w14:paraId="0E45CBB0" w14:textId="77777777" w:rsidR="00D66FF1" w:rsidRPr="00505136" w:rsidRDefault="00D66FF1" w:rsidP="00D66FF1">
            <w:pPr>
              <w:pStyle w:val="a8"/>
              <w:shd w:val="clear" w:color="auto" w:fill="FFFFFF"/>
              <w:spacing w:before="60" w:beforeAutospacing="0" w:after="0" w:afterAutospacing="0"/>
              <w:textAlignment w:val="baseline"/>
              <w:rPr>
                <w:spacing w:val="2"/>
                <w:sz w:val="20"/>
                <w:szCs w:val="20"/>
              </w:rPr>
            </w:pPr>
            <w:r w:rsidRPr="00505136">
              <w:rPr>
                <w:spacing w:val="2"/>
                <w:sz w:val="20"/>
                <w:szCs w:val="20"/>
              </w:rPr>
              <w:t>Проект Федерального закона «О внесении изменений в Федеральный закон «О теплоснабжении» (далее - законопроект) подготовлен в целях устранения правовых пробелов и снятия избыточных административных барьеров в сфере теплоснабжения.</w:t>
            </w:r>
          </w:p>
          <w:p w14:paraId="0E45CBB1" w14:textId="77777777" w:rsidR="00D66FF1" w:rsidRPr="00505136" w:rsidRDefault="00D66FF1" w:rsidP="00D66FF1">
            <w:pPr>
              <w:pStyle w:val="a8"/>
              <w:shd w:val="clear" w:color="auto" w:fill="FFFFFF"/>
              <w:spacing w:before="60" w:beforeAutospacing="0" w:after="0" w:afterAutospacing="0"/>
              <w:jc w:val="both"/>
              <w:textAlignment w:val="baseline"/>
              <w:rPr>
                <w:spacing w:val="2"/>
                <w:sz w:val="20"/>
                <w:szCs w:val="20"/>
              </w:rPr>
            </w:pPr>
            <w:r w:rsidRPr="00505136">
              <w:rPr>
                <w:spacing w:val="2"/>
                <w:sz w:val="20"/>
                <w:szCs w:val="20"/>
              </w:rPr>
              <w:t>В части прекращения установления и применения предельных (минимального и максимального) уровней тарифов на тепловую энергию (мощность), поставляемую теплоснабжающими организациями конечным потребителям, производимую станциями с установленной генерирующей мощностью производства электрической энергии 25 МВт и более, в целях поэтапного перехода к регулированию тарифов на тепловую энергию (мощность) на основе долгосрочных параметров регулирования) законопроект подготовлен в целях реализации ранее принятых законодательных норм тарифного регулирования в сфере теплоснабжения (предусматривает внесение изменений в части 2 и 3 статьи 7, в часть 1 статьи 8, в части 2, 5, 6, 6.2, 7 и 8 статьи 10 Федерального закона «О теплоснабжении»).</w:t>
            </w:r>
          </w:p>
          <w:p w14:paraId="0E45CBB2" w14:textId="77777777" w:rsidR="00D66FF1" w:rsidRPr="00505136" w:rsidRDefault="00D66FF1" w:rsidP="00D66FF1">
            <w:pPr>
              <w:spacing w:before="60"/>
              <w:jc w:val="both"/>
              <w:rPr>
                <w:spacing w:val="2"/>
                <w:sz w:val="20"/>
                <w:szCs w:val="20"/>
                <w:shd w:val="clear" w:color="auto" w:fill="FFFFFF"/>
              </w:rPr>
            </w:pPr>
            <w:r w:rsidRPr="00505136">
              <w:rPr>
                <w:spacing w:val="2"/>
                <w:sz w:val="20"/>
                <w:szCs w:val="20"/>
                <w:shd w:val="clear" w:color="auto" w:fill="FFFFFF"/>
              </w:rPr>
              <w:t>- предлагается установить срок исполнения обязанности по утверждению схем теплоснабжения для муниципальных округов до 1 января 2025 года.</w:t>
            </w:r>
          </w:p>
        </w:tc>
      </w:tr>
      <w:tr w:rsidR="00D66FF1" w:rsidRPr="00505136" w14:paraId="0E45CBBC" w14:textId="0B3F614F" w:rsidTr="00DF22D3">
        <w:trPr>
          <w:gridAfter w:val="4"/>
          <w:wAfter w:w="6804" w:type="dxa"/>
        </w:trPr>
        <w:tc>
          <w:tcPr>
            <w:tcW w:w="562" w:type="dxa"/>
          </w:tcPr>
          <w:p w14:paraId="0E45CBB4" w14:textId="2D10BD6D" w:rsidR="00D66FF1" w:rsidRPr="00505136" w:rsidRDefault="00D66FF1" w:rsidP="00D66FF1">
            <w:pPr>
              <w:pBdr>
                <w:top w:val="nil"/>
                <w:left w:val="nil"/>
                <w:bottom w:val="nil"/>
                <w:right w:val="nil"/>
                <w:between w:val="nil"/>
              </w:pBdr>
              <w:spacing w:before="60"/>
              <w:jc w:val="both"/>
              <w:rPr>
                <w:sz w:val="20"/>
                <w:szCs w:val="20"/>
              </w:rPr>
            </w:pPr>
            <w:r>
              <w:rPr>
                <w:sz w:val="20"/>
                <w:szCs w:val="20"/>
              </w:rPr>
              <w:t>31</w:t>
            </w:r>
          </w:p>
        </w:tc>
        <w:tc>
          <w:tcPr>
            <w:tcW w:w="3544" w:type="dxa"/>
          </w:tcPr>
          <w:p w14:paraId="0E45CBB5" w14:textId="4BCCF1E9" w:rsidR="00D66FF1" w:rsidRPr="003A2039" w:rsidRDefault="00D66FF1" w:rsidP="00D66FF1">
            <w:pPr>
              <w:pStyle w:val="text-justif"/>
              <w:shd w:val="clear" w:color="auto" w:fill="FFFFFF"/>
              <w:spacing w:before="60" w:beforeAutospacing="0" w:after="0" w:afterAutospacing="0" w:line="276" w:lineRule="auto"/>
              <w:textAlignment w:val="baseline"/>
              <w:rPr>
                <w:sz w:val="20"/>
                <w:szCs w:val="20"/>
              </w:rPr>
            </w:pPr>
            <w:r w:rsidRPr="00505136">
              <w:rPr>
                <w:sz w:val="20"/>
                <w:szCs w:val="20"/>
              </w:rPr>
              <w:t>Проект федерального закона «</w:t>
            </w:r>
            <w:r w:rsidRPr="003A2039">
              <w:rPr>
                <w:sz w:val="20"/>
                <w:szCs w:val="20"/>
              </w:rPr>
              <w:t xml:space="preserve">О </w:t>
            </w:r>
            <w:r w:rsidRPr="003A2039">
              <w:rPr>
                <w:sz w:val="20"/>
                <w:szCs w:val="20"/>
              </w:rPr>
              <w:lastRenderedPageBreak/>
              <w:t>внесении изменения в статью 41-1 Градостроительного кодекса Российской Федерации»</w:t>
            </w:r>
          </w:p>
          <w:p w14:paraId="0E45CBB6" w14:textId="77777777" w:rsidR="00D66FF1" w:rsidRPr="00505136" w:rsidRDefault="00D66FF1" w:rsidP="00D66FF1">
            <w:pPr>
              <w:spacing w:before="60"/>
              <w:rPr>
                <w:sz w:val="20"/>
                <w:szCs w:val="20"/>
              </w:rPr>
            </w:pPr>
          </w:p>
        </w:tc>
        <w:tc>
          <w:tcPr>
            <w:tcW w:w="1701" w:type="dxa"/>
          </w:tcPr>
          <w:p w14:paraId="0E45CBB7" w14:textId="71F51E90" w:rsidR="00D66FF1" w:rsidRPr="00505136" w:rsidRDefault="00874D3E" w:rsidP="00D66FF1">
            <w:pPr>
              <w:spacing w:before="60"/>
              <w:jc w:val="both"/>
              <w:rPr>
                <w:sz w:val="20"/>
                <w:szCs w:val="20"/>
                <w:u w:val="single"/>
              </w:rPr>
            </w:pPr>
            <w:hyperlink r:id="rId39" w:history="1">
              <w:r w:rsidR="00D66FF1" w:rsidRPr="00014902">
                <w:rPr>
                  <w:rStyle w:val="a6"/>
                </w:rPr>
                <w:t>https://sozd.du</w:t>
              </w:r>
              <w:r w:rsidR="00D66FF1" w:rsidRPr="00014902">
                <w:rPr>
                  <w:rStyle w:val="a6"/>
                </w:rPr>
                <w:lastRenderedPageBreak/>
                <w:t>ma.gov.ru/bill/201511-8#bh_note</w:t>
              </w:r>
            </w:hyperlink>
          </w:p>
        </w:tc>
        <w:tc>
          <w:tcPr>
            <w:tcW w:w="1559" w:type="dxa"/>
          </w:tcPr>
          <w:p w14:paraId="0E45CBB8" w14:textId="77777777" w:rsidR="00D66FF1" w:rsidRPr="00505136" w:rsidRDefault="00D66FF1" w:rsidP="00D66FF1">
            <w:pPr>
              <w:spacing w:before="60"/>
              <w:jc w:val="both"/>
              <w:rPr>
                <w:sz w:val="20"/>
                <w:szCs w:val="20"/>
              </w:rPr>
            </w:pPr>
            <w:r w:rsidRPr="00505136">
              <w:rPr>
                <w:sz w:val="20"/>
                <w:szCs w:val="20"/>
              </w:rPr>
              <w:lastRenderedPageBreak/>
              <w:t xml:space="preserve">Московская </w:t>
            </w:r>
            <w:r w:rsidRPr="00505136">
              <w:rPr>
                <w:sz w:val="20"/>
                <w:szCs w:val="20"/>
              </w:rPr>
              <w:lastRenderedPageBreak/>
              <w:t>областная Дума</w:t>
            </w:r>
          </w:p>
        </w:tc>
        <w:tc>
          <w:tcPr>
            <w:tcW w:w="1985" w:type="dxa"/>
          </w:tcPr>
          <w:p w14:paraId="565B0951" w14:textId="77777777" w:rsidR="00D66FF1" w:rsidRPr="00014902" w:rsidRDefault="00D66FF1" w:rsidP="00D66FF1">
            <w:pPr>
              <w:rPr>
                <w:sz w:val="20"/>
                <w:szCs w:val="20"/>
              </w:rPr>
            </w:pPr>
            <w:r w:rsidRPr="00014902">
              <w:rPr>
                <w:sz w:val="20"/>
                <w:szCs w:val="20"/>
              </w:rPr>
              <w:lastRenderedPageBreak/>
              <w:t xml:space="preserve">Принятие </w:t>
            </w:r>
            <w:r w:rsidRPr="00014902">
              <w:rPr>
                <w:sz w:val="20"/>
                <w:szCs w:val="20"/>
              </w:rPr>
              <w:lastRenderedPageBreak/>
              <w:t>ответственным комитетом решения о представлении законопроекта в Совет Государственной Думы</w:t>
            </w:r>
          </w:p>
          <w:p w14:paraId="0E45CBB9" w14:textId="38C41B60" w:rsidR="00D66FF1" w:rsidRPr="00014902" w:rsidRDefault="00D66FF1" w:rsidP="00D66FF1">
            <w:pPr>
              <w:rPr>
                <w:sz w:val="20"/>
                <w:szCs w:val="20"/>
              </w:rPr>
            </w:pPr>
          </w:p>
        </w:tc>
        <w:tc>
          <w:tcPr>
            <w:tcW w:w="5812" w:type="dxa"/>
          </w:tcPr>
          <w:p w14:paraId="0E45CBBA" w14:textId="77777777" w:rsidR="00D66FF1" w:rsidRPr="00505136" w:rsidRDefault="00D66FF1" w:rsidP="00D66FF1">
            <w:pPr>
              <w:pStyle w:val="a8"/>
              <w:shd w:val="clear" w:color="auto" w:fill="FFFFFF"/>
              <w:spacing w:before="60" w:beforeAutospacing="0" w:after="0" w:afterAutospacing="0"/>
              <w:jc w:val="both"/>
              <w:textAlignment w:val="baseline"/>
              <w:rPr>
                <w:spacing w:val="2"/>
                <w:sz w:val="20"/>
                <w:szCs w:val="20"/>
              </w:rPr>
            </w:pPr>
            <w:r w:rsidRPr="00505136">
              <w:rPr>
                <w:spacing w:val="2"/>
                <w:sz w:val="20"/>
                <w:szCs w:val="20"/>
              </w:rPr>
              <w:lastRenderedPageBreak/>
              <w:t xml:space="preserve">Проект федерального закона «О внесении изменения в статью </w:t>
            </w:r>
            <w:r w:rsidRPr="00505136">
              <w:rPr>
                <w:spacing w:val="2"/>
                <w:sz w:val="20"/>
                <w:szCs w:val="20"/>
              </w:rPr>
              <w:lastRenderedPageBreak/>
              <w:t>411 Градостроительного кодекса Российской Федерации разработан в целях устранения неоднозначности правового регулирования в сфере подготовки единой документации по планировке территории на несмежные территории в рамках реализации единого решения о комплексном развитии территории.</w:t>
            </w:r>
          </w:p>
          <w:p w14:paraId="0E45CBBB" w14:textId="01A8EACE" w:rsidR="00D66FF1" w:rsidRPr="00505136" w:rsidRDefault="00D66FF1" w:rsidP="00D66FF1">
            <w:pPr>
              <w:pStyle w:val="a8"/>
              <w:shd w:val="clear" w:color="auto" w:fill="FFFFFF"/>
              <w:spacing w:before="60" w:beforeAutospacing="0" w:after="0" w:afterAutospacing="0"/>
              <w:jc w:val="both"/>
              <w:textAlignment w:val="baseline"/>
              <w:rPr>
                <w:spacing w:val="2"/>
                <w:sz w:val="20"/>
                <w:szCs w:val="20"/>
              </w:rPr>
            </w:pPr>
            <w:r w:rsidRPr="00505136">
              <w:rPr>
                <w:spacing w:val="2"/>
                <w:sz w:val="20"/>
                <w:szCs w:val="20"/>
                <w:shd w:val="clear" w:color="auto" w:fill="FFFFFF"/>
              </w:rPr>
              <w:t>Предлагается статью 41.1 дополнить частью 2, позволяющей осуществлять комплексное развитие территории по одному договору в отношении двух и более несмежных территорий и подготовку единой документации по планировке территории по данному договору, в случае принятия нормативно-правового акта субъектом и установления таких случаев.</w:t>
            </w:r>
          </w:p>
        </w:tc>
      </w:tr>
      <w:tr w:rsidR="00D66FF1" w:rsidRPr="00505136" w14:paraId="0E45CBCD" w14:textId="6F5CEB33" w:rsidTr="00DF22D3">
        <w:trPr>
          <w:gridAfter w:val="4"/>
          <w:wAfter w:w="6804" w:type="dxa"/>
        </w:trPr>
        <w:tc>
          <w:tcPr>
            <w:tcW w:w="562" w:type="dxa"/>
          </w:tcPr>
          <w:p w14:paraId="0E45CBC6" w14:textId="763FBA2A"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32</w:t>
            </w:r>
          </w:p>
        </w:tc>
        <w:tc>
          <w:tcPr>
            <w:tcW w:w="3544" w:type="dxa"/>
          </w:tcPr>
          <w:p w14:paraId="0E45CBC7" w14:textId="7941F9D4"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sz w:val="20"/>
                <w:szCs w:val="20"/>
              </w:rPr>
              <w:t>Проект федерального закона «</w:t>
            </w:r>
            <w:r w:rsidRPr="00505136">
              <w:rPr>
                <w:rStyle w:val="oznaimen"/>
                <w:spacing w:val="2"/>
                <w:sz w:val="20"/>
                <w:szCs w:val="20"/>
                <w:bdr w:val="none" w:sz="0" w:space="0" w:color="auto" w:frame="1"/>
              </w:rPr>
              <w:t>О внесении изменений в Градостроительный кодекс Российской Федерации и Федеральный закон «О лицензировании отдельных видов деятельности»</w:t>
            </w:r>
          </w:p>
        </w:tc>
        <w:tc>
          <w:tcPr>
            <w:tcW w:w="1701" w:type="dxa"/>
          </w:tcPr>
          <w:p w14:paraId="0E45CBC8" w14:textId="6307F605" w:rsidR="00D66FF1" w:rsidRPr="00505136" w:rsidRDefault="00874D3E" w:rsidP="00D66FF1">
            <w:pPr>
              <w:spacing w:before="60"/>
              <w:jc w:val="both"/>
              <w:rPr>
                <w:sz w:val="20"/>
                <w:szCs w:val="20"/>
                <w:u w:val="single"/>
              </w:rPr>
            </w:pPr>
            <w:hyperlink r:id="rId40" w:history="1">
              <w:r w:rsidR="00D66FF1" w:rsidRPr="00B273F1">
                <w:rPr>
                  <w:rStyle w:val="a6"/>
                  <w:sz w:val="20"/>
                  <w:szCs w:val="20"/>
                </w:rPr>
                <w:t>https://sozd.duma.gov.ru/bill/201511-8#bh_note</w:t>
              </w:r>
            </w:hyperlink>
          </w:p>
        </w:tc>
        <w:tc>
          <w:tcPr>
            <w:tcW w:w="1559" w:type="dxa"/>
          </w:tcPr>
          <w:p w14:paraId="0E45CBC9" w14:textId="2E868DFC"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E45CBCA" w14:textId="4574E0EA" w:rsidR="00D66FF1" w:rsidRPr="00505136" w:rsidRDefault="00D66FF1" w:rsidP="00D66FF1">
            <w:pPr>
              <w:spacing w:before="60"/>
              <w:jc w:val="both"/>
              <w:rPr>
                <w:sz w:val="20"/>
                <w:szCs w:val="20"/>
              </w:rPr>
            </w:pPr>
            <w:r w:rsidRPr="00505136">
              <w:rPr>
                <w:sz w:val="20"/>
                <w:szCs w:val="20"/>
              </w:rPr>
              <w:t>Заключение об ОРВ</w:t>
            </w:r>
          </w:p>
        </w:tc>
        <w:tc>
          <w:tcPr>
            <w:tcW w:w="5812" w:type="dxa"/>
          </w:tcPr>
          <w:p w14:paraId="0E45CBCB" w14:textId="77777777" w:rsidR="00D66FF1" w:rsidRPr="00505136" w:rsidRDefault="00D66FF1" w:rsidP="00D66FF1">
            <w:pPr>
              <w:pStyle w:val="a8"/>
              <w:shd w:val="clear" w:color="auto" w:fill="FFFFFF"/>
              <w:spacing w:before="60" w:beforeAutospacing="0" w:after="0" w:afterAutospacing="0"/>
              <w:jc w:val="both"/>
              <w:textAlignment w:val="baseline"/>
              <w:rPr>
                <w:spacing w:val="2"/>
                <w:sz w:val="20"/>
                <w:szCs w:val="20"/>
              </w:rPr>
            </w:pPr>
            <w:r w:rsidRPr="00505136">
              <w:rPr>
                <w:spacing w:val="2"/>
                <w:sz w:val="20"/>
                <w:szCs w:val="20"/>
              </w:rPr>
              <w:t xml:space="preserve">Внести изменения в часть 1 статью 6 и изложить пунты </w:t>
            </w:r>
            <w:r w:rsidRPr="00505136">
              <w:rPr>
                <w:rStyle w:val="pt-a0-000015"/>
                <w:sz w:val="20"/>
                <w:szCs w:val="20"/>
                <w:shd w:val="clear" w:color="auto" w:fill="FFFFFF"/>
              </w:rPr>
              <w:t>7</w:t>
            </w:r>
            <w:r w:rsidRPr="00505136">
              <w:rPr>
                <w:rStyle w:val="pt-a0-000015"/>
                <w:sz w:val="20"/>
                <w:szCs w:val="20"/>
                <w:shd w:val="clear" w:color="auto" w:fill="FFFFFF"/>
                <w:vertAlign w:val="superscript"/>
              </w:rPr>
              <w:t xml:space="preserve">19 </w:t>
            </w:r>
            <w:r w:rsidRPr="00505136">
              <w:rPr>
                <w:spacing w:val="2"/>
                <w:sz w:val="20"/>
                <w:szCs w:val="20"/>
              </w:rPr>
              <w:t xml:space="preserve">и </w:t>
            </w:r>
            <w:r w:rsidRPr="00505136">
              <w:rPr>
                <w:rStyle w:val="pt-a0-000016"/>
                <w:sz w:val="20"/>
                <w:szCs w:val="20"/>
                <w:shd w:val="clear" w:color="auto" w:fill="FFFFFF"/>
              </w:rPr>
              <w:t>7</w:t>
            </w:r>
            <w:r w:rsidRPr="00505136">
              <w:rPr>
                <w:rStyle w:val="pt-a0-000016"/>
                <w:sz w:val="20"/>
                <w:szCs w:val="20"/>
                <w:shd w:val="clear" w:color="auto" w:fill="FFFFFF"/>
                <w:vertAlign w:val="superscript"/>
              </w:rPr>
              <w:t xml:space="preserve">20 </w:t>
            </w:r>
            <w:r w:rsidRPr="00505136">
              <w:rPr>
                <w:spacing w:val="2"/>
                <w:sz w:val="20"/>
                <w:szCs w:val="20"/>
              </w:rPr>
              <w:t>в другой редакции, заменив «реестр документов» на «реестр требований» для более понятного прочтения.</w:t>
            </w:r>
          </w:p>
          <w:p w14:paraId="0E45CBCC" w14:textId="77777777" w:rsidR="00D66FF1" w:rsidRPr="00505136" w:rsidRDefault="00D66FF1" w:rsidP="00D66FF1">
            <w:pPr>
              <w:pStyle w:val="a8"/>
              <w:shd w:val="clear" w:color="auto" w:fill="FFFFFF"/>
              <w:spacing w:before="60" w:beforeAutospacing="0" w:after="0" w:afterAutospacing="0"/>
              <w:jc w:val="both"/>
              <w:textAlignment w:val="baseline"/>
              <w:rPr>
                <w:spacing w:val="2"/>
                <w:sz w:val="20"/>
                <w:szCs w:val="20"/>
              </w:rPr>
            </w:pPr>
            <w:r w:rsidRPr="00505136">
              <w:rPr>
                <w:spacing w:val="2"/>
                <w:sz w:val="20"/>
                <w:szCs w:val="20"/>
              </w:rPr>
              <w:t>Также внести изменения в Федеральный закон т 04.05.2011 № 99-ФЗ «О лицензировании отдельных видов деятельности» и дополнить статью 6.1</w:t>
            </w:r>
          </w:p>
        </w:tc>
      </w:tr>
      <w:tr w:rsidR="00D66FF1" w:rsidRPr="00505136" w14:paraId="0E45CBDA" w14:textId="3EA70CE7" w:rsidTr="00DF22D3">
        <w:trPr>
          <w:gridAfter w:val="4"/>
          <w:wAfter w:w="6804" w:type="dxa"/>
        </w:trPr>
        <w:tc>
          <w:tcPr>
            <w:tcW w:w="562" w:type="dxa"/>
          </w:tcPr>
          <w:p w14:paraId="0E45CBCE" w14:textId="05D5C69C" w:rsidR="00D66FF1" w:rsidRPr="00505136" w:rsidRDefault="00D66FF1" w:rsidP="00D66FF1">
            <w:pPr>
              <w:pBdr>
                <w:top w:val="nil"/>
                <w:left w:val="nil"/>
                <w:bottom w:val="nil"/>
                <w:right w:val="nil"/>
                <w:between w:val="nil"/>
              </w:pBdr>
              <w:spacing w:before="60"/>
              <w:jc w:val="both"/>
              <w:rPr>
                <w:sz w:val="20"/>
                <w:szCs w:val="20"/>
              </w:rPr>
            </w:pPr>
            <w:r>
              <w:rPr>
                <w:sz w:val="20"/>
                <w:szCs w:val="20"/>
              </w:rPr>
              <w:t>33</w:t>
            </w:r>
          </w:p>
        </w:tc>
        <w:tc>
          <w:tcPr>
            <w:tcW w:w="3544" w:type="dxa"/>
          </w:tcPr>
          <w:p w14:paraId="0E45CBCF" w14:textId="64EBDD19"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sz w:val="20"/>
                <w:szCs w:val="20"/>
              </w:rPr>
              <w:t>Проект федерального закона «</w:t>
            </w:r>
            <w:r w:rsidRPr="00505136">
              <w:rPr>
                <w:rStyle w:val="oznaimen"/>
                <w:spacing w:val="2"/>
                <w:sz w:val="20"/>
                <w:szCs w:val="20"/>
                <w:bdr w:val="none" w:sz="0" w:space="0" w:color="auto" w:frame="1"/>
              </w:rPr>
              <w:t>О внесении изменений в Федеральный закон «О введении в действие Градостроительного кодекса Российской Федерации»</w:t>
            </w:r>
          </w:p>
        </w:tc>
        <w:tc>
          <w:tcPr>
            <w:tcW w:w="1701" w:type="dxa"/>
          </w:tcPr>
          <w:p w14:paraId="0E45CBD0" w14:textId="62EA8219" w:rsidR="00D66FF1" w:rsidRPr="00505136" w:rsidRDefault="00874D3E" w:rsidP="00D66FF1">
            <w:pPr>
              <w:spacing w:before="60"/>
              <w:rPr>
                <w:sz w:val="20"/>
                <w:szCs w:val="20"/>
                <w:u w:val="single"/>
              </w:rPr>
            </w:pPr>
            <w:hyperlink r:id="rId41" w:history="1">
              <w:r w:rsidR="00D66FF1" w:rsidRPr="00B273F1">
                <w:rPr>
                  <w:rStyle w:val="a6"/>
                  <w:sz w:val="20"/>
                  <w:szCs w:val="20"/>
                </w:rPr>
                <w:t>http://regulation.gov.ru/p/131910</w:t>
              </w:r>
            </w:hyperlink>
          </w:p>
        </w:tc>
        <w:tc>
          <w:tcPr>
            <w:tcW w:w="1559" w:type="dxa"/>
          </w:tcPr>
          <w:p w14:paraId="0E45CBD4" w14:textId="77777777" w:rsidR="00D66FF1" w:rsidRPr="00505136" w:rsidRDefault="00D66FF1" w:rsidP="00D66FF1">
            <w:pPr>
              <w:spacing w:before="60"/>
              <w:rPr>
                <w:sz w:val="20"/>
                <w:szCs w:val="20"/>
              </w:rPr>
            </w:pPr>
            <w:r w:rsidRPr="00505136">
              <w:rPr>
                <w:sz w:val="20"/>
                <w:szCs w:val="20"/>
              </w:rPr>
              <w:t>Минстрой России</w:t>
            </w:r>
          </w:p>
        </w:tc>
        <w:tc>
          <w:tcPr>
            <w:tcW w:w="1985" w:type="dxa"/>
          </w:tcPr>
          <w:p w14:paraId="0E45CBD5" w14:textId="3B9459B4" w:rsidR="00D66FF1" w:rsidRPr="00505136" w:rsidRDefault="00D66FF1" w:rsidP="00D66FF1">
            <w:pPr>
              <w:spacing w:before="60"/>
              <w:jc w:val="both"/>
              <w:rPr>
                <w:sz w:val="20"/>
                <w:szCs w:val="20"/>
              </w:rPr>
            </w:pPr>
            <w:r w:rsidRPr="00014902">
              <w:rPr>
                <w:sz w:val="20"/>
                <w:szCs w:val="20"/>
              </w:rPr>
              <w:t>Оценка регулирующего воздействия</w:t>
            </w:r>
          </w:p>
        </w:tc>
        <w:tc>
          <w:tcPr>
            <w:tcW w:w="5812" w:type="dxa"/>
          </w:tcPr>
          <w:p w14:paraId="0E45CBD8" w14:textId="146481CC" w:rsidR="00D66FF1" w:rsidRPr="00505136" w:rsidRDefault="00D66FF1" w:rsidP="00D66FF1">
            <w:pPr>
              <w:pStyle w:val="a8"/>
              <w:shd w:val="clear" w:color="auto" w:fill="FFFFFF"/>
              <w:spacing w:before="60" w:beforeAutospacing="0" w:after="0" w:afterAutospacing="0"/>
              <w:jc w:val="both"/>
              <w:textAlignment w:val="baseline"/>
              <w:rPr>
                <w:spacing w:val="2"/>
                <w:sz w:val="20"/>
                <w:szCs w:val="20"/>
              </w:rPr>
            </w:pPr>
            <w:r w:rsidRPr="00505136">
              <w:rPr>
                <w:spacing w:val="2"/>
                <w:sz w:val="20"/>
                <w:szCs w:val="20"/>
              </w:rPr>
              <w:t>Дополнение статьи 4.3: До 31 декабря 2024 года при проведении в отношении проектной документации государственной экспертизы проектной документации ‎в порядке, установленном Градостроительным кодексом ‎Российской Федерации, не проводится:</w:t>
            </w:r>
          </w:p>
          <w:p w14:paraId="0E45CBD9" w14:textId="77777777" w:rsidR="00D66FF1" w:rsidRPr="00505136" w:rsidRDefault="00D66FF1" w:rsidP="00D66FF1">
            <w:pPr>
              <w:pStyle w:val="a8"/>
              <w:shd w:val="clear" w:color="auto" w:fill="FFFFFF"/>
              <w:spacing w:before="60" w:beforeAutospacing="0" w:after="0" w:afterAutospacing="0"/>
              <w:jc w:val="both"/>
              <w:textAlignment w:val="baseline"/>
              <w:rPr>
                <w:spacing w:val="2"/>
                <w:sz w:val="20"/>
                <w:szCs w:val="20"/>
              </w:rPr>
            </w:pPr>
            <w:r w:rsidRPr="00505136">
              <w:rPr>
                <w:spacing w:val="2"/>
                <w:sz w:val="20"/>
                <w:szCs w:val="20"/>
              </w:rPr>
              <w:t>- для видов объектов военной инфраструктуры, для объектов, строительство которых осуществляется в рамках национальных проектов, для объектов модернизации и т.д.</w:t>
            </w:r>
          </w:p>
        </w:tc>
      </w:tr>
      <w:tr w:rsidR="00D66FF1" w:rsidRPr="00505136" w14:paraId="6F25344D" w14:textId="77777777" w:rsidTr="00DF22D3">
        <w:trPr>
          <w:gridAfter w:val="4"/>
          <w:wAfter w:w="6804" w:type="dxa"/>
        </w:trPr>
        <w:tc>
          <w:tcPr>
            <w:tcW w:w="562" w:type="dxa"/>
          </w:tcPr>
          <w:p w14:paraId="15200E2E" w14:textId="75311121" w:rsidR="00D66FF1" w:rsidRPr="00505136" w:rsidRDefault="00D66FF1" w:rsidP="00D66FF1">
            <w:pPr>
              <w:pBdr>
                <w:top w:val="nil"/>
                <w:left w:val="nil"/>
                <w:bottom w:val="nil"/>
                <w:right w:val="nil"/>
                <w:between w:val="nil"/>
              </w:pBdr>
              <w:spacing w:before="60"/>
              <w:jc w:val="both"/>
              <w:rPr>
                <w:sz w:val="20"/>
                <w:szCs w:val="20"/>
              </w:rPr>
            </w:pPr>
            <w:r>
              <w:rPr>
                <w:sz w:val="20"/>
                <w:szCs w:val="20"/>
              </w:rPr>
              <w:t>34</w:t>
            </w:r>
          </w:p>
        </w:tc>
        <w:tc>
          <w:tcPr>
            <w:tcW w:w="3544" w:type="dxa"/>
          </w:tcPr>
          <w:p w14:paraId="09CCB4B6" w14:textId="3E95FCED"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rStyle w:val="oznaimen"/>
                <w:spacing w:val="2"/>
                <w:sz w:val="20"/>
                <w:szCs w:val="20"/>
                <w:bdr w:val="none" w:sz="0" w:space="0" w:color="auto" w:frame="1"/>
              </w:rPr>
              <w:t>Проект федерального закона «</w:t>
            </w:r>
            <w:r w:rsidRPr="00505136">
              <w:rPr>
                <w:spacing w:val="2"/>
                <w:sz w:val="20"/>
                <w:szCs w:val="20"/>
                <w:shd w:val="clear" w:color="auto" w:fill="FFFFFF"/>
              </w:rPr>
              <w:t>О внесении изменений в Федеральный закон "О территориях опережающего социально-экономического развития в Российской Федерации" и статью 1 Федерального закона "О внесении изменений в отдельные законодательные акты Российской Федерации"</w:t>
            </w:r>
          </w:p>
        </w:tc>
        <w:tc>
          <w:tcPr>
            <w:tcW w:w="1701" w:type="dxa"/>
          </w:tcPr>
          <w:p w14:paraId="0D3D4DDD" w14:textId="04201CF3" w:rsidR="00D66FF1" w:rsidRPr="00505136" w:rsidRDefault="00874D3E" w:rsidP="00D66FF1">
            <w:pPr>
              <w:spacing w:before="60"/>
              <w:rPr>
                <w:sz w:val="20"/>
                <w:szCs w:val="20"/>
                <w:u w:val="single"/>
              </w:rPr>
            </w:pPr>
            <w:hyperlink r:id="rId42" w:history="1">
              <w:r w:rsidR="00D66FF1" w:rsidRPr="00B273F1">
                <w:rPr>
                  <w:rStyle w:val="a6"/>
                  <w:sz w:val="20"/>
                  <w:szCs w:val="20"/>
                </w:rPr>
                <w:t>https://sozd.duma.gov.ru/bill/210529-8#bh_note</w:t>
              </w:r>
            </w:hyperlink>
          </w:p>
        </w:tc>
        <w:tc>
          <w:tcPr>
            <w:tcW w:w="1559" w:type="dxa"/>
          </w:tcPr>
          <w:p w14:paraId="03E0BD0E" w14:textId="61B546E1" w:rsidR="00D66FF1" w:rsidRPr="00505136" w:rsidRDefault="00D66FF1" w:rsidP="00D66FF1">
            <w:pPr>
              <w:spacing w:before="60"/>
              <w:jc w:val="both"/>
              <w:rPr>
                <w:sz w:val="20"/>
                <w:szCs w:val="20"/>
              </w:rPr>
            </w:pPr>
            <w:r w:rsidRPr="00505136">
              <w:rPr>
                <w:rFonts w:ascii="Roboto" w:hAnsi="Roboto"/>
                <w:spacing w:val="2"/>
                <w:sz w:val="20"/>
                <w:szCs w:val="20"/>
                <w:shd w:val="clear" w:color="auto" w:fill="F9F9F9"/>
              </w:rPr>
              <w:t>Депутаты Государственной Думы</w:t>
            </w:r>
            <w:r w:rsidRPr="00505136">
              <w:rPr>
                <w:sz w:val="20"/>
                <w:szCs w:val="20"/>
              </w:rPr>
              <w:t xml:space="preserve"> Д.Б.Кравченко, М.А.Топилин, М.Г.Делягин, А.Ю.Кирьянов, С.А.Наумов, С.М.Сокол, С.В.Алтухов, В.А.Казаков, В.Б.Кидяев, Э.А.Кузнецов, А.А.Максимов, Ю.А.Станкевич; Сенатор </w:t>
            </w:r>
            <w:r w:rsidRPr="00505136">
              <w:rPr>
                <w:sz w:val="20"/>
                <w:szCs w:val="20"/>
              </w:rPr>
              <w:lastRenderedPageBreak/>
              <w:t>Российской Федерации К.К.Долгов</w:t>
            </w:r>
          </w:p>
        </w:tc>
        <w:tc>
          <w:tcPr>
            <w:tcW w:w="1985" w:type="dxa"/>
          </w:tcPr>
          <w:p w14:paraId="638318A3" w14:textId="14AF5C75" w:rsidR="00D66FF1" w:rsidRPr="00194B60" w:rsidRDefault="00D66FF1" w:rsidP="00D66FF1">
            <w:pPr>
              <w:spacing w:before="60"/>
              <w:jc w:val="both"/>
              <w:rPr>
                <w:sz w:val="20"/>
                <w:szCs w:val="20"/>
              </w:rPr>
            </w:pPr>
            <w:r w:rsidRPr="00194B60">
              <w:rPr>
                <w:sz w:val="20"/>
                <w:szCs w:val="20"/>
              </w:rPr>
              <w:lastRenderedPageBreak/>
              <w:t>10</w:t>
            </w:r>
            <w:r>
              <w:rPr>
                <w:sz w:val="20"/>
                <w:szCs w:val="20"/>
              </w:rPr>
              <w:t xml:space="preserve"> июля </w:t>
            </w:r>
            <w:r w:rsidRPr="00194B60">
              <w:rPr>
                <w:sz w:val="20"/>
                <w:szCs w:val="20"/>
              </w:rPr>
              <w:t>2023</w:t>
            </w:r>
            <w:r>
              <w:rPr>
                <w:sz w:val="20"/>
                <w:szCs w:val="20"/>
              </w:rPr>
              <w:t xml:space="preserve"> года</w:t>
            </w:r>
          </w:p>
          <w:p w14:paraId="5CF1DE6A" w14:textId="6B5055DF" w:rsidR="00D66FF1" w:rsidRDefault="00D66FF1" w:rsidP="00D66FF1">
            <w:pPr>
              <w:spacing w:before="60"/>
              <w:jc w:val="both"/>
              <w:rPr>
                <w:sz w:val="20"/>
                <w:szCs w:val="20"/>
              </w:rPr>
            </w:pPr>
            <w:r w:rsidRPr="00194B60">
              <w:rPr>
                <w:sz w:val="20"/>
                <w:szCs w:val="20"/>
              </w:rPr>
              <w:t>изменить срок представления поправок (30</w:t>
            </w:r>
            <w:r>
              <w:rPr>
                <w:sz w:val="20"/>
                <w:szCs w:val="20"/>
              </w:rPr>
              <w:t xml:space="preserve"> июля </w:t>
            </w:r>
            <w:r w:rsidRPr="00194B60">
              <w:rPr>
                <w:sz w:val="20"/>
                <w:szCs w:val="20"/>
              </w:rPr>
              <w:t>2023</w:t>
            </w:r>
            <w:r>
              <w:rPr>
                <w:sz w:val="20"/>
                <w:szCs w:val="20"/>
              </w:rPr>
              <w:t xml:space="preserve">  года</w:t>
            </w:r>
            <w:r w:rsidRPr="00194B60">
              <w:rPr>
                <w:sz w:val="20"/>
                <w:szCs w:val="20"/>
              </w:rPr>
              <w:t>)</w:t>
            </w:r>
          </w:p>
          <w:p w14:paraId="69253520" w14:textId="77777777" w:rsidR="00D66FF1" w:rsidRDefault="00D66FF1" w:rsidP="00D66FF1">
            <w:pPr>
              <w:spacing w:before="60"/>
              <w:jc w:val="both"/>
              <w:rPr>
                <w:sz w:val="20"/>
                <w:szCs w:val="20"/>
              </w:rPr>
            </w:pPr>
          </w:p>
          <w:p w14:paraId="5FC1642D" w14:textId="3BAF3447" w:rsidR="00D66FF1" w:rsidRPr="00505136" w:rsidRDefault="00D66FF1" w:rsidP="00D66FF1">
            <w:pPr>
              <w:spacing w:before="60"/>
              <w:jc w:val="both"/>
              <w:rPr>
                <w:sz w:val="20"/>
                <w:szCs w:val="20"/>
              </w:rPr>
            </w:pPr>
            <w:r w:rsidRPr="00014902">
              <w:rPr>
                <w:sz w:val="20"/>
                <w:szCs w:val="20"/>
              </w:rPr>
              <w:t>Включен в примерную программу решением Государственной Думы на ноябрь 2023 года</w:t>
            </w:r>
          </w:p>
        </w:tc>
        <w:tc>
          <w:tcPr>
            <w:tcW w:w="5812" w:type="dxa"/>
          </w:tcPr>
          <w:p w14:paraId="74627C26" w14:textId="5663BEA0" w:rsidR="00D66FF1" w:rsidRPr="00505136" w:rsidRDefault="00D66FF1" w:rsidP="00D66FF1">
            <w:pPr>
              <w:pStyle w:val="text-justif"/>
              <w:shd w:val="clear" w:color="auto" w:fill="FFFFFF"/>
              <w:spacing w:before="60" w:beforeAutospacing="0" w:after="0" w:afterAutospacing="0"/>
              <w:jc w:val="both"/>
              <w:textAlignment w:val="baseline"/>
            </w:pPr>
            <w:r w:rsidRPr="00505136">
              <w:rPr>
                <w:spacing w:val="2"/>
                <w:sz w:val="20"/>
                <w:szCs w:val="20"/>
                <w:shd w:val="clear" w:color="auto" w:fill="FFFFFF"/>
              </w:rPr>
              <w:t>Проект подготовлен в целях обеспечения эффективного и рационального использования недвижимого и движимого имущества, расположенных в границах территории опережающего социально- экономического развития (далее - ТОСЭР), созданных на территории закрытого административно-территориального образования (далее - ЗАТО) (за исключением Дальневосточного федерального округа и Арктической зоны Российской Федерации), а также вовлечения соответствующих объектов в хозяйственный оборот.</w:t>
            </w:r>
          </w:p>
        </w:tc>
      </w:tr>
      <w:tr w:rsidR="00D66FF1" w:rsidRPr="00505136" w14:paraId="67B72D5F" w14:textId="77777777" w:rsidTr="00DF22D3">
        <w:trPr>
          <w:gridAfter w:val="4"/>
          <w:wAfter w:w="6804" w:type="dxa"/>
        </w:trPr>
        <w:tc>
          <w:tcPr>
            <w:tcW w:w="562" w:type="dxa"/>
          </w:tcPr>
          <w:p w14:paraId="23E39252" w14:textId="766B239C"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35</w:t>
            </w:r>
          </w:p>
        </w:tc>
        <w:tc>
          <w:tcPr>
            <w:tcW w:w="3544" w:type="dxa"/>
          </w:tcPr>
          <w:p w14:paraId="6C710F0E" w14:textId="3DA5A842"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rStyle w:val="oznaimen"/>
                <w:spacing w:val="2"/>
                <w:sz w:val="20"/>
                <w:szCs w:val="20"/>
                <w:bdr w:val="none" w:sz="0" w:space="0" w:color="auto" w:frame="1"/>
              </w:rPr>
              <w:t>Проект федерального закона «О внесении изменений в часть 15 статьи 14 Федерального закона «О теплоснабжении»</w:t>
            </w:r>
          </w:p>
        </w:tc>
        <w:tc>
          <w:tcPr>
            <w:tcW w:w="1701" w:type="dxa"/>
          </w:tcPr>
          <w:p w14:paraId="485B7FED" w14:textId="66A03942" w:rsidR="00D66FF1" w:rsidRPr="00505136" w:rsidRDefault="00874D3E" w:rsidP="00D66FF1">
            <w:pPr>
              <w:spacing w:before="60"/>
              <w:rPr>
                <w:sz w:val="20"/>
                <w:szCs w:val="20"/>
                <w:u w:val="single"/>
              </w:rPr>
            </w:pPr>
            <w:hyperlink r:id="rId43" w:history="1">
              <w:r w:rsidR="00D66FF1" w:rsidRPr="00B273F1">
                <w:rPr>
                  <w:rStyle w:val="a6"/>
                  <w:sz w:val="20"/>
                  <w:szCs w:val="20"/>
                </w:rPr>
                <w:t>http://regulation.gov.ru/p/132075</w:t>
              </w:r>
            </w:hyperlink>
          </w:p>
        </w:tc>
        <w:tc>
          <w:tcPr>
            <w:tcW w:w="1559" w:type="dxa"/>
          </w:tcPr>
          <w:p w14:paraId="79477A0A" w14:textId="0C4AA5CE"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4621D4C2" w14:textId="4318754F" w:rsidR="00D66FF1" w:rsidRPr="00505136" w:rsidRDefault="00D66FF1" w:rsidP="00D66FF1">
            <w:pPr>
              <w:spacing w:before="60"/>
              <w:jc w:val="both"/>
              <w:rPr>
                <w:sz w:val="20"/>
                <w:szCs w:val="20"/>
              </w:rPr>
            </w:pPr>
            <w:r w:rsidRPr="00CF541F">
              <w:rPr>
                <w:sz w:val="20"/>
                <w:szCs w:val="20"/>
              </w:rPr>
              <w:t>Раскрытие информации о подготовке проектов нормативных правовых актов</w:t>
            </w:r>
          </w:p>
        </w:tc>
        <w:tc>
          <w:tcPr>
            <w:tcW w:w="5812" w:type="dxa"/>
          </w:tcPr>
          <w:p w14:paraId="206EAF91"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Проект подготовлен в целях правового регулирования на законодательном уровне перехода одного или нескольких помещений в многоквартирном доме с центральным теплоснабжением на индивидуальное отопление.</w:t>
            </w:r>
          </w:p>
          <w:p w14:paraId="1AEBEB86" w14:textId="54BB609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Предлагается установить прямой запрет на переход на отопление одного или нескольких помещений в многоквартирных домах с использованием индивидуальных источников тепловой энергии, работающих на газе, сохранив возможность перехода на индивидуальные источники тепловой энергии, работающих на иных видах топлива при сохранении ограничения связанного с наличием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tc>
      </w:tr>
      <w:tr w:rsidR="00D66FF1" w:rsidRPr="00505136" w14:paraId="76296C68" w14:textId="77777777" w:rsidTr="00DF22D3">
        <w:trPr>
          <w:gridAfter w:val="4"/>
          <w:wAfter w:w="6804" w:type="dxa"/>
        </w:trPr>
        <w:tc>
          <w:tcPr>
            <w:tcW w:w="562" w:type="dxa"/>
          </w:tcPr>
          <w:p w14:paraId="090B443D" w14:textId="074204FF" w:rsidR="00D66FF1" w:rsidRPr="00505136" w:rsidRDefault="00D66FF1" w:rsidP="00D66FF1">
            <w:pPr>
              <w:pBdr>
                <w:top w:val="nil"/>
                <w:left w:val="nil"/>
                <w:bottom w:val="nil"/>
                <w:right w:val="nil"/>
                <w:between w:val="nil"/>
              </w:pBdr>
              <w:spacing w:before="60"/>
              <w:jc w:val="both"/>
              <w:rPr>
                <w:sz w:val="20"/>
                <w:szCs w:val="20"/>
              </w:rPr>
            </w:pPr>
            <w:r>
              <w:rPr>
                <w:sz w:val="20"/>
                <w:szCs w:val="20"/>
              </w:rPr>
              <w:t>36</w:t>
            </w:r>
          </w:p>
        </w:tc>
        <w:tc>
          <w:tcPr>
            <w:tcW w:w="3544" w:type="dxa"/>
          </w:tcPr>
          <w:p w14:paraId="10458006" w14:textId="00F24507"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rStyle w:val="oznaimen"/>
                <w:spacing w:val="2"/>
                <w:sz w:val="20"/>
                <w:szCs w:val="20"/>
                <w:bdr w:val="none" w:sz="0" w:space="0" w:color="auto" w:frame="1"/>
              </w:rPr>
              <w:t>Проект федерального закона «О внесении изменений в Федеральный закон от 14 марта 2022 г. № 58-ФЗ «О внесении изменений в отдельные законодательные акты Российской Федерации» и об установлении права Правительства Российской Федерации до 1 января 2025 года принимать решения, предусматривающие отдельные особенности градостроительной деятельности»</w:t>
            </w:r>
          </w:p>
        </w:tc>
        <w:tc>
          <w:tcPr>
            <w:tcW w:w="1701" w:type="dxa"/>
          </w:tcPr>
          <w:p w14:paraId="554D31EE" w14:textId="269B003D" w:rsidR="00D66FF1" w:rsidRPr="00505136" w:rsidRDefault="00874D3E" w:rsidP="00D66FF1">
            <w:pPr>
              <w:spacing w:before="60"/>
              <w:rPr>
                <w:sz w:val="20"/>
                <w:szCs w:val="20"/>
                <w:u w:val="single"/>
              </w:rPr>
            </w:pPr>
            <w:hyperlink r:id="rId44" w:history="1">
              <w:r w:rsidR="00D66FF1" w:rsidRPr="00B273F1">
                <w:rPr>
                  <w:rStyle w:val="a6"/>
                  <w:sz w:val="20"/>
                  <w:szCs w:val="20"/>
                </w:rPr>
                <w:t>http://regulation.gov.ru/p/132276</w:t>
              </w:r>
            </w:hyperlink>
          </w:p>
        </w:tc>
        <w:tc>
          <w:tcPr>
            <w:tcW w:w="1559" w:type="dxa"/>
          </w:tcPr>
          <w:p w14:paraId="0D8169CE" w14:textId="22551B93"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7F8BA0CF" w14:textId="5BAC8A87" w:rsidR="00D66FF1" w:rsidRPr="00505136" w:rsidRDefault="00D66FF1" w:rsidP="00D66FF1">
            <w:pPr>
              <w:spacing w:before="60"/>
              <w:rPr>
                <w:sz w:val="20"/>
                <w:szCs w:val="20"/>
              </w:rPr>
            </w:pPr>
            <w:r>
              <w:rPr>
                <w:sz w:val="20"/>
                <w:szCs w:val="20"/>
              </w:rPr>
              <w:t>Положительное з</w:t>
            </w:r>
            <w:r w:rsidRPr="00505136">
              <w:rPr>
                <w:sz w:val="20"/>
                <w:szCs w:val="20"/>
              </w:rPr>
              <w:t>аключение об ОРВ</w:t>
            </w:r>
          </w:p>
          <w:p w14:paraId="38C4BE5B" w14:textId="3951508A" w:rsidR="00D66FF1" w:rsidRPr="00505136" w:rsidRDefault="00D66FF1" w:rsidP="00D66FF1">
            <w:pPr>
              <w:spacing w:before="60"/>
              <w:jc w:val="both"/>
              <w:rPr>
                <w:sz w:val="20"/>
                <w:szCs w:val="20"/>
              </w:rPr>
            </w:pPr>
          </w:p>
        </w:tc>
        <w:tc>
          <w:tcPr>
            <w:tcW w:w="5812" w:type="dxa"/>
          </w:tcPr>
          <w:p w14:paraId="6EC77D93" w14:textId="10A7D7A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Проект разработан с целью упрощения процедуры строительства и ускорения инвестиционно-строительного цикла, обеспечения недопущения срыва сроков.</w:t>
            </w:r>
            <w:r w:rsidRPr="00505136">
              <w:t xml:space="preserve"> </w:t>
            </w:r>
            <w:r w:rsidRPr="00505136">
              <w:rPr>
                <w:spacing w:val="2"/>
                <w:sz w:val="20"/>
                <w:szCs w:val="20"/>
                <w:shd w:val="clear" w:color="auto" w:fill="FFFFFF"/>
              </w:rPr>
              <w:t>Законопроект разработан в соответствии с частью 4 подпункта "п" пункта 1 Перечня поручений Президента Российской Федерации по итогам заседания Президиума Государственного Совета Российской Федерации 21 июня 2022 г. от 24 августа 2022 г. № ПР-1483ГС для продления до конца 2024 года сроков применения указанных особенностей и права Правительства Российской Федерации устанавливать отдельные особенности в области градостроительной деятельности.</w:t>
            </w:r>
          </w:p>
        </w:tc>
      </w:tr>
      <w:tr w:rsidR="00D66FF1" w:rsidRPr="00505136" w14:paraId="12F78AE5" w14:textId="77777777" w:rsidTr="00DF22D3">
        <w:trPr>
          <w:gridAfter w:val="4"/>
          <w:wAfter w:w="6804" w:type="dxa"/>
        </w:trPr>
        <w:tc>
          <w:tcPr>
            <w:tcW w:w="562" w:type="dxa"/>
          </w:tcPr>
          <w:p w14:paraId="12D63DED" w14:textId="0AC65EB7" w:rsidR="00D66FF1" w:rsidRPr="00505136" w:rsidRDefault="00D66FF1" w:rsidP="00D66FF1">
            <w:pPr>
              <w:pBdr>
                <w:top w:val="nil"/>
                <w:left w:val="nil"/>
                <w:bottom w:val="nil"/>
                <w:right w:val="nil"/>
                <w:between w:val="nil"/>
              </w:pBdr>
              <w:spacing w:before="60"/>
              <w:jc w:val="both"/>
              <w:rPr>
                <w:sz w:val="20"/>
                <w:szCs w:val="20"/>
              </w:rPr>
            </w:pPr>
            <w:r>
              <w:rPr>
                <w:sz w:val="20"/>
                <w:szCs w:val="20"/>
              </w:rPr>
              <w:t>37</w:t>
            </w:r>
          </w:p>
        </w:tc>
        <w:tc>
          <w:tcPr>
            <w:tcW w:w="3544" w:type="dxa"/>
          </w:tcPr>
          <w:p w14:paraId="401267D7" w14:textId="6666265B"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rStyle w:val="oznaimen"/>
                <w:spacing w:val="2"/>
                <w:sz w:val="20"/>
                <w:szCs w:val="20"/>
                <w:bdr w:val="none" w:sz="0" w:space="0" w:color="auto" w:frame="1"/>
              </w:rPr>
              <w:t>Проект акта «Об утверждении требований к формату предоставления сведений, содержащихся в градостроительном плане земельного участка»</w:t>
            </w:r>
          </w:p>
        </w:tc>
        <w:tc>
          <w:tcPr>
            <w:tcW w:w="1701" w:type="dxa"/>
          </w:tcPr>
          <w:p w14:paraId="1D268C88" w14:textId="3D04EAF6" w:rsidR="00D66FF1" w:rsidRPr="00505136" w:rsidRDefault="00874D3E" w:rsidP="00D66FF1">
            <w:pPr>
              <w:spacing w:before="60"/>
              <w:rPr>
                <w:sz w:val="20"/>
                <w:szCs w:val="20"/>
                <w:u w:val="single"/>
              </w:rPr>
            </w:pPr>
            <w:hyperlink r:id="rId45" w:history="1">
              <w:r w:rsidR="00D66FF1" w:rsidRPr="00B273F1">
                <w:rPr>
                  <w:rStyle w:val="a6"/>
                  <w:sz w:val="20"/>
                  <w:szCs w:val="20"/>
                </w:rPr>
                <w:t>http://regulation.gov.ru/p/132607</w:t>
              </w:r>
            </w:hyperlink>
          </w:p>
        </w:tc>
        <w:tc>
          <w:tcPr>
            <w:tcW w:w="1559" w:type="dxa"/>
          </w:tcPr>
          <w:p w14:paraId="6AEA06AF" w14:textId="174A0031"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2F0F5A24" w14:textId="6F732922" w:rsidR="00D66FF1" w:rsidRPr="00505136" w:rsidRDefault="00D66FF1" w:rsidP="00D66FF1">
            <w:pPr>
              <w:spacing w:before="60"/>
              <w:jc w:val="both"/>
              <w:rPr>
                <w:sz w:val="20"/>
                <w:szCs w:val="20"/>
              </w:rPr>
            </w:pPr>
            <w:r>
              <w:rPr>
                <w:sz w:val="20"/>
                <w:szCs w:val="20"/>
              </w:rPr>
              <w:t xml:space="preserve">Оценка </w:t>
            </w:r>
            <w:r w:rsidRPr="003A5EAC">
              <w:rPr>
                <w:sz w:val="20"/>
                <w:szCs w:val="20"/>
              </w:rPr>
              <w:t>регулирующего воздействия</w:t>
            </w:r>
          </w:p>
        </w:tc>
        <w:tc>
          <w:tcPr>
            <w:tcW w:w="5812" w:type="dxa"/>
          </w:tcPr>
          <w:p w14:paraId="1F2CE90B"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18F514E1"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 xml:space="preserve">В отношении формата предоставления сведений, включаемых в градостроительный план земельного участка ответственным </w:t>
            </w:r>
            <w:r w:rsidRPr="00505136">
              <w:rPr>
                <w:spacing w:val="2"/>
                <w:sz w:val="20"/>
                <w:szCs w:val="20"/>
                <w:shd w:val="clear" w:color="auto" w:fill="FFFFFF"/>
              </w:rPr>
              <w:lastRenderedPageBreak/>
              <w:t>федеральным органом исполнительной власти является Минстрой России (пункт 16 приложения к Распоряжению).</w:t>
            </w:r>
          </w:p>
          <w:p w14:paraId="7B01E693" w14:textId="0D2EB2F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Предлагается установить требования к формату предоставления сведений, содержащихся в градостроительном плане земельного участка.</w:t>
            </w:r>
          </w:p>
        </w:tc>
      </w:tr>
      <w:tr w:rsidR="00D66FF1" w:rsidRPr="00505136" w14:paraId="342AFF0B" w14:textId="77777777" w:rsidTr="00DF22D3">
        <w:trPr>
          <w:gridAfter w:val="4"/>
          <w:wAfter w:w="6804" w:type="dxa"/>
        </w:trPr>
        <w:tc>
          <w:tcPr>
            <w:tcW w:w="562" w:type="dxa"/>
          </w:tcPr>
          <w:p w14:paraId="18166314" w14:textId="772C4F2B"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38</w:t>
            </w:r>
          </w:p>
        </w:tc>
        <w:tc>
          <w:tcPr>
            <w:tcW w:w="3544" w:type="dxa"/>
          </w:tcPr>
          <w:p w14:paraId="2DE3A4B9" w14:textId="598A95D9"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rStyle w:val="oznaimen"/>
                <w:spacing w:val="2"/>
                <w:sz w:val="20"/>
                <w:szCs w:val="20"/>
                <w:bdr w:val="none" w:sz="0" w:space="0" w:color="auto" w:frame="1"/>
              </w:rPr>
              <w:t>Проект федерального закона «О внесении изменений в Градостроительный кодекс Российской Федерации»</w:t>
            </w:r>
          </w:p>
        </w:tc>
        <w:tc>
          <w:tcPr>
            <w:tcW w:w="1701" w:type="dxa"/>
          </w:tcPr>
          <w:p w14:paraId="1133185D" w14:textId="13E4326C" w:rsidR="00D66FF1" w:rsidRPr="00505136" w:rsidRDefault="00874D3E" w:rsidP="00D66FF1">
            <w:pPr>
              <w:spacing w:before="60"/>
              <w:rPr>
                <w:sz w:val="20"/>
                <w:szCs w:val="20"/>
                <w:u w:val="single"/>
              </w:rPr>
            </w:pPr>
            <w:hyperlink r:id="rId46" w:history="1">
              <w:r w:rsidR="00D66FF1" w:rsidRPr="00B273F1">
                <w:rPr>
                  <w:rStyle w:val="a6"/>
                  <w:sz w:val="20"/>
                  <w:szCs w:val="20"/>
                </w:rPr>
                <w:t>http://regulation.gov.ru/p/132567</w:t>
              </w:r>
            </w:hyperlink>
          </w:p>
        </w:tc>
        <w:tc>
          <w:tcPr>
            <w:tcW w:w="1559" w:type="dxa"/>
          </w:tcPr>
          <w:p w14:paraId="703A6260" w14:textId="3322C13A"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27F8E509" w14:textId="77777777" w:rsidR="00D66FF1" w:rsidRPr="003A5EAC" w:rsidRDefault="00D66FF1" w:rsidP="00D66FF1">
            <w:pPr>
              <w:rPr>
                <w:sz w:val="22"/>
              </w:rPr>
            </w:pPr>
            <w:r w:rsidRPr="003A5EAC">
              <w:rPr>
                <w:color w:val="252C32"/>
                <w:spacing w:val="-5"/>
                <w:sz w:val="20"/>
                <w:szCs w:val="21"/>
                <w:shd w:val="clear" w:color="auto" w:fill="FFFFFF"/>
              </w:rPr>
              <w:t>Оценка регулирующего воздействия</w:t>
            </w:r>
          </w:p>
          <w:p w14:paraId="0ADCFEBB" w14:textId="7CB78867" w:rsidR="00D66FF1" w:rsidRPr="00505136" w:rsidRDefault="00D66FF1" w:rsidP="00D66FF1">
            <w:pPr>
              <w:spacing w:before="60"/>
              <w:jc w:val="both"/>
              <w:rPr>
                <w:sz w:val="20"/>
                <w:szCs w:val="20"/>
              </w:rPr>
            </w:pPr>
          </w:p>
        </w:tc>
        <w:tc>
          <w:tcPr>
            <w:tcW w:w="5812" w:type="dxa"/>
          </w:tcPr>
          <w:p w14:paraId="6AEE328A"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Невозможность применения институтов, предусмотренных статьями 13.1 и 27 ГрК РФ и необходимость реализация мер по социально-экономическому развитию агломераций предполагает подготовку каждым из субъектов Российской Федерации и муниципальным образованием, входящим в состав агломерации, документов территориального планирования или внесения изменений в утвержденные документы территориального планирования, а также внесения изменений в утвержденные документы градостроительного зонирования.</w:t>
            </w:r>
          </w:p>
          <w:p w14:paraId="4F15BB30"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Согласно данным Росстата по состоянию на 1 января 2022 года в Российской Федерации насчитывалось 1544 муниципальных районов, 180 муниципальных округов, 608 городских округов, 4 городских округа с внутригородским делением, 23 внутригородских района, 1287 городских поселений и 15742 сельских поселения.</w:t>
            </w:r>
          </w:p>
          <w:p w14:paraId="13E3BEAC"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Обычная практика принятия изменений в указанные документы составляет от 1 до 2 лет. Стоимость работ зависит от их объема и варьируется от 100 тыс. рублей до 45 млн. рублей (согласно данным Единой информационной системы в сфере закупок). Подготовка указанных документов предполагает финансовые расходы соответствующих бюджетов бюджетной системы Российской Федерации. Все это является сдерживающим фактором реализации мер по социально-экономическому развитию агломераций.</w:t>
            </w:r>
          </w:p>
          <w:p w14:paraId="769F6BC0" w14:textId="0A18754A"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Цель данного акта в Сокращении на 26% числа документов территориального планирования и на 11% числа документов градостроительного зонирования, подготавливаемых на уровне муниципальных образований.</w:t>
            </w:r>
          </w:p>
          <w:p w14:paraId="5B24F72A" w14:textId="5CF591FF"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Исключение дублирующей информации в документах территориального планирования и градостроительного зонирования.</w:t>
            </w:r>
          </w:p>
        </w:tc>
      </w:tr>
      <w:tr w:rsidR="00D66FF1" w:rsidRPr="00505136" w14:paraId="43751AA8" w14:textId="77777777" w:rsidTr="00DF22D3">
        <w:trPr>
          <w:gridAfter w:val="4"/>
          <w:wAfter w:w="6804" w:type="dxa"/>
        </w:trPr>
        <w:tc>
          <w:tcPr>
            <w:tcW w:w="562" w:type="dxa"/>
          </w:tcPr>
          <w:p w14:paraId="62F004DE" w14:textId="79E629C4" w:rsidR="00D66FF1" w:rsidRPr="00505136" w:rsidRDefault="00D66FF1" w:rsidP="00D66FF1">
            <w:pPr>
              <w:pBdr>
                <w:top w:val="nil"/>
                <w:left w:val="nil"/>
                <w:bottom w:val="nil"/>
                <w:right w:val="nil"/>
                <w:between w:val="nil"/>
              </w:pBdr>
              <w:spacing w:before="60"/>
              <w:jc w:val="both"/>
              <w:rPr>
                <w:sz w:val="20"/>
                <w:szCs w:val="20"/>
              </w:rPr>
            </w:pPr>
            <w:r>
              <w:rPr>
                <w:sz w:val="20"/>
                <w:szCs w:val="20"/>
              </w:rPr>
              <w:t>39</w:t>
            </w:r>
          </w:p>
        </w:tc>
        <w:tc>
          <w:tcPr>
            <w:tcW w:w="3544" w:type="dxa"/>
          </w:tcPr>
          <w:p w14:paraId="2CF7B362" w14:textId="3ED8FA8F"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rStyle w:val="oznaimen"/>
                <w:spacing w:val="2"/>
                <w:sz w:val="20"/>
                <w:szCs w:val="20"/>
                <w:bdr w:val="none" w:sz="0" w:space="0" w:color="auto" w:frame="1"/>
              </w:rPr>
              <w:t xml:space="preserve">Проект федерального закона «О внесении изменений в Градостроительный кодекс Российской Федерации и отдельные законодательные акты Российской </w:t>
            </w:r>
            <w:r w:rsidRPr="00505136">
              <w:rPr>
                <w:rStyle w:val="oznaimen"/>
                <w:spacing w:val="2"/>
                <w:sz w:val="20"/>
                <w:szCs w:val="20"/>
                <w:bdr w:val="none" w:sz="0" w:space="0" w:color="auto" w:frame="1"/>
              </w:rPr>
              <w:lastRenderedPageBreak/>
              <w:t>Федерации»</w:t>
            </w:r>
          </w:p>
        </w:tc>
        <w:tc>
          <w:tcPr>
            <w:tcW w:w="1701" w:type="dxa"/>
          </w:tcPr>
          <w:p w14:paraId="35A97E4F" w14:textId="465AD548" w:rsidR="00D66FF1" w:rsidRPr="00505136" w:rsidRDefault="00874D3E" w:rsidP="00D66FF1">
            <w:pPr>
              <w:spacing w:before="60"/>
              <w:rPr>
                <w:sz w:val="20"/>
                <w:szCs w:val="20"/>
                <w:u w:val="single"/>
              </w:rPr>
            </w:pPr>
            <w:hyperlink r:id="rId47" w:history="1">
              <w:r w:rsidR="00D66FF1" w:rsidRPr="00B273F1">
                <w:rPr>
                  <w:rStyle w:val="a6"/>
                  <w:sz w:val="20"/>
                  <w:szCs w:val="20"/>
                </w:rPr>
                <w:t>http://regulation.gov.ru/p/132555</w:t>
              </w:r>
            </w:hyperlink>
          </w:p>
        </w:tc>
        <w:tc>
          <w:tcPr>
            <w:tcW w:w="1559" w:type="dxa"/>
          </w:tcPr>
          <w:p w14:paraId="425F7005" w14:textId="25110B08"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774F3CC1" w14:textId="77777777" w:rsidR="00D66FF1" w:rsidRPr="00505136" w:rsidRDefault="00D66FF1" w:rsidP="00D66FF1">
            <w:pPr>
              <w:spacing w:before="60"/>
              <w:rPr>
                <w:sz w:val="20"/>
                <w:szCs w:val="20"/>
              </w:rPr>
            </w:pPr>
            <w:r w:rsidRPr="00505136">
              <w:rPr>
                <w:sz w:val="20"/>
                <w:szCs w:val="20"/>
              </w:rPr>
              <w:t>Подготовка заключения об ОРВ</w:t>
            </w:r>
          </w:p>
          <w:p w14:paraId="6259490E" w14:textId="3DA4D369" w:rsidR="00D66FF1" w:rsidRPr="00505136" w:rsidRDefault="00D66FF1" w:rsidP="00D66FF1">
            <w:pPr>
              <w:spacing w:before="60"/>
              <w:jc w:val="both"/>
              <w:rPr>
                <w:sz w:val="20"/>
                <w:szCs w:val="20"/>
              </w:rPr>
            </w:pPr>
          </w:p>
        </w:tc>
        <w:tc>
          <w:tcPr>
            <w:tcW w:w="5812" w:type="dxa"/>
          </w:tcPr>
          <w:p w14:paraId="0F869910"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 xml:space="preserve">Цель закона в уравнивании в правовом статусе лиц, с которыми заключены договоры о комплексном развитии территорий, и юридических лиц, обеспечивающих реализацию принятых Российской Федерацией, субъектами Российской Федерации, главами местных администраций решений о комплексном </w:t>
            </w:r>
            <w:r w:rsidRPr="00505136">
              <w:rPr>
                <w:spacing w:val="2"/>
                <w:sz w:val="20"/>
                <w:szCs w:val="20"/>
                <w:shd w:val="clear" w:color="auto" w:fill="FFFFFF"/>
              </w:rPr>
              <w:lastRenderedPageBreak/>
              <w:t xml:space="preserve">развитии территорий. Создание достаточных условий для обеспечения соответствующих интересов Российской Федерации при осуществлении комплексного развития территорий. </w:t>
            </w:r>
          </w:p>
          <w:p w14:paraId="165484BE" w14:textId="026D01AE"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Необходимость уточнения положений ГрК РФ, закрепляющих возможность принятия Правительством Российской Федерации решения о комплексном развитии территории в случаях установленных пунктом 1 части 2 статьи 66 ГрК РФ в отсутствие инициативы субъекта Российской Федерации, в  границах которого расположена данная территория, а также когда данная территория в соответствии с правилами землепользования и застройки на дату принятия указанного решения не определена в качестве территории, подлежащей комплексному развитию, либо когда ее границы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tc>
      </w:tr>
      <w:tr w:rsidR="00D66FF1" w:rsidRPr="00505136" w14:paraId="2A7A7093" w14:textId="77777777" w:rsidTr="00DF22D3">
        <w:trPr>
          <w:gridAfter w:val="4"/>
          <w:wAfter w:w="6804" w:type="dxa"/>
        </w:trPr>
        <w:tc>
          <w:tcPr>
            <w:tcW w:w="562" w:type="dxa"/>
          </w:tcPr>
          <w:p w14:paraId="4D46A27F" w14:textId="0DDD3BDE"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40</w:t>
            </w:r>
          </w:p>
        </w:tc>
        <w:tc>
          <w:tcPr>
            <w:tcW w:w="3544" w:type="dxa"/>
          </w:tcPr>
          <w:p w14:paraId="29D4BB14" w14:textId="77BDBDA2"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rStyle w:val="oznaimen"/>
                <w:spacing w:val="2"/>
                <w:sz w:val="20"/>
                <w:szCs w:val="20"/>
                <w:bdr w:val="none" w:sz="0" w:space="0" w:color="auto" w:frame="1"/>
              </w:rPr>
              <w:t>Проект федерального закона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701" w:type="dxa"/>
          </w:tcPr>
          <w:p w14:paraId="6119B90B" w14:textId="2D2515BD" w:rsidR="00D66FF1" w:rsidRPr="00505136" w:rsidRDefault="00874D3E" w:rsidP="00D66FF1">
            <w:pPr>
              <w:spacing w:before="60"/>
              <w:rPr>
                <w:sz w:val="20"/>
                <w:szCs w:val="20"/>
                <w:u w:val="single"/>
              </w:rPr>
            </w:pPr>
            <w:hyperlink r:id="rId48" w:history="1">
              <w:r w:rsidR="00D66FF1" w:rsidRPr="00B273F1">
                <w:rPr>
                  <w:rStyle w:val="a6"/>
                  <w:sz w:val="20"/>
                  <w:szCs w:val="20"/>
                </w:rPr>
                <w:t>http://regulation.gov.ru/p/132785</w:t>
              </w:r>
            </w:hyperlink>
          </w:p>
        </w:tc>
        <w:tc>
          <w:tcPr>
            <w:tcW w:w="1559" w:type="dxa"/>
          </w:tcPr>
          <w:p w14:paraId="32DCBF7A" w14:textId="380A8204" w:rsidR="00D66FF1" w:rsidRPr="00505136" w:rsidRDefault="00D66FF1" w:rsidP="00D66FF1">
            <w:pPr>
              <w:spacing w:before="60"/>
              <w:jc w:val="both"/>
              <w:rPr>
                <w:sz w:val="20"/>
                <w:szCs w:val="20"/>
              </w:rPr>
            </w:pPr>
            <w:r w:rsidRPr="00505136">
              <w:rPr>
                <w:sz w:val="20"/>
                <w:szCs w:val="20"/>
              </w:rPr>
              <w:t>Минтранс России</w:t>
            </w:r>
          </w:p>
        </w:tc>
        <w:tc>
          <w:tcPr>
            <w:tcW w:w="1985" w:type="dxa"/>
          </w:tcPr>
          <w:p w14:paraId="76980D42" w14:textId="77777777" w:rsidR="00D66FF1" w:rsidRDefault="00D66FF1" w:rsidP="00D66FF1">
            <w:pPr>
              <w:spacing w:before="60"/>
              <w:rPr>
                <w:sz w:val="20"/>
                <w:szCs w:val="20"/>
              </w:rPr>
            </w:pPr>
            <w:r>
              <w:rPr>
                <w:sz w:val="20"/>
                <w:szCs w:val="20"/>
              </w:rPr>
              <w:t>Положительное з</w:t>
            </w:r>
            <w:r w:rsidRPr="00505136">
              <w:rPr>
                <w:sz w:val="20"/>
                <w:szCs w:val="20"/>
              </w:rPr>
              <w:t>аключение об ОРВ</w:t>
            </w:r>
          </w:p>
          <w:p w14:paraId="59AA750C" w14:textId="6F6106DF" w:rsidR="00714B92" w:rsidRPr="00505136" w:rsidRDefault="00714B92" w:rsidP="00D66FF1">
            <w:pPr>
              <w:spacing w:before="60"/>
              <w:rPr>
                <w:sz w:val="20"/>
                <w:szCs w:val="20"/>
              </w:rPr>
            </w:pPr>
            <w:r>
              <w:rPr>
                <w:sz w:val="20"/>
                <w:szCs w:val="20"/>
              </w:rPr>
              <w:t>23 января 2023 года</w:t>
            </w:r>
          </w:p>
        </w:tc>
        <w:tc>
          <w:tcPr>
            <w:tcW w:w="5812" w:type="dxa"/>
          </w:tcPr>
          <w:p w14:paraId="7B59435E" w14:textId="59391104"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Предлагается в рамках законопроекта закрепить ‎за Минтрансом России полномочия по установлению порядка применения инновационной продукции, в том числе в части установления критериев отнесения товаров, работ, услуг к инновационной продукции, координации деятельности ‎по выполнению научно-исследовательских и опытно-конструкторских работ в сфере дорожного хозяйства.</w:t>
            </w:r>
          </w:p>
        </w:tc>
      </w:tr>
      <w:tr w:rsidR="00D66FF1" w:rsidRPr="00505136" w14:paraId="0ADC071A" w14:textId="77777777" w:rsidTr="00DF22D3">
        <w:trPr>
          <w:gridAfter w:val="4"/>
          <w:wAfter w:w="6804" w:type="dxa"/>
        </w:trPr>
        <w:tc>
          <w:tcPr>
            <w:tcW w:w="562" w:type="dxa"/>
          </w:tcPr>
          <w:p w14:paraId="06A9A50A" w14:textId="7B4E6A45" w:rsidR="00D66FF1" w:rsidRPr="00505136" w:rsidRDefault="00D66FF1" w:rsidP="00D66FF1">
            <w:pPr>
              <w:pBdr>
                <w:top w:val="nil"/>
                <w:left w:val="nil"/>
                <w:bottom w:val="nil"/>
                <w:right w:val="nil"/>
                <w:between w:val="nil"/>
              </w:pBdr>
              <w:spacing w:before="60"/>
              <w:jc w:val="both"/>
              <w:rPr>
                <w:sz w:val="20"/>
                <w:szCs w:val="20"/>
              </w:rPr>
            </w:pPr>
            <w:r>
              <w:rPr>
                <w:sz w:val="20"/>
                <w:szCs w:val="20"/>
              </w:rPr>
              <w:t>41</w:t>
            </w:r>
          </w:p>
        </w:tc>
        <w:tc>
          <w:tcPr>
            <w:tcW w:w="3544" w:type="dxa"/>
          </w:tcPr>
          <w:p w14:paraId="352D2994" w14:textId="5C7FD769"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rStyle w:val="oznaimen"/>
                <w:spacing w:val="2"/>
                <w:sz w:val="20"/>
                <w:szCs w:val="20"/>
                <w:bdr w:val="none" w:sz="0" w:space="0" w:color="auto" w:frame="1"/>
              </w:rPr>
              <w:t>Проект постановления О внесении изменения в постановление Правительства Российской Федерации от 30 сентября 2022 г. № 1730</w:t>
            </w:r>
          </w:p>
        </w:tc>
        <w:tc>
          <w:tcPr>
            <w:tcW w:w="1701" w:type="dxa"/>
          </w:tcPr>
          <w:p w14:paraId="20A0EE68" w14:textId="5830493B" w:rsidR="00D66FF1" w:rsidRPr="00505136" w:rsidRDefault="00874D3E" w:rsidP="00D66FF1">
            <w:pPr>
              <w:spacing w:before="60"/>
              <w:rPr>
                <w:sz w:val="20"/>
                <w:szCs w:val="20"/>
                <w:u w:val="single"/>
              </w:rPr>
            </w:pPr>
            <w:hyperlink r:id="rId49" w:history="1">
              <w:r w:rsidR="00D66FF1" w:rsidRPr="00B273F1">
                <w:rPr>
                  <w:rStyle w:val="a6"/>
                  <w:sz w:val="20"/>
                  <w:szCs w:val="20"/>
                </w:rPr>
                <w:t>http://regulation.gov.ru/p/132779</w:t>
              </w:r>
            </w:hyperlink>
          </w:p>
        </w:tc>
        <w:tc>
          <w:tcPr>
            <w:tcW w:w="1559" w:type="dxa"/>
          </w:tcPr>
          <w:p w14:paraId="58E6C4E0" w14:textId="0E2FE2D6"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74D3BB70" w14:textId="77777777" w:rsidR="00D66FF1" w:rsidRDefault="00D66FF1" w:rsidP="00D66FF1">
            <w:pPr>
              <w:spacing w:before="60"/>
              <w:jc w:val="both"/>
              <w:rPr>
                <w:sz w:val="20"/>
                <w:szCs w:val="20"/>
              </w:rPr>
            </w:pPr>
            <w:r w:rsidRPr="00A01729">
              <w:rPr>
                <w:sz w:val="20"/>
                <w:szCs w:val="20"/>
              </w:rPr>
              <w:t>Раскрытие информации о подготовке проектов нормативных правовых актов</w:t>
            </w:r>
          </w:p>
          <w:p w14:paraId="281BAEF3" w14:textId="497B1928" w:rsidR="00714B92" w:rsidRPr="00505136" w:rsidRDefault="00714B92" w:rsidP="00D66FF1">
            <w:pPr>
              <w:spacing w:before="60"/>
              <w:jc w:val="both"/>
              <w:rPr>
                <w:sz w:val="20"/>
                <w:szCs w:val="20"/>
              </w:rPr>
            </w:pPr>
            <w:r>
              <w:rPr>
                <w:sz w:val="20"/>
                <w:szCs w:val="20"/>
              </w:rPr>
              <w:t>16 ноября 2022 года</w:t>
            </w:r>
          </w:p>
        </w:tc>
        <w:tc>
          <w:tcPr>
            <w:tcW w:w="5812" w:type="dxa"/>
          </w:tcPr>
          <w:p w14:paraId="4913777E" w14:textId="283768DC"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Проектом постановления предполагается установить норму в соответствии с Постановлением № 1816, при которой по решению Правительства Российской Федерации в отношении объектов капитального строительства, мероприятий (укрупненных инвестиционных проектов) государственной собственности субъектов Российской Федерации и (или) муниципальной собственности, включенным в комплексную государственную программу Российской Федерации «Строительство», финансирование которых планируется осуществлять полностью или частично за счет средств федерального бюджета, за исключением случаев, установленных Правительством Российской Федерации, строительный контроль будет осуществляться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tc>
      </w:tr>
      <w:tr w:rsidR="00D66FF1" w:rsidRPr="00505136" w14:paraId="0D4FE8D6" w14:textId="77777777" w:rsidTr="00DF22D3">
        <w:trPr>
          <w:gridAfter w:val="4"/>
          <w:wAfter w:w="6804" w:type="dxa"/>
        </w:trPr>
        <w:tc>
          <w:tcPr>
            <w:tcW w:w="562" w:type="dxa"/>
          </w:tcPr>
          <w:p w14:paraId="4CCCA780" w14:textId="0A4FC2DE"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42</w:t>
            </w:r>
          </w:p>
        </w:tc>
        <w:tc>
          <w:tcPr>
            <w:tcW w:w="3544" w:type="dxa"/>
          </w:tcPr>
          <w:p w14:paraId="6242B7E8" w14:textId="65D016B1"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rStyle w:val="oznaimen"/>
                <w:spacing w:val="2"/>
                <w:sz w:val="20"/>
                <w:szCs w:val="20"/>
                <w:bdr w:val="none" w:sz="0" w:space="0" w:color="auto" w:frame="1"/>
              </w:rPr>
              <w:t>Проект постановления Об утверждении требований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c>
          <w:tcPr>
            <w:tcW w:w="1701" w:type="dxa"/>
          </w:tcPr>
          <w:p w14:paraId="34963A64" w14:textId="612835B3" w:rsidR="00D66FF1" w:rsidRPr="00505136" w:rsidRDefault="00874D3E" w:rsidP="00D66FF1">
            <w:pPr>
              <w:spacing w:before="60"/>
              <w:rPr>
                <w:sz w:val="20"/>
                <w:szCs w:val="20"/>
                <w:u w:val="single"/>
              </w:rPr>
            </w:pPr>
            <w:hyperlink r:id="rId50" w:history="1">
              <w:r w:rsidR="00D66FF1" w:rsidRPr="00B273F1">
                <w:rPr>
                  <w:rStyle w:val="a6"/>
                  <w:sz w:val="20"/>
                  <w:szCs w:val="20"/>
                </w:rPr>
                <w:t>http://regulation.gov.ru/p/132770</w:t>
              </w:r>
            </w:hyperlink>
          </w:p>
        </w:tc>
        <w:tc>
          <w:tcPr>
            <w:tcW w:w="1559" w:type="dxa"/>
          </w:tcPr>
          <w:p w14:paraId="024AD284" w14:textId="1D2D6B68"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5514F862" w14:textId="77777777" w:rsidR="00D66FF1" w:rsidRDefault="00D66FF1" w:rsidP="00D66FF1">
            <w:pPr>
              <w:spacing w:before="60"/>
              <w:jc w:val="both"/>
              <w:rPr>
                <w:sz w:val="20"/>
                <w:szCs w:val="20"/>
              </w:rPr>
            </w:pPr>
            <w:r w:rsidRPr="0048156E">
              <w:rPr>
                <w:sz w:val="20"/>
                <w:szCs w:val="20"/>
              </w:rPr>
              <w:t>Оценка регулирующего воздействия</w:t>
            </w:r>
          </w:p>
          <w:p w14:paraId="0B7AD0AC" w14:textId="147D783E" w:rsidR="00714B92" w:rsidRPr="00505136" w:rsidRDefault="00714B92" w:rsidP="00D66FF1">
            <w:pPr>
              <w:spacing w:before="60"/>
              <w:jc w:val="both"/>
              <w:rPr>
                <w:sz w:val="20"/>
                <w:szCs w:val="20"/>
              </w:rPr>
            </w:pPr>
            <w:r>
              <w:rPr>
                <w:sz w:val="20"/>
                <w:szCs w:val="20"/>
              </w:rPr>
              <w:t>15 ноября 2022 года</w:t>
            </w:r>
          </w:p>
        </w:tc>
        <w:tc>
          <w:tcPr>
            <w:tcW w:w="5812" w:type="dxa"/>
          </w:tcPr>
          <w:p w14:paraId="44BC9087"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Проект приказа разработан в целях обеспечения исполнения пункта 2 распоряжения Правительства Российской Федерации от 29 июня 2012 г. № 1123-р и реализации части 7 статьи 7.1 Федерального закона от 27 июля 2010 г. № 210-ФЗ «Об организации предоставления государственных и муниципальных услуг».</w:t>
            </w:r>
          </w:p>
          <w:p w14:paraId="110165B6"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7DA7A259"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В отношении формата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 ответственным федеральным органом исполнительной власти является Минстрой России (пункт 69 приложения к Распоряжению).</w:t>
            </w:r>
          </w:p>
          <w:p w14:paraId="01A40B3E" w14:textId="230C291E"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Предлагается установить требования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r>
      <w:tr w:rsidR="00D66FF1" w:rsidRPr="00505136" w14:paraId="552AFB89" w14:textId="77777777" w:rsidTr="00DF22D3">
        <w:trPr>
          <w:gridAfter w:val="4"/>
          <w:wAfter w:w="6804" w:type="dxa"/>
        </w:trPr>
        <w:tc>
          <w:tcPr>
            <w:tcW w:w="562" w:type="dxa"/>
          </w:tcPr>
          <w:p w14:paraId="482A4E60" w14:textId="30F38468" w:rsidR="00D66FF1" w:rsidRPr="00505136" w:rsidRDefault="00D66FF1" w:rsidP="00D66FF1">
            <w:pPr>
              <w:pBdr>
                <w:top w:val="nil"/>
                <w:left w:val="nil"/>
                <w:bottom w:val="nil"/>
                <w:right w:val="nil"/>
                <w:between w:val="nil"/>
              </w:pBdr>
              <w:spacing w:before="60"/>
              <w:jc w:val="both"/>
              <w:rPr>
                <w:sz w:val="20"/>
                <w:szCs w:val="20"/>
              </w:rPr>
            </w:pPr>
            <w:r>
              <w:rPr>
                <w:sz w:val="20"/>
                <w:szCs w:val="20"/>
              </w:rPr>
              <w:t>43</w:t>
            </w:r>
          </w:p>
        </w:tc>
        <w:tc>
          <w:tcPr>
            <w:tcW w:w="3544" w:type="dxa"/>
          </w:tcPr>
          <w:p w14:paraId="1A0D829B" w14:textId="34B899AD" w:rsidR="00D66FF1" w:rsidRPr="00505136" w:rsidRDefault="00D66FF1" w:rsidP="00D66FF1">
            <w:pPr>
              <w:pStyle w:val="text-justif"/>
              <w:shd w:val="clear" w:color="auto" w:fill="FFFFFF"/>
              <w:spacing w:before="60" w:beforeAutospacing="0" w:after="0" w:afterAutospacing="0"/>
              <w:textAlignment w:val="baseline"/>
              <w:rPr>
                <w:rStyle w:val="oznaimen"/>
                <w:spacing w:val="2"/>
                <w:sz w:val="20"/>
                <w:szCs w:val="20"/>
                <w:bdr w:val="none" w:sz="0" w:space="0" w:color="auto" w:frame="1"/>
              </w:rPr>
            </w:pPr>
            <w:r w:rsidRPr="00505136">
              <w:rPr>
                <w:rStyle w:val="oznaimen"/>
                <w:spacing w:val="2"/>
                <w:sz w:val="20"/>
                <w:szCs w:val="20"/>
                <w:bdr w:val="none" w:sz="0" w:space="0" w:color="auto" w:frame="1"/>
              </w:rPr>
              <w:t>Проект приказа «Об утверждении Правил проведения обследования несущих строительных конструкций объекта капитального строительства при осуществлении капитального ремонта зданий, сооружений»</w:t>
            </w:r>
          </w:p>
        </w:tc>
        <w:tc>
          <w:tcPr>
            <w:tcW w:w="1701" w:type="dxa"/>
          </w:tcPr>
          <w:p w14:paraId="135843F6" w14:textId="67326502" w:rsidR="00D66FF1" w:rsidRPr="00505136" w:rsidRDefault="00874D3E" w:rsidP="00D66FF1">
            <w:pPr>
              <w:spacing w:before="60"/>
              <w:rPr>
                <w:sz w:val="20"/>
                <w:szCs w:val="20"/>
                <w:u w:val="single"/>
              </w:rPr>
            </w:pPr>
            <w:hyperlink r:id="rId51" w:history="1">
              <w:r w:rsidR="00D66FF1" w:rsidRPr="00B273F1">
                <w:rPr>
                  <w:rStyle w:val="a6"/>
                  <w:sz w:val="20"/>
                  <w:szCs w:val="20"/>
                </w:rPr>
                <w:t>http://regulation.gov.ru/p/132719</w:t>
              </w:r>
            </w:hyperlink>
          </w:p>
        </w:tc>
        <w:tc>
          <w:tcPr>
            <w:tcW w:w="1559" w:type="dxa"/>
          </w:tcPr>
          <w:p w14:paraId="3C33EB11" w14:textId="57380C46"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463A4EEC" w14:textId="32D95368" w:rsidR="00D66FF1" w:rsidRPr="00505136" w:rsidRDefault="00D66FF1" w:rsidP="00D66FF1">
            <w:pPr>
              <w:rPr>
                <w:sz w:val="20"/>
                <w:szCs w:val="20"/>
              </w:rPr>
            </w:pPr>
            <w:r>
              <w:rPr>
                <w:sz w:val="20"/>
                <w:szCs w:val="20"/>
              </w:rPr>
              <w:t xml:space="preserve">Положительное </w:t>
            </w:r>
            <w:r w:rsidRPr="00505136">
              <w:rPr>
                <w:sz w:val="20"/>
                <w:szCs w:val="20"/>
              </w:rPr>
              <w:t>заключени</w:t>
            </w:r>
            <w:r>
              <w:rPr>
                <w:sz w:val="20"/>
                <w:szCs w:val="20"/>
              </w:rPr>
              <w:t>е</w:t>
            </w:r>
            <w:r w:rsidRPr="00505136">
              <w:rPr>
                <w:sz w:val="20"/>
                <w:szCs w:val="20"/>
              </w:rPr>
              <w:t xml:space="preserve"> об ОРВ</w:t>
            </w:r>
          </w:p>
          <w:p w14:paraId="2ECDB595" w14:textId="105E3251" w:rsidR="00D66FF1" w:rsidRPr="00505136" w:rsidRDefault="00714B92" w:rsidP="00D66FF1">
            <w:pPr>
              <w:spacing w:before="60"/>
              <w:jc w:val="both"/>
              <w:rPr>
                <w:sz w:val="20"/>
                <w:szCs w:val="20"/>
              </w:rPr>
            </w:pPr>
            <w:r>
              <w:rPr>
                <w:sz w:val="20"/>
                <w:szCs w:val="20"/>
              </w:rPr>
              <w:t>17 марта 2023 года</w:t>
            </w:r>
          </w:p>
        </w:tc>
        <w:tc>
          <w:tcPr>
            <w:tcW w:w="5812" w:type="dxa"/>
          </w:tcPr>
          <w:p w14:paraId="5835A4FF" w14:textId="77777777"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 xml:space="preserve">Действующий порядок проведения капитального ремонта не позволяет в достаточной степени достигнуть результатов по сопровождению инвестиционно-строительного цикла, поскольку в настоящее время отсутствуют Правила обследования несущих строительных конструкций при проведении капитального ремонта зданий, сооружений в соответствии с постановлением Правительства Российской Федерации от 16 мая 2022 г. № 881, регулирующих осуществление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 </w:t>
            </w:r>
          </w:p>
          <w:p w14:paraId="24BBD6C5" w14:textId="3FE1E5B2" w:rsidR="00D66FF1" w:rsidRPr="00505136" w:rsidRDefault="00D66FF1" w:rsidP="00D66FF1">
            <w:pPr>
              <w:tabs>
                <w:tab w:val="left" w:pos="1395"/>
              </w:tabs>
              <w:spacing w:before="60"/>
              <w:jc w:val="both"/>
              <w:rPr>
                <w:spacing w:val="2"/>
                <w:sz w:val="20"/>
                <w:szCs w:val="20"/>
                <w:shd w:val="clear" w:color="auto" w:fill="FFFFFF"/>
              </w:rPr>
            </w:pPr>
            <w:r w:rsidRPr="00505136">
              <w:rPr>
                <w:spacing w:val="2"/>
                <w:sz w:val="20"/>
                <w:szCs w:val="20"/>
                <w:shd w:val="clear" w:color="auto" w:fill="FFFFFF"/>
              </w:rPr>
              <w:t>Проект приказа подготовлен в целях установления Правил обследования несущих строительных конструкций при проведении капитального ремонта зданий, сооружений</w:t>
            </w:r>
          </w:p>
        </w:tc>
      </w:tr>
      <w:tr w:rsidR="00D66FF1" w:rsidRPr="00505136" w14:paraId="14A4EA0A" w14:textId="77777777" w:rsidTr="00DF22D3">
        <w:trPr>
          <w:gridAfter w:val="4"/>
          <w:wAfter w:w="6804" w:type="dxa"/>
        </w:trPr>
        <w:tc>
          <w:tcPr>
            <w:tcW w:w="562" w:type="dxa"/>
          </w:tcPr>
          <w:p w14:paraId="65356626" w14:textId="092B67BF"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44</w:t>
            </w:r>
          </w:p>
        </w:tc>
        <w:tc>
          <w:tcPr>
            <w:tcW w:w="3544" w:type="dxa"/>
          </w:tcPr>
          <w:p w14:paraId="4C9CA3D5" w14:textId="2E1847D5" w:rsidR="00D66FF1" w:rsidRPr="00505136" w:rsidRDefault="00D66FF1" w:rsidP="00D66FF1">
            <w:pPr>
              <w:pStyle w:val="pt-a"/>
              <w:shd w:val="clear" w:color="auto" w:fill="FFFFFF"/>
              <w:spacing w:before="60" w:beforeAutospacing="0" w:after="0" w:afterAutospacing="0"/>
              <w:textAlignment w:val="top"/>
              <w:rPr>
                <w:rStyle w:val="pt-a0"/>
                <w:bCs/>
                <w:sz w:val="20"/>
                <w:szCs w:val="20"/>
              </w:rPr>
            </w:pPr>
            <w:r w:rsidRPr="00505136">
              <w:rPr>
                <w:rStyle w:val="pt-a0"/>
                <w:sz w:val="20"/>
                <w:szCs w:val="20"/>
              </w:rPr>
              <w:t> Проект приказа Минстроя России «Об утверждении форм представления информации, необходимой для формирования сметных цен строительных ресурсов».</w:t>
            </w:r>
          </w:p>
        </w:tc>
        <w:tc>
          <w:tcPr>
            <w:tcW w:w="1701" w:type="dxa"/>
          </w:tcPr>
          <w:p w14:paraId="30460F07" w14:textId="593D2B6E" w:rsidR="00D66FF1" w:rsidRPr="00505136" w:rsidRDefault="00874D3E" w:rsidP="00D66FF1">
            <w:pPr>
              <w:spacing w:before="60"/>
              <w:rPr>
                <w:sz w:val="20"/>
                <w:szCs w:val="20"/>
                <w:u w:val="single"/>
              </w:rPr>
            </w:pPr>
            <w:hyperlink r:id="rId52" w:history="1">
              <w:r w:rsidR="00D66FF1" w:rsidRPr="00B273F1">
                <w:rPr>
                  <w:rStyle w:val="a6"/>
                  <w:sz w:val="20"/>
                  <w:szCs w:val="20"/>
                </w:rPr>
                <w:t>http://regulation.gov.ru/p/133554</w:t>
              </w:r>
            </w:hyperlink>
          </w:p>
        </w:tc>
        <w:tc>
          <w:tcPr>
            <w:tcW w:w="1559" w:type="dxa"/>
          </w:tcPr>
          <w:p w14:paraId="0ABB418F" w14:textId="74595880"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22CA35E4" w14:textId="77777777" w:rsidR="00D66FF1" w:rsidRDefault="00D66FF1" w:rsidP="00D66FF1">
            <w:pPr>
              <w:spacing w:before="60"/>
              <w:jc w:val="both"/>
              <w:rPr>
                <w:sz w:val="20"/>
                <w:szCs w:val="20"/>
              </w:rPr>
            </w:pPr>
            <w:r w:rsidRPr="0048156E">
              <w:rPr>
                <w:sz w:val="20"/>
                <w:szCs w:val="20"/>
              </w:rPr>
              <w:t>Раскрытие информации о подготовке проектов нормативных правовых актов</w:t>
            </w:r>
          </w:p>
          <w:p w14:paraId="4CCEBF66" w14:textId="203796C8" w:rsidR="00714B92" w:rsidRPr="00505136" w:rsidRDefault="00714B92" w:rsidP="00D66FF1">
            <w:pPr>
              <w:spacing w:before="60"/>
              <w:jc w:val="both"/>
              <w:rPr>
                <w:sz w:val="20"/>
                <w:szCs w:val="20"/>
              </w:rPr>
            </w:pPr>
            <w:r>
              <w:rPr>
                <w:sz w:val="20"/>
                <w:szCs w:val="20"/>
              </w:rPr>
              <w:t>23 ноября 2022 года</w:t>
            </w:r>
          </w:p>
        </w:tc>
        <w:tc>
          <w:tcPr>
            <w:tcW w:w="5812" w:type="dxa"/>
          </w:tcPr>
          <w:p w14:paraId="210BBED8" w14:textId="4CF91A7C" w:rsidR="00D66FF1" w:rsidRPr="00505136" w:rsidRDefault="00D66FF1" w:rsidP="00D66FF1">
            <w:pPr>
              <w:tabs>
                <w:tab w:val="left" w:pos="1395"/>
              </w:tabs>
              <w:spacing w:before="60"/>
              <w:jc w:val="both"/>
              <w:rPr>
                <w:spacing w:val="2"/>
                <w:sz w:val="20"/>
                <w:szCs w:val="20"/>
              </w:rPr>
            </w:pPr>
            <w:r w:rsidRPr="00505136">
              <w:rPr>
                <w:spacing w:val="2"/>
                <w:sz w:val="20"/>
                <w:szCs w:val="20"/>
              </w:rPr>
              <w:t xml:space="preserve">Предлагается </w:t>
            </w:r>
          </w:p>
          <w:p w14:paraId="61410AC6" w14:textId="5CB561A5" w:rsidR="00D66FF1" w:rsidRPr="00505136" w:rsidRDefault="00D66FF1" w:rsidP="00D66FF1">
            <w:pPr>
              <w:tabs>
                <w:tab w:val="left" w:pos="1395"/>
              </w:tabs>
              <w:spacing w:before="60"/>
              <w:jc w:val="both"/>
              <w:rPr>
                <w:spacing w:val="2"/>
                <w:sz w:val="20"/>
                <w:szCs w:val="20"/>
              </w:rPr>
            </w:pPr>
            <w:r w:rsidRPr="00505136">
              <w:rPr>
                <w:spacing w:val="2"/>
                <w:sz w:val="20"/>
                <w:szCs w:val="20"/>
              </w:rPr>
              <w:t>- утвердить 13 форм предоставления информации, необходимой для формирования сметных цен строительных ресурсов. </w:t>
            </w:r>
          </w:p>
          <w:p w14:paraId="32918B97" w14:textId="20D115FD" w:rsidR="00D66FF1" w:rsidRPr="00505136" w:rsidRDefault="00D66FF1" w:rsidP="00D66FF1">
            <w:pPr>
              <w:tabs>
                <w:tab w:val="left" w:pos="1395"/>
              </w:tabs>
              <w:spacing w:before="60"/>
              <w:jc w:val="both"/>
              <w:rPr>
                <w:spacing w:val="2"/>
                <w:sz w:val="20"/>
                <w:szCs w:val="20"/>
              </w:rPr>
            </w:pPr>
            <w:r w:rsidRPr="00505136">
              <w:rPr>
                <w:spacing w:val="2"/>
                <w:sz w:val="20"/>
                <w:szCs w:val="20"/>
              </w:rPr>
              <w:t>- признать утратившим силу приказ Министерства строительства и жилищно–коммунального хозяйства Российской Федерации от 30 декабря 2020 г. № 893/пр «Об утверждении форм предоставления информации, необходимой для формирования сметных цен строительных ресурсов».</w:t>
            </w:r>
          </w:p>
        </w:tc>
      </w:tr>
      <w:tr w:rsidR="00D66FF1" w:rsidRPr="00505136" w14:paraId="792AD347" w14:textId="77777777" w:rsidTr="00DF22D3">
        <w:trPr>
          <w:gridAfter w:val="4"/>
          <w:wAfter w:w="6804" w:type="dxa"/>
        </w:trPr>
        <w:tc>
          <w:tcPr>
            <w:tcW w:w="562" w:type="dxa"/>
          </w:tcPr>
          <w:p w14:paraId="1B4930F2" w14:textId="6137B552" w:rsidR="00D66FF1" w:rsidRPr="00505136" w:rsidRDefault="00D66FF1" w:rsidP="00D66FF1">
            <w:pPr>
              <w:pBdr>
                <w:top w:val="nil"/>
                <w:left w:val="nil"/>
                <w:bottom w:val="nil"/>
                <w:right w:val="nil"/>
                <w:between w:val="nil"/>
              </w:pBdr>
              <w:spacing w:before="60"/>
              <w:jc w:val="both"/>
              <w:rPr>
                <w:sz w:val="20"/>
                <w:szCs w:val="20"/>
              </w:rPr>
            </w:pPr>
            <w:r>
              <w:rPr>
                <w:sz w:val="20"/>
                <w:szCs w:val="20"/>
              </w:rPr>
              <w:t>45</w:t>
            </w:r>
          </w:p>
        </w:tc>
        <w:tc>
          <w:tcPr>
            <w:tcW w:w="3544" w:type="dxa"/>
          </w:tcPr>
          <w:p w14:paraId="61E777A6" w14:textId="14947062" w:rsidR="00D66FF1" w:rsidRPr="00505136" w:rsidRDefault="00D66FF1" w:rsidP="00D66FF1">
            <w:pPr>
              <w:pStyle w:val="pt-a"/>
              <w:shd w:val="clear" w:color="auto" w:fill="FFFFFF"/>
              <w:spacing w:before="60" w:beforeAutospacing="0" w:after="0" w:afterAutospacing="0"/>
              <w:textAlignment w:val="top"/>
              <w:rPr>
                <w:rStyle w:val="pt-a0"/>
                <w:sz w:val="20"/>
                <w:szCs w:val="20"/>
              </w:rPr>
            </w:pPr>
            <w:r w:rsidRPr="00505136">
              <w:rPr>
                <w:rStyle w:val="pt-a0"/>
                <w:sz w:val="20"/>
                <w:szCs w:val="20"/>
              </w:rPr>
              <w:t>Проект федерального закона «О внесении изменений в Федеральный закон «О промышленной безопасности опасных производственных объектов»</w:t>
            </w:r>
          </w:p>
        </w:tc>
        <w:tc>
          <w:tcPr>
            <w:tcW w:w="1701" w:type="dxa"/>
          </w:tcPr>
          <w:p w14:paraId="07E5FCF1" w14:textId="2B927D2D" w:rsidR="00D66FF1" w:rsidRPr="00505136" w:rsidRDefault="00874D3E" w:rsidP="00D66FF1">
            <w:pPr>
              <w:spacing w:before="60"/>
              <w:rPr>
                <w:sz w:val="20"/>
                <w:szCs w:val="20"/>
                <w:u w:val="single"/>
              </w:rPr>
            </w:pPr>
            <w:hyperlink r:id="rId53" w:history="1">
              <w:r w:rsidR="00D66FF1" w:rsidRPr="00B273F1">
                <w:rPr>
                  <w:rStyle w:val="a6"/>
                  <w:sz w:val="20"/>
                  <w:szCs w:val="20"/>
                </w:rPr>
                <w:t>https://sozd.duma.gov.ru/bill/247037-8#bh_hron</w:t>
              </w:r>
            </w:hyperlink>
          </w:p>
        </w:tc>
        <w:tc>
          <w:tcPr>
            <w:tcW w:w="1559" w:type="dxa"/>
          </w:tcPr>
          <w:p w14:paraId="1D2550AA" w14:textId="50C16AF3" w:rsidR="00D66FF1" w:rsidRPr="00505136" w:rsidRDefault="00D66FF1" w:rsidP="00D66FF1">
            <w:pPr>
              <w:spacing w:before="60"/>
              <w:jc w:val="both"/>
              <w:rPr>
                <w:sz w:val="20"/>
                <w:szCs w:val="20"/>
              </w:rPr>
            </w:pPr>
            <w:r w:rsidRPr="00505136">
              <w:rPr>
                <w:sz w:val="20"/>
                <w:szCs w:val="20"/>
              </w:rPr>
              <w:t>Правительство Российской Федерации</w:t>
            </w:r>
          </w:p>
        </w:tc>
        <w:tc>
          <w:tcPr>
            <w:tcW w:w="1985" w:type="dxa"/>
          </w:tcPr>
          <w:p w14:paraId="6E32C9FD" w14:textId="0B6A8F71" w:rsidR="00D66FF1" w:rsidRDefault="00D66FF1" w:rsidP="00D66FF1">
            <w:pPr>
              <w:spacing w:before="60"/>
              <w:jc w:val="both"/>
              <w:rPr>
                <w:sz w:val="20"/>
                <w:szCs w:val="20"/>
              </w:rPr>
            </w:pPr>
            <w:r w:rsidRPr="00022FB0">
              <w:rPr>
                <w:sz w:val="20"/>
                <w:szCs w:val="20"/>
              </w:rPr>
              <w:t>17</w:t>
            </w:r>
            <w:r>
              <w:rPr>
                <w:sz w:val="20"/>
                <w:szCs w:val="20"/>
              </w:rPr>
              <w:t xml:space="preserve"> июля </w:t>
            </w:r>
            <w:r w:rsidRPr="00022FB0">
              <w:rPr>
                <w:sz w:val="20"/>
                <w:szCs w:val="20"/>
              </w:rPr>
              <w:t>2023</w:t>
            </w:r>
            <w:r>
              <w:rPr>
                <w:sz w:val="20"/>
                <w:szCs w:val="20"/>
              </w:rPr>
              <w:t xml:space="preserve"> года </w:t>
            </w:r>
            <w:r w:rsidRPr="00022FB0">
              <w:rPr>
                <w:sz w:val="20"/>
                <w:szCs w:val="20"/>
              </w:rPr>
              <w:t>перенести рассмотрение законопроекта</w:t>
            </w:r>
          </w:p>
          <w:p w14:paraId="3B945C8E" w14:textId="3C552888" w:rsidR="00D66FF1" w:rsidRPr="00505136" w:rsidRDefault="00D66FF1" w:rsidP="00D66FF1">
            <w:pPr>
              <w:spacing w:before="60"/>
              <w:jc w:val="both"/>
              <w:rPr>
                <w:sz w:val="20"/>
                <w:szCs w:val="20"/>
              </w:rPr>
            </w:pPr>
            <w:r w:rsidRPr="0048156E">
              <w:rPr>
                <w:sz w:val="20"/>
                <w:szCs w:val="20"/>
              </w:rPr>
              <w:t>Включен в примерную программу решением Государственной Думы на октябрь 2023 года</w:t>
            </w:r>
          </w:p>
        </w:tc>
        <w:tc>
          <w:tcPr>
            <w:tcW w:w="5812" w:type="dxa"/>
          </w:tcPr>
          <w:p w14:paraId="40CDE617" w14:textId="789BFA51" w:rsidR="00D66FF1" w:rsidRPr="00505136" w:rsidRDefault="00D66FF1" w:rsidP="00D66FF1">
            <w:pPr>
              <w:tabs>
                <w:tab w:val="left" w:pos="1395"/>
              </w:tabs>
              <w:spacing w:before="60"/>
              <w:jc w:val="both"/>
              <w:rPr>
                <w:spacing w:val="2"/>
                <w:sz w:val="20"/>
                <w:szCs w:val="20"/>
              </w:rPr>
            </w:pPr>
            <w:r w:rsidRPr="00505136">
              <w:rPr>
                <w:spacing w:val="2"/>
                <w:sz w:val="20"/>
                <w:szCs w:val="20"/>
              </w:rPr>
              <w:t xml:space="preserve">Законопроектом: </w:t>
            </w:r>
          </w:p>
          <w:p w14:paraId="3600D89F" w14:textId="77777777" w:rsidR="00D66FF1" w:rsidRPr="00505136" w:rsidRDefault="00D66FF1" w:rsidP="00D66FF1">
            <w:pPr>
              <w:tabs>
                <w:tab w:val="left" w:pos="1395"/>
              </w:tabs>
              <w:spacing w:before="60"/>
              <w:jc w:val="both"/>
              <w:rPr>
                <w:spacing w:val="2"/>
                <w:sz w:val="20"/>
                <w:szCs w:val="20"/>
              </w:rPr>
            </w:pPr>
            <w:r w:rsidRPr="00505136">
              <w:rPr>
                <w:spacing w:val="2"/>
                <w:sz w:val="20"/>
                <w:szCs w:val="20"/>
              </w:rPr>
              <w:t>уточняются обязательные требования в области промышленной безопасности, предъявляемых к классификации опасных производственных объектов и напрямую не связанных с обеспечением безопасности, но оказывающих влияние на сроки промышленного строительства;</w:t>
            </w:r>
          </w:p>
          <w:p w14:paraId="5983248D" w14:textId="77777777" w:rsidR="00D66FF1" w:rsidRPr="00505136" w:rsidRDefault="00D66FF1" w:rsidP="00D66FF1">
            <w:pPr>
              <w:tabs>
                <w:tab w:val="left" w:pos="1395"/>
              </w:tabs>
              <w:spacing w:before="60"/>
              <w:jc w:val="both"/>
              <w:rPr>
                <w:spacing w:val="2"/>
                <w:sz w:val="20"/>
                <w:szCs w:val="20"/>
              </w:rPr>
            </w:pPr>
            <w:r w:rsidRPr="00505136">
              <w:rPr>
                <w:spacing w:val="2"/>
                <w:sz w:val="20"/>
                <w:szCs w:val="20"/>
              </w:rPr>
              <w:t xml:space="preserve"> предусматривается возможность разработки декларации промышленной безопасности по инициативе организации, эксплуатирующей опасный производственный объект, не подлежащий обязательному декларированию, создавая тем самым правовую возможность распространения вводимого регулирования на все опасные производственные объекты;</w:t>
            </w:r>
          </w:p>
          <w:p w14:paraId="45AF8269" w14:textId="171E186E" w:rsidR="00D66FF1" w:rsidRPr="00505136" w:rsidRDefault="00D66FF1" w:rsidP="00D66FF1">
            <w:pPr>
              <w:tabs>
                <w:tab w:val="left" w:pos="1395"/>
              </w:tabs>
              <w:spacing w:before="60"/>
              <w:jc w:val="both"/>
              <w:rPr>
                <w:spacing w:val="2"/>
                <w:sz w:val="20"/>
                <w:szCs w:val="20"/>
              </w:rPr>
            </w:pPr>
            <w:r w:rsidRPr="00505136">
              <w:rPr>
                <w:spacing w:val="2"/>
                <w:sz w:val="20"/>
                <w:szCs w:val="20"/>
              </w:rPr>
              <w:t>устанавливаются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и за нарушение которых предусмотрена административная ответственность.</w:t>
            </w:r>
          </w:p>
        </w:tc>
      </w:tr>
      <w:tr w:rsidR="00D66FF1" w:rsidRPr="00505136" w14:paraId="58903DB3" w14:textId="77777777" w:rsidTr="00DF22D3">
        <w:trPr>
          <w:gridAfter w:val="4"/>
          <w:wAfter w:w="6804" w:type="dxa"/>
        </w:trPr>
        <w:tc>
          <w:tcPr>
            <w:tcW w:w="562" w:type="dxa"/>
          </w:tcPr>
          <w:p w14:paraId="3E6CA4C1" w14:textId="3133E7B4" w:rsidR="00D66FF1" w:rsidRPr="00505136" w:rsidRDefault="00D66FF1" w:rsidP="00D66FF1">
            <w:pPr>
              <w:pBdr>
                <w:top w:val="nil"/>
                <w:left w:val="nil"/>
                <w:bottom w:val="nil"/>
                <w:right w:val="nil"/>
                <w:between w:val="nil"/>
              </w:pBdr>
              <w:spacing w:before="60"/>
              <w:jc w:val="both"/>
              <w:rPr>
                <w:sz w:val="20"/>
                <w:szCs w:val="20"/>
              </w:rPr>
            </w:pPr>
            <w:r>
              <w:rPr>
                <w:sz w:val="20"/>
                <w:szCs w:val="20"/>
              </w:rPr>
              <w:t>46</w:t>
            </w:r>
          </w:p>
        </w:tc>
        <w:tc>
          <w:tcPr>
            <w:tcW w:w="3544" w:type="dxa"/>
          </w:tcPr>
          <w:p w14:paraId="68F95228" w14:textId="779DCD9D" w:rsidR="00D66FF1" w:rsidRPr="00505136" w:rsidRDefault="00D66FF1" w:rsidP="00D66FF1">
            <w:pPr>
              <w:pStyle w:val="pt-a"/>
              <w:shd w:val="clear" w:color="auto" w:fill="FFFFFF"/>
              <w:spacing w:before="60" w:beforeAutospacing="0" w:after="0" w:afterAutospacing="0"/>
              <w:jc w:val="both"/>
              <w:textAlignment w:val="top"/>
              <w:rPr>
                <w:rStyle w:val="pt-a0"/>
                <w:sz w:val="20"/>
                <w:szCs w:val="20"/>
              </w:rPr>
            </w:pPr>
            <w:r w:rsidRPr="00505136">
              <w:rPr>
                <w:rStyle w:val="pt-a0"/>
                <w:sz w:val="20"/>
                <w:szCs w:val="20"/>
              </w:rPr>
              <w:t>Проект постановления Правительства Российской Федерации О внесении изменений в постановление Правительства Российской Федерации от 31 декабря 2020 г. № 2438 и признании утратившими силу отдельных положений некоторых актов Правительства Российской Федерации»</w:t>
            </w:r>
          </w:p>
        </w:tc>
        <w:tc>
          <w:tcPr>
            <w:tcW w:w="1701" w:type="dxa"/>
          </w:tcPr>
          <w:p w14:paraId="3FD1C4C3" w14:textId="6BFFF988" w:rsidR="00D66FF1" w:rsidRPr="00505136" w:rsidRDefault="00874D3E" w:rsidP="00D66FF1">
            <w:pPr>
              <w:spacing w:before="60"/>
              <w:rPr>
                <w:sz w:val="20"/>
                <w:szCs w:val="20"/>
                <w:u w:val="single"/>
              </w:rPr>
            </w:pPr>
            <w:hyperlink r:id="rId54" w:history="1">
              <w:r w:rsidR="00D66FF1" w:rsidRPr="00B273F1">
                <w:rPr>
                  <w:rStyle w:val="a6"/>
                  <w:sz w:val="20"/>
                  <w:szCs w:val="20"/>
                </w:rPr>
                <w:t>http://regulation.gov.ru/p/134114</w:t>
              </w:r>
            </w:hyperlink>
          </w:p>
        </w:tc>
        <w:tc>
          <w:tcPr>
            <w:tcW w:w="1559" w:type="dxa"/>
          </w:tcPr>
          <w:p w14:paraId="6D764CD2" w14:textId="4EF213A1"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7053B16E" w14:textId="77777777" w:rsidR="00D66FF1" w:rsidRDefault="00D66FF1" w:rsidP="00D66FF1">
            <w:pPr>
              <w:spacing w:before="60"/>
              <w:jc w:val="both"/>
              <w:rPr>
                <w:sz w:val="20"/>
                <w:szCs w:val="20"/>
              </w:rPr>
            </w:pPr>
            <w:r w:rsidRPr="00657B73">
              <w:rPr>
                <w:sz w:val="20"/>
                <w:szCs w:val="20"/>
              </w:rPr>
              <w:t>Раскрытие информации о подготовке проектов нормативных правовых актов</w:t>
            </w:r>
          </w:p>
          <w:p w14:paraId="6E6E0847" w14:textId="30B979F7" w:rsidR="00714B92" w:rsidRPr="00505136" w:rsidRDefault="00714B92" w:rsidP="00D66FF1">
            <w:pPr>
              <w:spacing w:before="60"/>
              <w:jc w:val="both"/>
              <w:rPr>
                <w:sz w:val="20"/>
                <w:szCs w:val="20"/>
              </w:rPr>
            </w:pPr>
            <w:r>
              <w:rPr>
                <w:sz w:val="20"/>
                <w:szCs w:val="20"/>
              </w:rPr>
              <w:t>12 декабря 2022 года</w:t>
            </w:r>
          </w:p>
        </w:tc>
        <w:tc>
          <w:tcPr>
            <w:tcW w:w="5812" w:type="dxa"/>
          </w:tcPr>
          <w:p w14:paraId="7A3AA9EF" w14:textId="77777777" w:rsidR="00D66FF1" w:rsidRPr="00505136" w:rsidRDefault="00D66FF1" w:rsidP="00D66FF1">
            <w:pPr>
              <w:tabs>
                <w:tab w:val="left" w:pos="1395"/>
              </w:tabs>
              <w:spacing w:before="60"/>
              <w:jc w:val="both"/>
              <w:rPr>
                <w:spacing w:val="2"/>
                <w:sz w:val="20"/>
                <w:szCs w:val="20"/>
              </w:rPr>
            </w:pPr>
            <w:r w:rsidRPr="00505136">
              <w:rPr>
                <w:spacing w:val="2"/>
                <w:sz w:val="20"/>
                <w:szCs w:val="20"/>
              </w:rPr>
              <w:t>Проект постановления разработан в целях повышения эффективности механизма льготного кредитования подрядных организаций в целях исполнения государственных (муниципальных) контрактов на строительство (реконструкцию) объектов капитального строительства, финансовое обеспечение которых осуществляется с привлечением средств бюджетов бюджетной системы Российской Федерации.</w:t>
            </w:r>
          </w:p>
          <w:p w14:paraId="00D28CA3" w14:textId="0D259143" w:rsidR="00D66FF1" w:rsidRPr="00505136" w:rsidRDefault="00D66FF1" w:rsidP="00D66FF1">
            <w:pPr>
              <w:tabs>
                <w:tab w:val="left" w:pos="1395"/>
              </w:tabs>
              <w:spacing w:before="60"/>
              <w:jc w:val="both"/>
              <w:rPr>
                <w:spacing w:val="2"/>
                <w:sz w:val="20"/>
                <w:szCs w:val="20"/>
              </w:rPr>
            </w:pPr>
            <w:r w:rsidRPr="00505136">
              <w:rPr>
                <w:spacing w:val="2"/>
                <w:sz w:val="20"/>
                <w:szCs w:val="20"/>
              </w:rPr>
              <w:t xml:space="preserve">Проект постановления предусматривает исключение требования ‎о досрочном исполнении государственного (муниципального) контракта. </w:t>
            </w:r>
          </w:p>
          <w:p w14:paraId="70DE9E5A" w14:textId="20740FB2" w:rsidR="00D66FF1" w:rsidRPr="00505136" w:rsidRDefault="00D66FF1" w:rsidP="00D66FF1">
            <w:pPr>
              <w:tabs>
                <w:tab w:val="left" w:pos="1395"/>
              </w:tabs>
              <w:spacing w:before="60"/>
              <w:jc w:val="both"/>
              <w:rPr>
                <w:spacing w:val="2"/>
                <w:sz w:val="20"/>
                <w:szCs w:val="20"/>
              </w:rPr>
            </w:pPr>
            <w:r w:rsidRPr="00505136">
              <w:rPr>
                <w:spacing w:val="2"/>
                <w:sz w:val="20"/>
                <w:szCs w:val="20"/>
              </w:rPr>
              <w:t xml:space="preserve">Условием подтверждения исполнения контракта предлагается определить размещение подрядчиком (исполнителем) в единой информационной системе ‎в сфере закупок информации об исполнении контракта. В связи с чем признается утратившим </w:t>
            </w:r>
            <w:r w:rsidRPr="00505136">
              <w:rPr>
                <w:spacing w:val="2"/>
                <w:sz w:val="20"/>
                <w:szCs w:val="20"/>
              </w:rPr>
              <w:lastRenderedPageBreak/>
              <w:t>силу Приложение № 3 к Правилам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p w14:paraId="0E406C87" w14:textId="43EA4353" w:rsidR="00D66FF1" w:rsidRPr="00505136" w:rsidRDefault="00D66FF1" w:rsidP="00D66FF1">
            <w:pPr>
              <w:tabs>
                <w:tab w:val="left" w:pos="1395"/>
              </w:tabs>
              <w:spacing w:before="60"/>
              <w:jc w:val="both"/>
              <w:rPr>
                <w:spacing w:val="2"/>
                <w:sz w:val="20"/>
                <w:szCs w:val="20"/>
              </w:rPr>
            </w:pPr>
            <w:r w:rsidRPr="00505136">
              <w:rPr>
                <w:spacing w:val="2"/>
                <w:sz w:val="20"/>
                <w:szCs w:val="20"/>
              </w:rPr>
              <w:t>Также проектом постановления предусмотрено исключение из условий программы требования по максимально возможной процентной ставке ‎по кредитному договору, заключенному на условиях программы.</w:t>
            </w:r>
          </w:p>
        </w:tc>
      </w:tr>
      <w:tr w:rsidR="00D66FF1" w:rsidRPr="00505136" w14:paraId="7BB01470" w14:textId="77777777" w:rsidTr="00DF22D3">
        <w:trPr>
          <w:gridAfter w:val="4"/>
          <w:wAfter w:w="6804" w:type="dxa"/>
        </w:trPr>
        <w:tc>
          <w:tcPr>
            <w:tcW w:w="562" w:type="dxa"/>
          </w:tcPr>
          <w:p w14:paraId="3E31E32A" w14:textId="2F4CA0DC"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47</w:t>
            </w:r>
          </w:p>
        </w:tc>
        <w:tc>
          <w:tcPr>
            <w:tcW w:w="3544" w:type="dxa"/>
          </w:tcPr>
          <w:p w14:paraId="1AE493DB" w14:textId="79154795" w:rsidR="00D66FF1" w:rsidRPr="00505136" w:rsidRDefault="00D66FF1" w:rsidP="00D66FF1">
            <w:pPr>
              <w:pStyle w:val="pt-a"/>
              <w:shd w:val="clear" w:color="auto" w:fill="FFFFFF"/>
              <w:spacing w:before="60" w:beforeAutospacing="0" w:after="0" w:afterAutospacing="0"/>
              <w:jc w:val="both"/>
              <w:textAlignment w:val="top"/>
              <w:rPr>
                <w:rStyle w:val="pt-a0"/>
                <w:sz w:val="20"/>
                <w:szCs w:val="20"/>
              </w:rPr>
            </w:pPr>
            <w:r w:rsidRPr="00505136">
              <w:rPr>
                <w:rStyle w:val="pt-a0"/>
                <w:sz w:val="20"/>
                <w:szCs w:val="20"/>
              </w:rPr>
              <w:t>Проект приказа Министерства строительства и жилищно-коммунального хозяйства Российской Федерации «О внесении изменений в Порядок утверждения сметных нормативов, утвержденный приказом Министерства строительства и жилищно-коммунального хозяйства Российской Федерации от 13 января 2020 г. № 2/пр»</w:t>
            </w:r>
          </w:p>
        </w:tc>
        <w:tc>
          <w:tcPr>
            <w:tcW w:w="1701" w:type="dxa"/>
          </w:tcPr>
          <w:p w14:paraId="4E090AFB" w14:textId="5AA786D8" w:rsidR="00D66FF1" w:rsidRPr="00505136" w:rsidRDefault="00874D3E" w:rsidP="00D66FF1">
            <w:pPr>
              <w:spacing w:before="60"/>
              <w:rPr>
                <w:sz w:val="20"/>
                <w:szCs w:val="20"/>
                <w:u w:val="single"/>
              </w:rPr>
            </w:pPr>
            <w:hyperlink r:id="rId55" w:history="1">
              <w:r w:rsidR="00D66FF1" w:rsidRPr="00B273F1">
                <w:rPr>
                  <w:rStyle w:val="a6"/>
                  <w:sz w:val="20"/>
                  <w:szCs w:val="20"/>
                </w:rPr>
                <w:t>http://regulation.gov.ru/p/134604</w:t>
              </w:r>
            </w:hyperlink>
          </w:p>
        </w:tc>
        <w:tc>
          <w:tcPr>
            <w:tcW w:w="1559" w:type="dxa"/>
          </w:tcPr>
          <w:p w14:paraId="4BF71188" w14:textId="148F4797"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10B41BDD" w14:textId="77777777" w:rsidR="00D66FF1" w:rsidRDefault="00D66FF1" w:rsidP="00D66FF1">
            <w:pPr>
              <w:spacing w:before="60"/>
              <w:jc w:val="both"/>
              <w:rPr>
                <w:sz w:val="20"/>
                <w:szCs w:val="20"/>
              </w:rPr>
            </w:pPr>
            <w:r w:rsidRPr="00657B73">
              <w:rPr>
                <w:sz w:val="20"/>
                <w:szCs w:val="20"/>
              </w:rPr>
              <w:t>Раскрытие информации о подготовке проектов нормативных правовых актов</w:t>
            </w:r>
          </w:p>
          <w:p w14:paraId="606859C8" w14:textId="59B5202F" w:rsidR="00714B92" w:rsidRPr="00505136" w:rsidRDefault="00714B92" w:rsidP="00D66FF1">
            <w:pPr>
              <w:spacing w:before="60"/>
              <w:jc w:val="both"/>
              <w:rPr>
                <w:sz w:val="20"/>
                <w:szCs w:val="20"/>
              </w:rPr>
            </w:pPr>
            <w:r>
              <w:rPr>
                <w:sz w:val="20"/>
                <w:szCs w:val="20"/>
              </w:rPr>
              <w:t>29 декабря 2022 года</w:t>
            </w:r>
          </w:p>
        </w:tc>
        <w:tc>
          <w:tcPr>
            <w:tcW w:w="5812" w:type="dxa"/>
          </w:tcPr>
          <w:p w14:paraId="74A01AB5" w14:textId="69BE72B2" w:rsidR="00D66FF1" w:rsidRPr="00505136" w:rsidRDefault="00D66FF1" w:rsidP="00D66FF1">
            <w:pPr>
              <w:tabs>
                <w:tab w:val="left" w:pos="1395"/>
              </w:tabs>
              <w:spacing w:before="60"/>
              <w:jc w:val="both"/>
              <w:rPr>
                <w:spacing w:val="2"/>
                <w:sz w:val="20"/>
                <w:szCs w:val="20"/>
              </w:rPr>
            </w:pPr>
            <w:r w:rsidRPr="00505136">
              <w:rPr>
                <w:spacing w:val="2"/>
                <w:sz w:val="20"/>
                <w:szCs w:val="20"/>
              </w:rPr>
              <w:t xml:space="preserve">В настоящее время Порядком предусмотрено обязательное предоставление инициатором комплекта обосновывающих документов на бумажном носителе ‎с последующим их хранением в архиве ФАУ «Главгосэкспертиза России», ‎что не соответствует стратегическим направлениям в области цифровой трансформации строительной отрасли, городского и жилищно-коммунального хозяйства Российской Федерации. </w:t>
            </w:r>
          </w:p>
          <w:p w14:paraId="3D2D860B" w14:textId="077E3A9B" w:rsidR="00D66FF1" w:rsidRPr="00505136" w:rsidRDefault="00D66FF1" w:rsidP="00D66FF1">
            <w:pPr>
              <w:tabs>
                <w:tab w:val="left" w:pos="1395"/>
              </w:tabs>
              <w:spacing w:before="60"/>
              <w:jc w:val="both"/>
              <w:rPr>
                <w:spacing w:val="2"/>
                <w:sz w:val="20"/>
                <w:szCs w:val="20"/>
              </w:rPr>
            </w:pPr>
            <w:r w:rsidRPr="00505136">
              <w:rPr>
                <w:spacing w:val="2"/>
                <w:sz w:val="20"/>
                <w:szCs w:val="20"/>
              </w:rPr>
              <w:t xml:space="preserve">Также с выходом Методики разработки сметных норм, утвержденной ‎приказом Минстроя России от 18 июля 2022 г. № 577/пр, и новой федеральной сметно-нормативной базы (ФСНБ-2022) у ФАУ «Главгосэкспертиза России» возникла необходимость в формировании и поддержании в актуальном состоянии базы данных технологических групп (исчерпывающей номенклатуры материальных ресурсов, применяемых в конкретной сметной норме) </w:t>
            </w:r>
            <w:r w:rsidRPr="00505136">
              <w:rPr>
                <w:spacing w:val="2"/>
                <w:sz w:val="20"/>
                <w:szCs w:val="20"/>
              </w:rPr>
              <w:br/>
              <w:t>‎и в рассмотрении заявок на включение новых (актуализации действующих) строительных ресурсов в сборники в федеральных сметных ценах на материалы, изделия, конструкции и оборудование, применяемые в строительстве в базисном уровне цен (ФСБЦ) и (или) сметных ценах на эксплуатацию машин и механизмов в базисном уровне цен (ФСЭМ) при отсутствии необходимости разработки (актуализации) сметных норм.</w:t>
            </w:r>
          </w:p>
          <w:p w14:paraId="1E494385" w14:textId="40681464" w:rsidR="00D66FF1" w:rsidRPr="00505136" w:rsidRDefault="00D66FF1" w:rsidP="00D66FF1">
            <w:pPr>
              <w:tabs>
                <w:tab w:val="left" w:pos="1395"/>
              </w:tabs>
              <w:spacing w:before="60"/>
              <w:jc w:val="both"/>
              <w:rPr>
                <w:spacing w:val="2"/>
                <w:sz w:val="20"/>
                <w:szCs w:val="20"/>
              </w:rPr>
            </w:pPr>
            <w:r w:rsidRPr="00505136">
              <w:rPr>
                <w:spacing w:val="2"/>
                <w:sz w:val="20"/>
                <w:szCs w:val="20"/>
              </w:rPr>
              <w:t>В этой связи проект приказа предусматривает предоставление предложений и прилагаемых к ним сведений федеральными органами исполнительной власти, органами исполнительной власти субъектов РФ</w:t>
            </w:r>
            <w:r>
              <w:rPr>
                <w:spacing w:val="2"/>
                <w:sz w:val="20"/>
                <w:szCs w:val="20"/>
              </w:rPr>
              <w:t xml:space="preserve"> </w:t>
            </w:r>
            <w:r w:rsidRPr="00505136">
              <w:rPr>
                <w:spacing w:val="2"/>
                <w:sz w:val="20"/>
                <w:szCs w:val="20"/>
              </w:rPr>
              <w:t xml:space="preserve">‎и юридическими лицами в электронном виде в составе пакета электронных документов. </w:t>
            </w:r>
          </w:p>
        </w:tc>
      </w:tr>
      <w:tr w:rsidR="00D66FF1" w:rsidRPr="00505136" w14:paraId="52F56F7D" w14:textId="77777777" w:rsidTr="00DF22D3">
        <w:trPr>
          <w:gridAfter w:val="4"/>
          <w:wAfter w:w="6804" w:type="dxa"/>
        </w:trPr>
        <w:tc>
          <w:tcPr>
            <w:tcW w:w="562" w:type="dxa"/>
          </w:tcPr>
          <w:p w14:paraId="3B166BF7" w14:textId="09A06F48" w:rsidR="00D66FF1" w:rsidRDefault="00D66FF1" w:rsidP="00D66FF1">
            <w:pPr>
              <w:pBdr>
                <w:top w:val="nil"/>
                <w:left w:val="nil"/>
                <w:bottom w:val="nil"/>
                <w:right w:val="nil"/>
                <w:between w:val="nil"/>
              </w:pBdr>
              <w:spacing w:before="60"/>
              <w:jc w:val="both"/>
              <w:rPr>
                <w:sz w:val="20"/>
                <w:szCs w:val="20"/>
              </w:rPr>
            </w:pPr>
            <w:r>
              <w:rPr>
                <w:sz w:val="20"/>
                <w:szCs w:val="20"/>
              </w:rPr>
              <w:t xml:space="preserve">48 </w:t>
            </w:r>
          </w:p>
        </w:tc>
        <w:tc>
          <w:tcPr>
            <w:tcW w:w="3544" w:type="dxa"/>
          </w:tcPr>
          <w:p w14:paraId="6638A6B0" w14:textId="7D9412DA" w:rsidR="00D66FF1" w:rsidRPr="00505136" w:rsidRDefault="00D66FF1" w:rsidP="00D66FF1">
            <w:pPr>
              <w:pStyle w:val="pt-a"/>
              <w:shd w:val="clear" w:color="auto" w:fill="FFFFFF"/>
              <w:spacing w:before="60" w:beforeAutospacing="0" w:after="0" w:afterAutospacing="0"/>
              <w:jc w:val="both"/>
              <w:textAlignment w:val="top"/>
              <w:rPr>
                <w:rStyle w:val="pt-a0"/>
                <w:sz w:val="20"/>
                <w:szCs w:val="20"/>
              </w:rPr>
            </w:pPr>
            <w:r>
              <w:rPr>
                <w:rStyle w:val="pt-a0"/>
                <w:sz w:val="20"/>
                <w:szCs w:val="20"/>
              </w:rPr>
              <w:t>Проект «</w:t>
            </w:r>
            <w:r w:rsidRPr="00C51482">
              <w:rPr>
                <w:rStyle w:val="pt-a0"/>
                <w:sz w:val="20"/>
                <w:szCs w:val="20"/>
              </w:rPr>
              <w:t xml:space="preserve">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w:t>
            </w:r>
            <w:r w:rsidRPr="00C51482">
              <w:rPr>
                <w:rStyle w:val="pt-a0"/>
                <w:sz w:val="20"/>
                <w:szCs w:val="20"/>
              </w:rPr>
              <w:lastRenderedPageBreak/>
              <w:t>утвержденные приказом Министерства строительства и жилищно-коммунального хозяйства Российской Федерации от 8 июня 2018 г. № 341/пр</w:t>
            </w:r>
            <w:r>
              <w:rPr>
                <w:rStyle w:val="pt-a0"/>
                <w:sz w:val="20"/>
                <w:szCs w:val="20"/>
              </w:rPr>
              <w:t>»</w:t>
            </w:r>
          </w:p>
        </w:tc>
        <w:tc>
          <w:tcPr>
            <w:tcW w:w="1701" w:type="dxa"/>
          </w:tcPr>
          <w:p w14:paraId="265FA47A" w14:textId="6B1401E4" w:rsidR="00D66FF1" w:rsidRDefault="00874D3E" w:rsidP="00D66FF1">
            <w:pPr>
              <w:spacing w:before="60"/>
            </w:pPr>
            <w:hyperlink r:id="rId56" w:history="1">
              <w:r w:rsidR="00714B92" w:rsidRPr="00714B92">
                <w:rPr>
                  <w:rStyle w:val="a6"/>
                  <w:sz w:val="21"/>
                </w:rPr>
                <w:t>https://regulation.gov.ru/Regulation/Npa/PublicView?npaID=142383</w:t>
              </w:r>
            </w:hyperlink>
            <w:r w:rsidR="00714B92" w:rsidRPr="00714B92">
              <w:rPr>
                <w:sz w:val="21"/>
              </w:rPr>
              <w:t xml:space="preserve"> </w:t>
            </w:r>
          </w:p>
        </w:tc>
        <w:tc>
          <w:tcPr>
            <w:tcW w:w="1559" w:type="dxa"/>
          </w:tcPr>
          <w:p w14:paraId="3E359D6F" w14:textId="0AD4734F"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6393BA5F" w14:textId="77777777" w:rsidR="00D66FF1" w:rsidRDefault="00714B92" w:rsidP="00D66FF1">
            <w:pPr>
              <w:spacing w:before="60"/>
              <w:jc w:val="both"/>
              <w:rPr>
                <w:sz w:val="20"/>
                <w:szCs w:val="20"/>
              </w:rPr>
            </w:pPr>
            <w:r>
              <w:rPr>
                <w:sz w:val="20"/>
                <w:szCs w:val="20"/>
              </w:rPr>
              <w:t>Оценка регулирующего воздействия</w:t>
            </w:r>
          </w:p>
          <w:p w14:paraId="29E57F3F" w14:textId="5A1CED6C" w:rsidR="00714B92" w:rsidRPr="00CB4576" w:rsidRDefault="00714B92" w:rsidP="00D66FF1">
            <w:pPr>
              <w:spacing w:before="60"/>
              <w:jc w:val="both"/>
              <w:rPr>
                <w:sz w:val="20"/>
                <w:szCs w:val="20"/>
              </w:rPr>
            </w:pPr>
            <w:r>
              <w:rPr>
                <w:sz w:val="20"/>
                <w:szCs w:val="20"/>
              </w:rPr>
              <w:t>10 октября 2023 года</w:t>
            </w:r>
          </w:p>
        </w:tc>
        <w:tc>
          <w:tcPr>
            <w:tcW w:w="5812" w:type="dxa"/>
          </w:tcPr>
          <w:p w14:paraId="644F5825" w14:textId="3BB48722" w:rsidR="00D66FF1" w:rsidRPr="004426C0" w:rsidRDefault="00D66FF1" w:rsidP="00D66FF1">
            <w:pPr>
              <w:pStyle w:val="pt-a"/>
              <w:shd w:val="clear" w:color="auto" w:fill="FFFFFF"/>
              <w:spacing w:before="60" w:beforeAutospacing="0" w:after="0" w:afterAutospacing="0"/>
              <w:ind w:firstLine="153"/>
              <w:jc w:val="both"/>
              <w:textAlignment w:val="top"/>
              <w:rPr>
                <w:spacing w:val="2"/>
                <w:sz w:val="20"/>
                <w:szCs w:val="20"/>
              </w:rPr>
            </w:pPr>
            <w:r>
              <w:rPr>
                <w:spacing w:val="2"/>
                <w:sz w:val="20"/>
                <w:szCs w:val="20"/>
              </w:rPr>
              <w:t xml:space="preserve">Проект </w:t>
            </w:r>
            <w:r w:rsidRPr="00505136">
              <w:rPr>
                <w:rStyle w:val="pt-a0"/>
                <w:sz w:val="20"/>
                <w:szCs w:val="20"/>
              </w:rPr>
              <w:t xml:space="preserve">направлен на урегулирование </w:t>
            </w:r>
            <w:r>
              <w:rPr>
                <w:rStyle w:val="pt-a0"/>
                <w:sz w:val="20"/>
                <w:szCs w:val="20"/>
              </w:rPr>
              <w:t xml:space="preserve">порядка проведения государственной экспертизы, вносятся поправки в форму предоставления проектной документации. </w:t>
            </w:r>
          </w:p>
        </w:tc>
      </w:tr>
      <w:tr w:rsidR="00D66FF1" w:rsidRPr="00505136" w14:paraId="7716392A" w14:textId="77777777" w:rsidTr="00DF22D3">
        <w:trPr>
          <w:gridAfter w:val="4"/>
          <w:wAfter w:w="6804" w:type="dxa"/>
        </w:trPr>
        <w:tc>
          <w:tcPr>
            <w:tcW w:w="562" w:type="dxa"/>
          </w:tcPr>
          <w:p w14:paraId="1B60D191" w14:textId="36834A29"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lastRenderedPageBreak/>
              <w:t>4</w:t>
            </w:r>
            <w:r>
              <w:rPr>
                <w:sz w:val="20"/>
                <w:szCs w:val="20"/>
                <w:lang w:val="en-US"/>
              </w:rPr>
              <w:t>9</w:t>
            </w:r>
          </w:p>
        </w:tc>
        <w:tc>
          <w:tcPr>
            <w:tcW w:w="3544" w:type="dxa"/>
          </w:tcPr>
          <w:p w14:paraId="6C545993" w14:textId="1164793D" w:rsidR="00D66FF1" w:rsidRPr="00505136" w:rsidRDefault="00D66FF1" w:rsidP="00D66FF1">
            <w:pPr>
              <w:pStyle w:val="pt-a"/>
              <w:shd w:val="clear" w:color="auto" w:fill="FFFFFF"/>
              <w:spacing w:before="60" w:beforeAutospacing="0" w:after="0" w:afterAutospacing="0"/>
              <w:jc w:val="both"/>
              <w:textAlignment w:val="top"/>
              <w:rPr>
                <w:rStyle w:val="pt-a0"/>
                <w:sz w:val="20"/>
                <w:szCs w:val="20"/>
              </w:rPr>
            </w:pPr>
            <w:r w:rsidRPr="00505136">
              <w:rPr>
                <w:rStyle w:val="pt-a0"/>
                <w:sz w:val="20"/>
                <w:szCs w:val="20"/>
              </w:rPr>
              <w:t>Проект постановления Правительства Российской Федерации «Об утверждении Правил проведения строительного контроля при осуществлении строительства, реконструкции и капитального ремонта объектов капитального строительства, внесении изменений в Положение о составе разделов проектной документации и требованиях к их содержанию и о признании утратившим силу постановления Правительства Российской Федерации от 21 июня 2010 г. № 468»</w:t>
            </w:r>
          </w:p>
        </w:tc>
        <w:tc>
          <w:tcPr>
            <w:tcW w:w="1701" w:type="dxa"/>
          </w:tcPr>
          <w:p w14:paraId="7AFD5B8D" w14:textId="0551A924" w:rsidR="00D66FF1" w:rsidRPr="00505136" w:rsidRDefault="00874D3E" w:rsidP="00D66FF1">
            <w:pPr>
              <w:spacing w:before="60"/>
              <w:rPr>
                <w:sz w:val="20"/>
                <w:szCs w:val="20"/>
                <w:u w:val="single"/>
              </w:rPr>
            </w:pPr>
            <w:hyperlink r:id="rId57" w:history="1">
              <w:r w:rsidR="00D66FF1" w:rsidRPr="00B273F1">
                <w:rPr>
                  <w:rStyle w:val="a6"/>
                  <w:sz w:val="20"/>
                  <w:szCs w:val="20"/>
                </w:rPr>
                <w:t>http://regulation.gov.ru/p/129418</w:t>
              </w:r>
            </w:hyperlink>
          </w:p>
        </w:tc>
        <w:tc>
          <w:tcPr>
            <w:tcW w:w="1559" w:type="dxa"/>
          </w:tcPr>
          <w:p w14:paraId="64AE39DD" w14:textId="12ACD539"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24549E72" w14:textId="77777777" w:rsidR="00D66FF1" w:rsidRDefault="00D66FF1" w:rsidP="00D66FF1">
            <w:pPr>
              <w:spacing w:before="60"/>
              <w:jc w:val="both"/>
              <w:rPr>
                <w:sz w:val="20"/>
                <w:szCs w:val="20"/>
              </w:rPr>
            </w:pPr>
            <w:r w:rsidRPr="00657B73">
              <w:rPr>
                <w:sz w:val="20"/>
                <w:szCs w:val="20"/>
              </w:rPr>
              <w:t>Оценка регулирующего воздействия</w:t>
            </w:r>
          </w:p>
          <w:p w14:paraId="0AEEC70E" w14:textId="06AA38E3" w:rsidR="00714B92" w:rsidRPr="00505136" w:rsidRDefault="00714B92" w:rsidP="00D66FF1">
            <w:pPr>
              <w:spacing w:before="60"/>
              <w:jc w:val="both"/>
              <w:rPr>
                <w:sz w:val="20"/>
                <w:szCs w:val="20"/>
              </w:rPr>
            </w:pPr>
            <w:r>
              <w:rPr>
                <w:sz w:val="20"/>
                <w:szCs w:val="20"/>
              </w:rPr>
              <w:t>4 сентября 2023 года</w:t>
            </w:r>
          </w:p>
        </w:tc>
        <w:tc>
          <w:tcPr>
            <w:tcW w:w="5812" w:type="dxa"/>
          </w:tcPr>
          <w:p w14:paraId="11407EE6" w14:textId="77777777"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 xml:space="preserve">Предусматривается принятие проекта постановления, которым устанавливается исчерпывающий перечень и содержание актуализированных мероприятий, в том числе с учетом положений СП 48.13330.2019. Свод правил. Организация строительства. СНиП 12-01-2004. </w:t>
            </w:r>
          </w:p>
          <w:p w14:paraId="6BD91A54" w14:textId="0F473EB0"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Так, перечень контрольных мероприятий дополнен входным контролем документации, освидетельствованием геодезической разбивочной основы объекта капитального строительства, контролем достоверности апробации, проведения испытаний и пусконаладочных работ инженерно-технических систем и оборудования, проводимых подрядчиком, а также лабораторный контроль. Также в проекте постановления устанавливается, объем исследований и испытаний при проведении лабораторного контроля будет определен в проектной документации, в связи с чем проектом постановления вносятся изменения в Положение о составе разделов проектной документации, утвержденное постановлением Правительства Российской Федерации от 16 февраля 2008 г. № 87 «О составе разделов проектной документации и требованиях к их содержанию», устанавливающие необходимость указания в разделе проектной документации «проект организации строительства» объема исследований и испытаний.</w:t>
            </w:r>
          </w:p>
          <w:p w14:paraId="1B0BF06B" w14:textId="05995229"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 xml:space="preserve">Проектом постановления предусматривается возможности фиксации результатов строительного контроля в электронной форме, в том числе в форме типовой информационной модели, а также применения автоматизированных информационных систем, средств автоматизированного контроля, уточняются требования к лабораториям, которые могут проводить лабораторный контроль, к оборудованию, применяемому при проведении геодезического и лабораторного контроля, </w:t>
            </w:r>
          </w:p>
          <w:p w14:paraId="0557098E" w14:textId="3BC427EB" w:rsidR="00D66FF1" w:rsidRPr="00505136" w:rsidRDefault="00D66FF1" w:rsidP="00D66FF1">
            <w:pPr>
              <w:pStyle w:val="pt-a"/>
              <w:shd w:val="clear" w:color="auto" w:fill="FFFFFF"/>
              <w:spacing w:before="60" w:beforeAutospacing="0" w:after="0" w:afterAutospacing="0"/>
              <w:ind w:firstLine="153"/>
              <w:jc w:val="both"/>
              <w:textAlignment w:val="top"/>
              <w:rPr>
                <w:spacing w:val="2"/>
                <w:sz w:val="20"/>
                <w:szCs w:val="20"/>
              </w:rPr>
            </w:pPr>
            <w:r w:rsidRPr="00505136">
              <w:rPr>
                <w:rStyle w:val="pt-a0"/>
                <w:sz w:val="20"/>
                <w:szCs w:val="20"/>
              </w:rPr>
              <w:t xml:space="preserve">Также подлежат корректировке нормативы затрат заказчика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w:t>
            </w:r>
          </w:p>
        </w:tc>
      </w:tr>
      <w:tr w:rsidR="00D66FF1" w:rsidRPr="00505136" w14:paraId="6A8AF24F" w14:textId="77777777" w:rsidTr="00DF22D3">
        <w:trPr>
          <w:gridAfter w:val="4"/>
          <w:wAfter w:w="6804" w:type="dxa"/>
        </w:trPr>
        <w:tc>
          <w:tcPr>
            <w:tcW w:w="562" w:type="dxa"/>
          </w:tcPr>
          <w:p w14:paraId="2195A00C" w14:textId="2D33317C"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50</w:t>
            </w:r>
          </w:p>
        </w:tc>
        <w:tc>
          <w:tcPr>
            <w:tcW w:w="3544" w:type="dxa"/>
          </w:tcPr>
          <w:p w14:paraId="0429B951" w14:textId="01F93983" w:rsidR="00D66FF1" w:rsidRPr="00505136" w:rsidRDefault="00D66FF1" w:rsidP="00D66FF1">
            <w:pPr>
              <w:pStyle w:val="pt-a"/>
              <w:shd w:val="clear" w:color="auto" w:fill="FFFFFF"/>
              <w:spacing w:before="60" w:beforeAutospacing="0" w:after="0" w:afterAutospacing="0"/>
              <w:jc w:val="both"/>
              <w:textAlignment w:val="top"/>
              <w:rPr>
                <w:rStyle w:val="pt-a0"/>
                <w:sz w:val="20"/>
                <w:szCs w:val="20"/>
              </w:rPr>
            </w:pPr>
            <w:r w:rsidRPr="00505136">
              <w:rPr>
                <w:rStyle w:val="pt-a0"/>
                <w:sz w:val="20"/>
                <w:szCs w:val="20"/>
              </w:rPr>
              <w:t xml:space="preserve">Проект постановления «О внесении изменений в требования к составу и содержанию проекта организации </w:t>
            </w:r>
            <w:r w:rsidRPr="00505136">
              <w:rPr>
                <w:rStyle w:val="pt-a0"/>
                <w:sz w:val="20"/>
                <w:szCs w:val="20"/>
              </w:rPr>
              <w:lastRenderedPageBreak/>
              <w:t>работ по сносу объекта капитального строительства, утвержденные постановлением Правительства Российской Федерации от 26 апреля 2019 г. № 509»</w:t>
            </w:r>
          </w:p>
        </w:tc>
        <w:tc>
          <w:tcPr>
            <w:tcW w:w="1701" w:type="dxa"/>
          </w:tcPr>
          <w:p w14:paraId="4FB6FA71" w14:textId="3D01D9A9" w:rsidR="00D66FF1" w:rsidRPr="00505136" w:rsidRDefault="00874D3E" w:rsidP="00D66FF1">
            <w:pPr>
              <w:spacing w:before="60"/>
              <w:rPr>
                <w:sz w:val="20"/>
                <w:szCs w:val="20"/>
                <w:u w:val="single"/>
              </w:rPr>
            </w:pPr>
            <w:hyperlink r:id="rId58" w:history="1">
              <w:r w:rsidR="00D66FF1" w:rsidRPr="00B273F1">
                <w:rPr>
                  <w:rStyle w:val="a6"/>
                  <w:sz w:val="20"/>
                  <w:szCs w:val="20"/>
                </w:rPr>
                <w:t>http://regulation.gov.ru/p/134880</w:t>
              </w:r>
            </w:hyperlink>
          </w:p>
        </w:tc>
        <w:tc>
          <w:tcPr>
            <w:tcW w:w="1559" w:type="dxa"/>
          </w:tcPr>
          <w:p w14:paraId="39B2ACB9" w14:textId="596C0F5F"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57723515" w14:textId="77777777" w:rsidR="00D66FF1" w:rsidRDefault="00D66FF1" w:rsidP="00D66FF1">
            <w:pPr>
              <w:spacing w:before="60"/>
              <w:jc w:val="both"/>
              <w:rPr>
                <w:sz w:val="20"/>
                <w:szCs w:val="20"/>
              </w:rPr>
            </w:pPr>
            <w:r w:rsidRPr="001441BC">
              <w:rPr>
                <w:sz w:val="20"/>
                <w:szCs w:val="20"/>
              </w:rPr>
              <w:t>Оценка регулирующего воздействия</w:t>
            </w:r>
          </w:p>
          <w:p w14:paraId="16990FB9" w14:textId="47D5A7F8" w:rsidR="00714B92" w:rsidRPr="00505136" w:rsidRDefault="00714B92" w:rsidP="00D66FF1">
            <w:pPr>
              <w:spacing w:before="60"/>
              <w:jc w:val="both"/>
              <w:rPr>
                <w:sz w:val="20"/>
                <w:szCs w:val="20"/>
              </w:rPr>
            </w:pPr>
            <w:r>
              <w:rPr>
                <w:sz w:val="20"/>
                <w:szCs w:val="20"/>
              </w:rPr>
              <w:lastRenderedPageBreak/>
              <w:t>3 апреля 2023 года</w:t>
            </w:r>
          </w:p>
        </w:tc>
        <w:tc>
          <w:tcPr>
            <w:tcW w:w="5812" w:type="dxa"/>
          </w:tcPr>
          <w:p w14:paraId="7CAB52BA" w14:textId="0CDD350F"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lastRenderedPageBreak/>
              <w:t xml:space="preserve">Проект постановления Правительства РФ «О внесении изменений в требования к составу и содержанию проекта организации работ по сносу объекта капитального </w:t>
            </w:r>
            <w:r w:rsidRPr="00505136">
              <w:rPr>
                <w:rStyle w:val="pt-a0"/>
                <w:sz w:val="20"/>
                <w:szCs w:val="20"/>
              </w:rPr>
              <w:lastRenderedPageBreak/>
              <w:t>строительства, утвержденные постановлением Правительства РФ от 26 апреля 2019 г. № 509» направлен на урегулирование прав и обязанностей лиц, ответственных за вывоз и утилизацию отходов от сноса объекта капитального строительства.</w:t>
            </w:r>
          </w:p>
          <w:p w14:paraId="7974031F" w14:textId="3A4C2B82"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Предлагается внести изменения в подпункт "с" пункта 4 требований к составу и содержанию проекта организации работ по сносу объекта капитального строительства, утвержденных постановлением Правительства Рф от 26 апреля 2019 г. № 509 "Об утверждении требований к составу</w:t>
            </w:r>
          </w:p>
          <w:p w14:paraId="72A8BEDC" w14:textId="77777777"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и содержанию проекта организации работ по сносу объекта капитального строительства" (далее – требования), указав в нем обязанность закрепления в текстовой части проекта организации работ по сносу объекта капитального строительства лиц, ответственных за утилизацию отходов от сноса объектов капитального строительства.</w:t>
            </w:r>
          </w:p>
          <w:p w14:paraId="4EAEEED7" w14:textId="77777777"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Внести изменения в подпункт "т" пункта 4 требований, указав в нем необходимость описания мероприятий по рекультивации и благоустройству земельного участка с указанием вида и количества используемой продукции, произведенной с использованием вторичных ресурсов или вторичного сырья.</w:t>
            </w:r>
          </w:p>
          <w:p w14:paraId="280D7DC2" w14:textId="77777777"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Дополнить пункт 4 требований подпунктом "ч", указав в нем необходимость указания сведений об утилизации отходов и вторичных ресурсов, образуемых при осуществлении деятельности по сносу объекта капитального строительства.</w:t>
            </w:r>
          </w:p>
          <w:p w14:paraId="08FCEFDF" w14:textId="289E322D"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Внести изменения в подпункт "а" пункта 6 требований дополнив необходимостью указания мест накопления отходов производства и потребления.</w:t>
            </w:r>
          </w:p>
        </w:tc>
      </w:tr>
      <w:tr w:rsidR="00D66FF1" w:rsidRPr="00505136" w14:paraId="68689F14" w14:textId="77777777" w:rsidTr="00DF22D3">
        <w:trPr>
          <w:gridAfter w:val="4"/>
          <w:wAfter w:w="6804" w:type="dxa"/>
        </w:trPr>
        <w:tc>
          <w:tcPr>
            <w:tcW w:w="562" w:type="dxa"/>
          </w:tcPr>
          <w:p w14:paraId="41363DD5" w14:textId="76944D69"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lastRenderedPageBreak/>
              <w:t>5</w:t>
            </w:r>
            <w:r>
              <w:rPr>
                <w:sz w:val="20"/>
                <w:szCs w:val="20"/>
                <w:lang w:val="en-US"/>
              </w:rPr>
              <w:t>1</w:t>
            </w:r>
          </w:p>
        </w:tc>
        <w:tc>
          <w:tcPr>
            <w:tcW w:w="3544" w:type="dxa"/>
          </w:tcPr>
          <w:p w14:paraId="58EEE79F" w14:textId="4564756A" w:rsidR="00D66FF1" w:rsidRPr="00505136" w:rsidRDefault="00D66FF1" w:rsidP="00D66FF1">
            <w:pPr>
              <w:pStyle w:val="pt-a"/>
              <w:shd w:val="clear" w:color="auto" w:fill="FFFFFF"/>
              <w:spacing w:before="60" w:beforeAutospacing="0" w:after="0" w:afterAutospacing="0"/>
              <w:jc w:val="both"/>
              <w:textAlignment w:val="top"/>
              <w:rPr>
                <w:rStyle w:val="pt-a0"/>
                <w:sz w:val="20"/>
                <w:szCs w:val="20"/>
              </w:rPr>
            </w:pPr>
            <w:r w:rsidRPr="00505136">
              <w:rPr>
                <w:rStyle w:val="pt-a0"/>
                <w:sz w:val="20"/>
                <w:szCs w:val="20"/>
              </w:rPr>
              <w:t>Проект постановления Правительства РФ ‎«О внесении изменений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p>
        </w:tc>
        <w:tc>
          <w:tcPr>
            <w:tcW w:w="1701" w:type="dxa"/>
          </w:tcPr>
          <w:p w14:paraId="6038B765" w14:textId="5C6343CB" w:rsidR="00D66FF1" w:rsidRPr="00505136" w:rsidRDefault="00874D3E" w:rsidP="00D66FF1">
            <w:pPr>
              <w:spacing w:before="60"/>
              <w:rPr>
                <w:sz w:val="20"/>
                <w:szCs w:val="20"/>
                <w:u w:val="single"/>
              </w:rPr>
            </w:pPr>
            <w:hyperlink r:id="rId59" w:history="1">
              <w:r w:rsidR="00D66FF1" w:rsidRPr="00B273F1">
                <w:rPr>
                  <w:rStyle w:val="a6"/>
                  <w:sz w:val="20"/>
                  <w:szCs w:val="20"/>
                </w:rPr>
                <w:t>http://regulation.gov.ru/p/134883</w:t>
              </w:r>
            </w:hyperlink>
          </w:p>
        </w:tc>
        <w:tc>
          <w:tcPr>
            <w:tcW w:w="1559" w:type="dxa"/>
          </w:tcPr>
          <w:p w14:paraId="7AE08876" w14:textId="1C8EE455"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EB4323E" w14:textId="77777777" w:rsidR="00D66FF1" w:rsidRDefault="00D66FF1" w:rsidP="00D66FF1">
            <w:pPr>
              <w:spacing w:before="60"/>
              <w:jc w:val="both"/>
              <w:rPr>
                <w:sz w:val="20"/>
                <w:szCs w:val="20"/>
              </w:rPr>
            </w:pPr>
            <w:r w:rsidRPr="001441BC">
              <w:rPr>
                <w:sz w:val="20"/>
                <w:szCs w:val="20"/>
              </w:rPr>
              <w:t>Раскрытие информации о подготовке проектов нормативных правовых актов</w:t>
            </w:r>
          </w:p>
          <w:p w14:paraId="12E010DB" w14:textId="53A5AE88" w:rsidR="00DD02C6" w:rsidRPr="00505136" w:rsidRDefault="00DD02C6" w:rsidP="00D66FF1">
            <w:pPr>
              <w:spacing w:before="60"/>
              <w:jc w:val="both"/>
              <w:rPr>
                <w:sz w:val="20"/>
                <w:szCs w:val="20"/>
              </w:rPr>
            </w:pPr>
            <w:r>
              <w:rPr>
                <w:sz w:val="20"/>
                <w:szCs w:val="20"/>
              </w:rPr>
              <w:t>2 марта 2023 года</w:t>
            </w:r>
          </w:p>
        </w:tc>
        <w:tc>
          <w:tcPr>
            <w:tcW w:w="5812" w:type="dxa"/>
          </w:tcPr>
          <w:p w14:paraId="7826A54E" w14:textId="77777777"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Проект постановления разработан в связи с принятием Федерального закона «О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в Российской.</w:t>
            </w:r>
          </w:p>
          <w:p w14:paraId="6296ADD3" w14:textId="5491CB07"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В связи с принятием данных изменений из Перечня подлежат исключению позиции 490, 492, 495, 958, 964.</w:t>
            </w:r>
          </w:p>
          <w:p w14:paraId="38F349F2" w14:textId="60BB363B"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Вместе с тем Перечень дополняется экспертном заключением на проект санитарно-защитной зоны (далее – СЗЗ) (пункт 382 Перечня) и экспертным заключением на протоколы исследований (пункт 387 Перечня).</w:t>
            </w:r>
          </w:p>
        </w:tc>
      </w:tr>
      <w:tr w:rsidR="00D66FF1" w:rsidRPr="00505136" w14:paraId="2E436387" w14:textId="77777777" w:rsidTr="00DF22D3">
        <w:trPr>
          <w:gridAfter w:val="4"/>
          <w:wAfter w:w="6804" w:type="dxa"/>
        </w:trPr>
        <w:tc>
          <w:tcPr>
            <w:tcW w:w="562" w:type="dxa"/>
          </w:tcPr>
          <w:p w14:paraId="55E59A64" w14:textId="41F2B222"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lastRenderedPageBreak/>
              <w:t>5</w:t>
            </w:r>
            <w:r>
              <w:rPr>
                <w:sz w:val="20"/>
                <w:szCs w:val="20"/>
                <w:lang w:val="en-US"/>
              </w:rPr>
              <w:t>2</w:t>
            </w:r>
          </w:p>
        </w:tc>
        <w:tc>
          <w:tcPr>
            <w:tcW w:w="3544" w:type="dxa"/>
          </w:tcPr>
          <w:p w14:paraId="6460D1D5" w14:textId="67B3972F" w:rsidR="00D66FF1" w:rsidRPr="00505136" w:rsidRDefault="00D66FF1" w:rsidP="00D66FF1">
            <w:pPr>
              <w:pStyle w:val="pt-a"/>
              <w:shd w:val="clear" w:color="auto" w:fill="FFFFFF"/>
              <w:spacing w:before="60" w:beforeAutospacing="0" w:after="0" w:afterAutospacing="0"/>
              <w:jc w:val="both"/>
              <w:textAlignment w:val="top"/>
              <w:rPr>
                <w:sz w:val="20"/>
                <w:szCs w:val="20"/>
              </w:rPr>
            </w:pPr>
            <w:r w:rsidRPr="00505136">
              <w:rPr>
                <w:sz w:val="20"/>
                <w:szCs w:val="20"/>
              </w:rPr>
              <w:t>Проект приказа Минстроя России «</w:t>
            </w:r>
            <w:r w:rsidRPr="00505136">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p>
        </w:tc>
        <w:tc>
          <w:tcPr>
            <w:tcW w:w="1701" w:type="dxa"/>
          </w:tcPr>
          <w:p w14:paraId="715EBA9B" w14:textId="5B867723" w:rsidR="00D66FF1" w:rsidRPr="00505136" w:rsidRDefault="00874D3E" w:rsidP="00D66FF1">
            <w:pPr>
              <w:spacing w:before="60"/>
              <w:rPr>
                <w:sz w:val="20"/>
                <w:szCs w:val="20"/>
                <w:u w:val="single"/>
              </w:rPr>
            </w:pPr>
            <w:hyperlink r:id="rId60" w:history="1">
              <w:r w:rsidR="00D66FF1" w:rsidRPr="00B273F1">
                <w:rPr>
                  <w:rStyle w:val="a6"/>
                  <w:sz w:val="20"/>
                  <w:szCs w:val="20"/>
                </w:rPr>
                <w:t>http://regulation.gov.ru/p/134891</w:t>
              </w:r>
            </w:hyperlink>
          </w:p>
        </w:tc>
        <w:tc>
          <w:tcPr>
            <w:tcW w:w="1559" w:type="dxa"/>
          </w:tcPr>
          <w:p w14:paraId="5A29D188" w14:textId="124813F7"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6CD153BF" w14:textId="77777777" w:rsidR="00DD02C6" w:rsidRDefault="00D66FF1" w:rsidP="00D66FF1">
            <w:pPr>
              <w:spacing w:before="60"/>
              <w:jc w:val="both"/>
              <w:rPr>
                <w:sz w:val="20"/>
                <w:szCs w:val="20"/>
              </w:rPr>
            </w:pPr>
            <w:r w:rsidRPr="00505136">
              <w:rPr>
                <w:sz w:val="20"/>
                <w:szCs w:val="20"/>
              </w:rPr>
              <w:t>Проведена независимая антикоррупционная экспертиза</w:t>
            </w:r>
            <w:r w:rsidR="00DD02C6">
              <w:rPr>
                <w:sz w:val="20"/>
                <w:szCs w:val="20"/>
              </w:rPr>
              <w:t xml:space="preserve"> </w:t>
            </w:r>
          </w:p>
          <w:p w14:paraId="115826C0" w14:textId="0C0ABCCC" w:rsidR="00D66FF1" w:rsidRPr="00505136" w:rsidRDefault="00DD02C6" w:rsidP="00D66FF1">
            <w:pPr>
              <w:spacing w:before="60"/>
              <w:jc w:val="both"/>
              <w:rPr>
                <w:sz w:val="20"/>
                <w:szCs w:val="20"/>
              </w:rPr>
            </w:pPr>
            <w:r>
              <w:rPr>
                <w:sz w:val="20"/>
                <w:szCs w:val="20"/>
              </w:rPr>
              <w:t>17 января 2023 года</w:t>
            </w:r>
          </w:p>
        </w:tc>
        <w:tc>
          <w:tcPr>
            <w:tcW w:w="5812" w:type="dxa"/>
          </w:tcPr>
          <w:p w14:paraId="1C7E96D3" w14:textId="77777777"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Проектом приказа утверждается Административный регламент по предоставлению государственной услуги «Выдача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p>
          <w:p w14:paraId="7DD34D24" w14:textId="3F6CCE55" w:rsidR="00D66FF1" w:rsidRPr="00505136" w:rsidRDefault="00D66FF1" w:rsidP="00D66FF1">
            <w:pPr>
              <w:pStyle w:val="pt-a"/>
              <w:shd w:val="clear" w:color="auto" w:fill="FFFFFF"/>
              <w:spacing w:before="60" w:beforeAutospacing="0" w:after="0" w:afterAutospacing="0"/>
              <w:ind w:firstLine="153"/>
              <w:jc w:val="both"/>
              <w:textAlignment w:val="top"/>
              <w:rPr>
                <w:rStyle w:val="pt-a0"/>
                <w:sz w:val="20"/>
                <w:szCs w:val="20"/>
              </w:rPr>
            </w:pPr>
            <w:r w:rsidRPr="00505136">
              <w:rPr>
                <w:rStyle w:val="pt-a0"/>
                <w:sz w:val="20"/>
                <w:szCs w:val="20"/>
              </w:rPr>
              <w:t>Признается утратившим силу приказ Министерства строительства и жилищно-коммунального хозяйства Российской Федерации от 25 августа 2022 г. № 696/пр «Об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ввод в эксплуатацию возложена на иные федеральные органы исполнительной власти)» .</w:t>
            </w:r>
          </w:p>
        </w:tc>
      </w:tr>
      <w:tr w:rsidR="00D66FF1" w:rsidRPr="00505136" w14:paraId="0B97952F" w14:textId="77777777" w:rsidTr="00DF22D3">
        <w:trPr>
          <w:gridAfter w:val="4"/>
          <w:wAfter w:w="6804" w:type="dxa"/>
        </w:trPr>
        <w:tc>
          <w:tcPr>
            <w:tcW w:w="562" w:type="dxa"/>
          </w:tcPr>
          <w:p w14:paraId="3709B841" w14:textId="5BB3CA09"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t>5</w:t>
            </w:r>
            <w:r>
              <w:rPr>
                <w:sz w:val="20"/>
                <w:szCs w:val="20"/>
                <w:lang w:val="en-US"/>
              </w:rPr>
              <w:t>3</w:t>
            </w:r>
          </w:p>
        </w:tc>
        <w:tc>
          <w:tcPr>
            <w:tcW w:w="3544" w:type="dxa"/>
          </w:tcPr>
          <w:p w14:paraId="0AEE5DEC" w14:textId="3AB9B711" w:rsidR="00D66FF1" w:rsidRPr="00505136" w:rsidRDefault="00D66FF1" w:rsidP="00D66FF1">
            <w:pPr>
              <w:pStyle w:val="pt-a"/>
              <w:shd w:val="clear" w:color="auto" w:fill="FFFFFF"/>
              <w:spacing w:before="60" w:beforeAutospacing="0" w:after="0" w:afterAutospacing="0"/>
              <w:jc w:val="both"/>
              <w:textAlignment w:val="top"/>
              <w:rPr>
                <w:sz w:val="20"/>
                <w:szCs w:val="20"/>
              </w:rPr>
            </w:pPr>
            <w:r w:rsidRPr="00505136">
              <w:rPr>
                <w:sz w:val="20"/>
                <w:szCs w:val="20"/>
              </w:rPr>
              <w:t xml:space="preserve">Проект приказа Минстроя России «Об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w:t>
            </w:r>
            <w:r w:rsidRPr="00505136">
              <w:rPr>
                <w:sz w:val="20"/>
                <w:szCs w:val="20"/>
              </w:rPr>
              <w:lastRenderedPageBreak/>
              <w:t>Российской Федерации, а также случаев, указанных в пунктах 3,4 части 1.1 статьи 45 Градостроительного кодекса Российской Федерации)»</w:t>
            </w:r>
          </w:p>
        </w:tc>
        <w:tc>
          <w:tcPr>
            <w:tcW w:w="1701" w:type="dxa"/>
          </w:tcPr>
          <w:p w14:paraId="7595E512" w14:textId="090F848D" w:rsidR="00D66FF1" w:rsidRPr="00505136" w:rsidRDefault="00874D3E" w:rsidP="00D66FF1">
            <w:pPr>
              <w:spacing w:before="60"/>
              <w:rPr>
                <w:sz w:val="20"/>
                <w:szCs w:val="20"/>
                <w:u w:val="single"/>
              </w:rPr>
            </w:pPr>
            <w:hyperlink r:id="rId61" w:history="1">
              <w:r w:rsidR="00D66FF1" w:rsidRPr="00B273F1">
                <w:rPr>
                  <w:rStyle w:val="a6"/>
                  <w:sz w:val="20"/>
                  <w:szCs w:val="20"/>
                </w:rPr>
                <w:t>http://regulation.gov.ru/p/134977</w:t>
              </w:r>
            </w:hyperlink>
          </w:p>
        </w:tc>
        <w:tc>
          <w:tcPr>
            <w:tcW w:w="1559" w:type="dxa"/>
          </w:tcPr>
          <w:p w14:paraId="1281E88A" w14:textId="010AFB1B"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59E96EAF" w14:textId="77777777" w:rsidR="00D66FF1" w:rsidRDefault="00D66FF1" w:rsidP="00D66FF1">
            <w:pPr>
              <w:spacing w:before="60"/>
              <w:jc w:val="both"/>
              <w:rPr>
                <w:sz w:val="20"/>
                <w:szCs w:val="20"/>
              </w:rPr>
            </w:pPr>
            <w:r w:rsidRPr="00505136">
              <w:rPr>
                <w:sz w:val="20"/>
                <w:szCs w:val="20"/>
              </w:rPr>
              <w:t>Проведена независимая антикоррупционная экспертиза</w:t>
            </w:r>
          </w:p>
          <w:p w14:paraId="1CC2B97F" w14:textId="6B481A7F" w:rsidR="00DD02C6" w:rsidRPr="00505136" w:rsidRDefault="00DD02C6" w:rsidP="00D66FF1">
            <w:pPr>
              <w:spacing w:before="60"/>
              <w:jc w:val="both"/>
              <w:rPr>
                <w:sz w:val="20"/>
                <w:szCs w:val="20"/>
              </w:rPr>
            </w:pPr>
            <w:r>
              <w:rPr>
                <w:sz w:val="20"/>
                <w:szCs w:val="20"/>
              </w:rPr>
              <w:t>19 января 2023 года</w:t>
            </w:r>
          </w:p>
        </w:tc>
        <w:tc>
          <w:tcPr>
            <w:tcW w:w="5812" w:type="dxa"/>
          </w:tcPr>
          <w:p w14:paraId="7552FBEC" w14:textId="33AE0971" w:rsidR="00D66FF1" w:rsidRPr="00505136" w:rsidRDefault="00D66FF1" w:rsidP="00D66FF1">
            <w:pPr>
              <w:pStyle w:val="pt-a"/>
              <w:shd w:val="clear" w:color="auto" w:fill="FFFFFF"/>
              <w:spacing w:before="60" w:after="0"/>
              <w:ind w:firstLine="153"/>
              <w:jc w:val="both"/>
              <w:textAlignment w:val="top"/>
              <w:rPr>
                <w:rStyle w:val="pt-a0"/>
                <w:sz w:val="20"/>
                <w:szCs w:val="20"/>
              </w:rPr>
            </w:pPr>
            <w:r w:rsidRPr="00505136">
              <w:rPr>
                <w:rStyle w:val="pt-a0"/>
                <w:sz w:val="20"/>
                <w:szCs w:val="20"/>
              </w:rPr>
              <w:t>Проектом приказа предусматривается утверждение административного регламента предоставления государственной услуги «Принятие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p>
        </w:tc>
      </w:tr>
      <w:tr w:rsidR="00D66FF1" w:rsidRPr="00505136" w14:paraId="14307871" w14:textId="77777777" w:rsidTr="00DF22D3">
        <w:trPr>
          <w:gridAfter w:val="4"/>
          <w:wAfter w:w="6804" w:type="dxa"/>
        </w:trPr>
        <w:tc>
          <w:tcPr>
            <w:tcW w:w="562" w:type="dxa"/>
          </w:tcPr>
          <w:p w14:paraId="3B8D3CB9" w14:textId="7D7BC050"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lastRenderedPageBreak/>
              <w:t>5</w:t>
            </w:r>
            <w:r>
              <w:rPr>
                <w:sz w:val="20"/>
                <w:szCs w:val="20"/>
                <w:lang w:val="en-US"/>
              </w:rPr>
              <w:t>4</w:t>
            </w:r>
          </w:p>
        </w:tc>
        <w:tc>
          <w:tcPr>
            <w:tcW w:w="3544" w:type="dxa"/>
          </w:tcPr>
          <w:p w14:paraId="345F4605" w14:textId="2D44CB96" w:rsidR="00D66FF1" w:rsidRPr="00505136" w:rsidRDefault="00D66FF1" w:rsidP="00D66FF1">
            <w:pPr>
              <w:pStyle w:val="pt-a"/>
              <w:shd w:val="clear" w:color="auto" w:fill="FFFFFF"/>
              <w:spacing w:before="60" w:beforeAutospacing="0" w:after="0" w:afterAutospacing="0"/>
              <w:jc w:val="both"/>
              <w:textAlignment w:val="top"/>
              <w:rPr>
                <w:sz w:val="20"/>
                <w:szCs w:val="20"/>
              </w:rPr>
            </w:pPr>
            <w:r w:rsidRPr="00505136">
              <w:rPr>
                <w:sz w:val="20"/>
                <w:szCs w:val="20"/>
              </w:rPr>
              <w:t>Проект приказа Минстроя России «Об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p>
        </w:tc>
        <w:tc>
          <w:tcPr>
            <w:tcW w:w="1701" w:type="dxa"/>
          </w:tcPr>
          <w:p w14:paraId="460E0C3A" w14:textId="4AC29345" w:rsidR="00D66FF1" w:rsidRPr="00505136" w:rsidRDefault="00874D3E" w:rsidP="00D66FF1">
            <w:pPr>
              <w:spacing w:before="60"/>
              <w:rPr>
                <w:sz w:val="20"/>
                <w:szCs w:val="20"/>
                <w:u w:val="single"/>
              </w:rPr>
            </w:pPr>
            <w:hyperlink r:id="rId62" w:history="1">
              <w:r w:rsidR="00D66FF1" w:rsidRPr="00B273F1">
                <w:rPr>
                  <w:rStyle w:val="a6"/>
                  <w:sz w:val="20"/>
                  <w:szCs w:val="20"/>
                </w:rPr>
                <w:t>http://regulation.gov.ru/p/134969</w:t>
              </w:r>
            </w:hyperlink>
          </w:p>
        </w:tc>
        <w:tc>
          <w:tcPr>
            <w:tcW w:w="1559" w:type="dxa"/>
          </w:tcPr>
          <w:p w14:paraId="23F7E1D1" w14:textId="370C83BE"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F238253" w14:textId="77777777" w:rsidR="00D66FF1" w:rsidRDefault="00D66FF1" w:rsidP="00D66FF1">
            <w:pPr>
              <w:spacing w:before="60"/>
              <w:jc w:val="both"/>
              <w:rPr>
                <w:sz w:val="20"/>
                <w:szCs w:val="20"/>
              </w:rPr>
            </w:pPr>
            <w:r w:rsidRPr="00505136">
              <w:rPr>
                <w:sz w:val="20"/>
                <w:szCs w:val="20"/>
              </w:rPr>
              <w:t>Проведена независимая антикоррупционная экспертиза</w:t>
            </w:r>
          </w:p>
          <w:p w14:paraId="779ED31C" w14:textId="604B68A4" w:rsidR="00DD02C6" w:rsidRPr="00505136" w:rsidRDefault="00DD02C6" w:rsidP="00D66FF1">
            <w:pPr>
              <w:spacing w:before="60"/>
              <w:jc w:val="both"/>
              <w:rPr>
                <w:sz w:val="20"/>
                <w:szCs w:val="20"/>
              </w:rPr>
            </w:pPr>
            <w:r>
              <w:rPr>
                <w:sz w:val="20"/>
                <w:szCs w:val="20"/>
              </w:rPr>
              <w:t>19 января 2023 года</w:t>
            </w:r>
          </w:p>
        </w:tc>
        <w:tc>
          <w:tcPr>
            <w:tcW w:w="5812" w:type="dxa"/>
          </w:tcPr>
          <w:p w14:paraId="2315BE41" w14:textId="34283D39" w:rsidR="00D66FF1" w:rsidRPr="00505136" w:rsidRDefault="00D66FF1" w:rsidP="00D66FF1">
            <w:pPr>
              <w:pStyle w:val="pt-a"/>
              <w:shd w:val="clear" w:color="auto" w:fill="FFFFFF"/>
              <w:spacing w:before="60" w:after="0"/>
              <w:jc w:val="both"/>
              <w:textAlignment w:val="top"/>
              <w:rPr>
                <w:sz w:val="20"/>
                <w:szCs w:val="20"/>
              </w:rPr>
            </w:pPr>
            <w:r w:rsidRPr="00505136">
              <w:rPr>
                <w:sz w:val="20"/>
                <w:szCs w:val="20"/>
              </w:rPr>
              <w:t>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p>
        </w:tc>
      </w:tr>
      <w:tr w:rsidR="00D66FF1" w:rsidRPr="00505136" w14:paraId="21B96C1B" w14:textId="77777777" w:rsidTr="00DF22D3">
        <w:trPr>
          <w:gridAfter w:val="4"/>
          <w:wAfter w:w="6804" w:type="dxa"/>
        </w:trPr>
        <w:tc>
          <w:tcPr>
            <w:tcW w:w="562" w:type="dxa"/>
          </w:tcPr>
          <w:p w14:paraId="53D09590" w14:textId="4CF2FC3E"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t>5</w:t>
            </w:r>
            <w:r>
              <w:rPr>
                <w:sz w:val="20"/>
                <w:szCs w:val="20"/>
                <w:lang w:val="en-US"/>
              </w:rPr>
              <w:t>5</w:t>
            </w:r>
          </w:p>
        </w:tc>
        <w:tc>
          <w:tcPr>
            <w:tcW w:w="3544" w:type="dxa"/>
          </w:tcPr>
          <w:p w14:paraId="04068737" w14:textId="77E7FBA0" w:rsidR="00D66FF1" w:rsidRPr="00505136" w:rsidRDefault="00D66FF1" w:rsidP="00D66FF1">
            <w:pPr>
              <w:pStyle w:val="pt-a"/>
              <w:shd w:val="clear" w:color="auto" w:fill="FFFFFF"/>
              <w:spacing w:before="60" w:beforeAutospacing="0" w:after="0" w:afterAutospacing="0"/>
              <w:jc w:val="both"/>
              <w:textAlignment w:val="top"/>
              <w:rPr>
                <w:sz w:val="20"/>
                <w:szCs w:val="20"/>
              </w:rPr>
            </w:pPr>
            <w:r w:rsidRPr="00505136">
              <w:rPr>
                <w:sz w:val="20"/>
                <w:szCs w:val="20"/>
              </w:rPr>
              <w:t>Проект приказа Минстроя России «Об утверждении Административного регламента по предоставлению государственной услуги «Выдача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p>
        </w:tc>
        <w:tc>
          <w:tcPr>
            <w:tcW w:w="1701" w:type="dxa"/>
          </w:tcPr>
          <w:p w14:paraId="097DEA8D" w14:textId="72F2B35F" w:rsidR="00D66FF1" w:rsidRPr="00505136" w:rsidRDefault="00874D3E" w:rsidP="00D66FF1">
            <w:pPr>
              <w:spacing w:before="60"/>
              <w:rPr>
                <w:sz w:val="20"/>
                <w:szCs w:val="20"/>
                <w:u w:val="single"/>
              </w:rPr>
            </w:pPr>
            <w:hyperlink r:id="rId63" w:history="1">
              <w:r w:rsidR="00D66FF1" w:rsidRPr="00B273F1">
                <w:rPr>
                  <w:rStyle w:val="a6"/>
                  <w:sz w:val="20"/>
                  <w:szCs w:val="20"/>
                </w:rPr>
                <w:t>http://regulation.gov.ru/p/134962</w:t>
              </w:r>
            </w:hyperlink>
          </w:p>
        </w:tc>
        <w:tc>
          <w:tcPr>
            <w:tcW w:w="1559" w:type="dxa"/>
          </w:tcPr>
          <w:p w14:paraId="3E9BE516" w14:textId="59386A04"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14B5811D" w14:textId="77777777" w:rsidR="00D66FF1" w:rsidRDefault="00D66FF1" w:rsidP="00D66FF1">
            <w:pPr>
              <w:spacing w:before="60"/>
              <w:jc w:val="both"/>
              <w:rPr>
                <w:sz w:val="20"/>
                <w:szCs w:val="20"/>
              </w:rPr>
            </w:pPr>
            <w:r w:rsidRPr="00505136">
              <w:rPr>
                <w:sz w:val="20"/>
                <w:szCs w:val="20"/>
              </w:rPr>
              <w:t>Проведена независимая антикоррупционная экспертиза</w:t>
            </w:r>
          </w:p>
          <w:p w14:paraId="7DB049DD" w14:textId="1226E9FD" w:rsidR="00DD02C6" w:rsidRPr="00505136" w:rsidRDefault="00DD02C6" w:rsidP="00D66FF1">
            <w:pPr>
              <w:spacing w:before="60"/>
              <w:jc w:val="both"/>
              <w:rPr>
                <w:sz w:val="20"/>
                <w:szCs w:val="20"/>
              </w:rPr>
            </w:pPr>
            <w:r>
              <w:rPr>
                <w:sz w:val="20"/>
                <w:szCs w:val="20"/>
              </w:rPr>
              <w:t>19 января 2023 года</w:t>
            </w:r>
          </w:p>
        </w:tc>
        <w:tc>
          <w:tcPr>
            <w:tcW w:w="5812" w:type="dxa"/>
          </w:tcPr>
          <w:p w14:paraId="6F0EB16C" w14:textId="7A778B81" w:rsidR="00D66FF1" w:rsidRPr="00505136" w:rsidRDefault="00D66FF1" w:rsidP="00D66FF1">
            <w:pPr>
              <w:pStyle w:val="pt-a"/>
              <w:shd w:val="clear" w:color="auto" w:fill="FFFFFF"/>
              <w:spacing w:before="60" w:after="0"/>
              <w:jc w:val="both"/>
              <w:textAlignment w:val="top"/>
              <w:rPr>
                <w:sz w:val="20"/>
                <w:szCs w:val="20"/>
              </w:rPr>
            </w:pPr>
            <w:r w:rsidRPr="00505136">
              <w:rPr>
                <w:sz w:val="20"/>
                <w:szCs w:val="20"/>
              </w:rPr>
              <w:t>Проектом приказа предусматривается утверждение административного</w:t>
            </w:r>
            <w:r w:rsidRPr="00505136">
              <w:t xml:space="preserve"> </w:t>
            </w:r>
            <w:r w:rsidRPr="00505136">
              <w:rPr>
                <w:sz w:val="20"/>
                <w:szCs w:val="20"/>
              </w:rPr>
              <w:t>регламента по предоставлению государственной услуги «Выдача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p>
        </w:tc>
      </w:tr>
      <w:tr w:rsidR="00D66FF1" w:rsidRPr="00505136" w14:paraId="071EE2E0" w14:textId="77777777" w:rsidTr="00DF22D3">
        <w:trPr>
          <w:gridAfter w:val="4"/>
          <w:wAfter w:w="6804" w:type="dxa"/>
        </w:trPr>
        <w:tc>
          <w:tcPr>
            <w:tcW w:w="562" w:type="dxa"/>
          </w:tcPr>
          <w:p w14:paraId="20CD1AC8" w14:textId="10BBB5A8"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t>5</w:t>
            </w:r>
            <w:r>
              <w:rPr>
                <w:sz w:val="20"/>
                <w:szCs w:val="20"/>
                <w:lang w:val="en-US"/>
              </w:rPr>
              <w:t>6</w:t>
            </w:r>
          </w:p>
        </w:tc>
        <w:tc>
          <w:tcPr>
            <w:tcW w:w="3544" w:type="dxa"/>
          </w:tcPr>
          <w:p w14:paraId="77893C40" w14:textId="280F7160" w:rsidR="00D66FF1" w:rsidRPr="00505136" w:rsidRDefault="00D66FF1" w:rsidP="00D66FF1">
            <w:pPr>
              <w:pStyle w:val="pt-a"/>
              <w:shd w:val="clear" w:color="auto" w:fill="FFFFFF"/>
              <w:spacing w:before="60" w:beforeAutospacing="0" w:after="0" w:afterAutospacing="0"/>
              <w:jc w:val="both"/>
              <w:textAlignment w:val="top"/>
              <w:rPr>
                <w:sz w:val="20"/>
                <w:szCs w:val="20"/>
              </w:rPr>
            </w:pPr>
            <w:r w:rsidRPr="00505136">
              <w:rPr>
                <w:sz w:val="20"/>
                <w:szCs w:val="20"/>
              </w:rPr>
              <w:t xml:space="preserve">Проект приказа Минстроя России «Об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«Утверждение документации по планировке территорий, предусматривающей размещение </w:t>
            </w:r>
            <w:r w:rsidRPr="00505136">
              <w:rPr>
                <w:sz w:val="20"/>
                <w:szCs w:val="20"/>
              </w:rPr>
              <w:lastRenderedPageBreak/>
              <w:t>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p>
        </w:tc>
        <w:tc>
          <w:tcPr>
            <w:tcW w:w="1701" w:type="dxa"/>
          </w:tcPr>
          <w:p w14:paraId="66D95C08" w14:textId="1E444787" w:rsidR="00D66FF1" w:rsidRPr="00505136" w:rsidRDefault="00874D3E" w:rsidP="00D66FF1">
            <w:pPr>
              <w:spacing w:before="60"/>
              <w:rPr>
                <w:sz w:val="20"/>
                <w:szCs w:val="20"/>
                <w:u w:val="single"/>
              </w:rPr>
            </w:pPr>
            <w:hyperlink r:id="rId64" w:history="1">
              <w:r w:rsidR="00D66FF1" w:rsidRPr="00B273F1">
                <w:rPr>
                  <w:rStyle w:val="a6"/>
                  <w:sz w:val="20"/>
                  <w:szCs w:val="20"/>
                </w:rPr>
                <w:t>http://regulation.gov.ru/p/134961</w:t>
              </w:r>
            </w:hyperlink>
          </w:p>
        </w:tc>
        <w:tc>
          <w:tcPr>
            <w:tcW w:w="1559" w:type="dxa"/>
          </w:tcPr>
          <w:p w14:paraId="3BAC979E" w14:textId="4B094CAD"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3A2C1954" w14:textId="77777777" w:rsidR="00D66FF1" w:rsidRDefault="00D66FF1" w:rsidP="00D66FF1">
            <w:pPr>
              <w:spacing w:before="60"/>
              <w:jc w:val="both"/>
              <w:rPr>
                <w:sz w:val="20"/>
                <w:szCs w:val="20"/>
              </w:rPr>
            </w:pPr>
            <w:r w:rsidRPr="00505136">
              <w:rPr>
                <w:sz w:val="20"/>
                <w:szCs w:val="20"/>
              </w:rPr>
              <w:t>Проведена независимая антикоррупционная экспертиза</w:t>
            </w:r>
          </w:p>
          <w:p w14:paraId="674153C6" w14:textId="265102DD" w:rsidR="00DD02C6" w:rsidRPr="00505136" w:rsidRDefault="00DD02C6" w:rsidP="00D66FF1">
            <w:pPr>
              <w:spacing w:before="60"/>
              <w:jc w:val="both"/>
              <w:rPr>
                <w:sz w:val="20"/>
                <w:szCs w:val="20"/>
              </w:rPr>
            </w:pPr>
            <w:r>
              <w:rPr>
                <w:sz w:val="20"/>
                <w:szCs w:val="20"/>
              </w:rPr>
              <w:t>19 января 2023 года</w:t>
            </w:r>
          </w:p>
        </w:tc>
        <w:tc>
          <w:tcPr>
            <w:tcW w:w="5812" w:type="dxa"/>
          </w:tcPr>
          <w:p w14:paraId="5037C8CB" w14:textId="3E8D062E" w:rsidR="00D66FF1" w:rsidRPr="00505136" w:rsidRDefault="00D66FF1" w:rsidP="00D66FF1">
            <w:pPr>
              <w:pStyle w:val="pt-a"/>
              <w:shd w:val="clear" w:color="auto" w:fill="FFFFFF"/>
              <w:spacing w:before="60" w:after="0"/>
              <w:jc w:val="both"/>
              <w:textAlignment w:val="top"/>
              <w:rPr>
                <w:sz w:val="20"/>
                <w:szCs w:val="20"/>
              </w:rPr>
            </w:pPr>
            <w:r w:rsidRPr="00505136">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w:t>
            </w:r>
            <w:r w:rsidRPr="00505136">
              <w:rPr>
                <w:sz w:val="20"/>
                <w:szCs w:val="20"/>
              </w:rPr>
              <w:lastRenderedPageBreak/>
              <w:t>исполнительной власти субъектов Российской Федерации)».</w:t>
            </w:r>
          </w:p>
        </w:tc>
      </w:tr>
      <w:tr w:rsidR="00D66FF1" w:rsidRPr="00505136" w14:paraId="47CE04CA" w14:textId="77777777" w:rsidTr="00DF22D3">
        <w:trPr>
          <w:gridAfter w:val="4"/>
          <w:wAfter w:w="6804" w:type="dxa"/>
        </w:trPr>
        <w:tc>
          <w:tcPr>
            <w:tcW w:w="562" w:type="dxa"/>
          </w:tcPr>
          <w:p w14:paraId="35C04250" w14:textId="5986B103"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lastRenderedPageBreak/>
              <w:t>5</w:t>
            </w:r>
            <w:r>
              <w:rPr>
                <w:sz w:val="20"/>
                <w:szCs w:val="20"/>
                <w:lang w:val="en-US"/>
              </w:rPr>
              <w:t>7</w:t>
            </w:r>
          </w:p>
        </w:tc>
        <w:tc>
          <w:tcPr>
            <w:tcW w:w="3544" w:type="dxa"/>
          </w:tcPr>
          <w:p w14:paraId="2BBCCDC2" w14:textId="67975FE9" w:rsidR="00D66FF1" w:rsidRPr="00505136" w:rsidRDefault="00D66FF1" w:rsidP="00D66FF1">
            <w:pPr>
              <w:pStyle w:val="pt-a"/>
              <w:shd w:val="clear" w:color="auto" w:fill="FFFFFF"/>
              <w:spacing w:before="60" w:beforeAutospacing="0" w:after="0" w:afterAutospacing="0"/>
              <w:jc w:val="both"/>
              <w:textAlignment w:val="top"/>
              <w:rPr>
                <w:sz w:val="20"/>
                <w:szCs w:val="20"/>
              </w:rPr>
            </w:pPr>
            <w:r w:rsidRPr="00505136">
              <w:rPr>
                <w:sz w:val="20"/>
                <w:szCs w:val="20"/>
              </w:rPr>
              <w:t>Проект приказа Минстроя России «Об утверждении Административного регламента по предоставлению государственной услуги «Государственная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p>
        </w:tc>
        <w:tc>
          <w:tcPr>
            <w:tcW w:w="1701" w:type="dxa"/>
          </w:tcPr>
          <w:p w14:paraId="052E4507" w14:textId="7EB7315E" w:rsidR="00D66FF1" w:rsidRPr="00505136" w:rsidRDefault="00874D3E" w:rsidP="00D66FF1">
            <w:pPr>
              <w:spacing w:before="60"/>
              <w:rPr>
                <w:sz w:val="20"/>
                <w:szCs w:val="20"/>
                <w:u w:val="single"/>
              </w:rPr>
            </w:pPr>
            <w:hyperlink r:id="rId65" w:history="1">
              <w:r w:rsidR="00D66FF1" w:rsidRPr="00B273F1">
                <w:rPr>
                  <w:rStyle w:val="a6"/>
                  <w:sz w:val="20"/>
                  <w:szCs w:val="20"/>
                </w:rPr>
                <w:t>http://regulation.gov.ru/p/134960</w:t>
              </w:r>
            </w:hyperlink>
          </w:p>
        </w:tc>
        <w:tc>
          <w:tcPr>
            <w:tcW w:w="1559" w:type="dxa"/>
          </w:tcPr>
          <w:p w14:paraId="5B1ABDD6" w14:textId="323B4006"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5A776E3C" w14:textId="77777777" w:rsidR="00D66FF1" w:rsidRDefault="00D66FF1" w:rsidP="00D66FF1">
            <w:pPr>
              <w:spacing w:before="60"/>
              <w:jc w:val="both"/>
              <w:rPr>
                <w:sz w:val="20"/>
                <w:szCs w:val="20"/>
              </w:rPr>
            </w:pPr>
            <w:r w:rsidRPr="00505136">
              <w:rPr>
                <w:sz w:val="20"/>
                <w:szCs w:val="20"/>
              </w:rPr>
              <w:t>Проведена независимая антикоррупционная экспертиза</w:t>
            </w:r>
          </w:p>
          <w:p w14:paraId="2BF19F99" w14:textId="36A48993" w:rsidR="00DD02C6" w:rsidRPr="00505136" w:rsidRDefault="00DD02C6" w:rsidP="00D66FF1">
            <w:pPr>
              <w:spacing w:before="60"/>
              <w:jc w:val="both"/>
              <w:rPr>
                <w:sz w:val="20"/>
                <w:szCs w:val="20"/>
              </w:rPr>
            </w:pPr>
            <w:r>
              <w:rPr>
                <w:sz w:val="20"/>
                <w:szCs w:val="20"/>
              </w:rPr>
              <w:t>19 января 2023 года</w:t>
            </w:r>
          </w:p>
        </w:tc>
        <w:tc>
          <w:tcPr>
            <w:tcW w:w="5812" w:type="dxa"/>
          </w:tcPr>
          <w:p w14:paraId="6F8476CA" w14:textId="0B03B378" w:rsidR="00D66FF1" w:rsidRPr="00505136" w:rsidRDefault="00D66FF1" w:rsidP="00D66FF1">
            <w:pPr>
              <w:pStyle w:val="pt-a"/>
              <w:shd w:val="clear" w:color="auto" w:fill="FFFFFF"/>
              <w:spacing w:before="60" w:after="0"/>
              <w:jc w:val="both"/>
              <w:textAlignment w:val="top"/>
              <w:rPr>
                <w:sz w:val="20"/>
                <w:szCs w:val="20"/>
              </w:rPr>
            </w:pPr>
            <w:r w:rsidRPr="00505136">
              <w:rPr>
                <w:sz w:val="20"/>
                <w:szCs w:val="20"/>
              </w:rPr>
              <w:t>Проектом приказа предусматривается утверждение административного регламента</w:t>
            </w:r>
            <w:r w:rsidRPr="00505136">
              <w:t xml:space="preserve"> </w:t>
            </w:r>
            <w:r w:rsidRPr="00505136">
              <w:rPr>
                <w:sz w:val="20"/>
                <w:szCs w:val="20"/>
              </w:rPr>
              <w:t>по предоставлению государственной услуги «Государственная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p>
        </w:tc>
      </w:tr>
      <w:tr w:rsidR="00D66FF1" w:rsidRPr="00505136" w14:paraId="32FB58B5" w14:textId="77777777" w:rsidTr="00DF22D3">
        <w:trPr>
          <w:gridAfter w:val="4"/>
          <w:wAfter w:w="6804" w:type="dxa"/>
        </w:trPr>
        <w:tc>
          <w:tcPr>
            <w:tcW w:w="562" w:type="dxa"/>
          </w:tcPr>
          <w:p w14:paraId="5E239C2A" w14:textId="3222B7FD"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t>5</w:t>
            </w:r>
            <w:r>
              <w:rPr>
                <w:sz w:val="20"/>
                <w:szCs w:val="20"/>
                <w:lang w:val="en-US"/>
              </w:rPr>
              <w:t>8</w:t>
            </w:r>
          </w:p>
        </w:tc>
        <w:tc>
          <w:tcPr>
            <w:tcW w:w="3544" w:type="dxa"/>
          </w:tcPr>
          <w:p w14:paraId="172AE7E1" w14:textId="610FFDDD" w:rsidR="00D66FF1" w:rsidRPr="00505136" w:rsidRDefault="00D66FF1" w:rsidP="00D66FF1">
            <w:pPr>
              <w:pStyle w:val="pt-a"/>
              <w:shd w:val="clear" w:color="auto" w:fill="FFFFFF"/>
              <w:spacing w:before="60" w:beforeAutospacing="0" w:after="0" w:afterAutospacing="0"/>
              <w:jc w:val="both"/>
              <w:textAlignment w:val="top"/>
              <w:rPr>
                <w:sz w:val="20"/>
                <w:szCs w:val="20"/>
              </w:rPr>
            </w:pPr>
            <w:r w:rsidRPr="00505136">
              <w:rPr>
                <w:sz w:val="20"/>
                <w:szCs w:val="20"/>
              </w:rPr>
              <w:t xml:space="preserve">Проект приказа Минстроя России «Об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«Согласование специальных технических условий для разработки проектной документации на объект </w:t>
            </w:r>
            <w:r w:rsidRPr="00505136">
              <w:rPr>
                <w:sz w:val="20"/>
                <w:szCs w:val="20"/>
              </w:rPr>
              <w:lastRenderedPageBreak/>
              <w:t>капитального строительства»</w:t>
            </w:r>
          </w:p>
        </w:tc>
        <w:tc>
          <w:tcPr>
            <w:tcW w:w="1701" w:type="dxa"/>
          </w:tcPr>
          <w:p w14:paraId="640E5670" w14:textId="0FE0B983" w:rsidR="00D66FF1" w:rsidRPr="00505136" w:rsidRDefault="00874D3E" w:rsidP="00D66FF1">
            <w:pPr>
              <w:spacing w:before="60"/>
              <w:rPr>
                <w:sz w:val="20"/>
                <w:szCs w:val="20"/>
                <w:u w:val="single"/>
              </w:rPr>
            </w:pPr>
            <w:hyperlink r:id="rId66" w:history="1">
              <w:r w:rsidR="00D66FF1" w:rsidRPr="00B273F1">
                <w:rPr>
                  <w:rStyle w:val="a6"/>
                  <w:sz w:val="20"/>
                  <w:szCs w:val="20"/>
                </w:rPr>
                <w:t>http://regulation.gov.ru/p/134894</w:t>
              </w:r>
            </w:hyperlink>
          </w:p>
        </w:tc>
        <w:tc>
          <w:tcPr>
            <w:tcW w:w="1559" w:type="dxa"/>
          </w:tcPr>
          <w:p w14:paraId="1516ED44" w14:textId="4B78B239"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EA2EB67" w14:textId="77777777" w:rsidR="00D66FF1" w:rsidRDefault="00D66FF1" w:rsidP="00D66FF1">
            <w:pPr>
              <w:spacing w:before="60"/>
              <w:jc w:val="both"/>
              <w:rPr>
                <w:sz w:val="20"/>
                <w:szCs w:val="20"/>
              </w:rPr>
            </w:pPr>
            <w:r w:rsidRPr="00505136">
              <w:rPr>
                <w:sz w:val="20"/>
                <w:szCs w:val="20"/>
              </w:rPr>
              <w:t>Проведена независимая антикоррупционная экспертиза</w:t>
            </w:r>
          </w:p>
          <w:p w14:paraId="2B9916BB" w14:textId="786A1C63" w:rsidR="00DD02C6" w:rsidRPr="00505136" w:rsidRDefault="00DD02C6" w:rsidP="00D66FF1">
            <w:pPr>
              <w:spacing w:before="60"/>
              <w:jc w:val="both"/>
              <w:rPr>
                <w:sz w:val="20"/>
                <w:szCs w:val="20"/>
              </w:rPr>
            </w:pPr>
            <w:r>
              <w:rPr>
                <w:sz w:val="20"/>
                <w:szCs w:val="20"/>
              </w:rPr>
              <w:t>17 января 2023 года</w:t>
            </w:r>
          </w:p>
        </w:tc>
        <w:tc>
          <w:tcPr>
            <w:tcW w:w="5812" w:type="dxa"/>
          </w:tcPr>
          <w:p w14:paraId="2B09D349" w14:textId="3D9C124E" w:rsidR="00D66FF1" w:rsidRPr="00505136" w:rsidRDefault="00D66FF1" w:rsidP="00D66FF1">
            <w:pPr>
              <w:pStyle w:val="pt-a"/>
              <w:shd w:val="clear" w:color="auto" w:fill="FFFFFF"/>
              <w:spacing w:before="60" w:beforeAutospacing="0" w:after="0" w:afterAutospacing="0"/>
              <w:jc w:val="both"/>
              <w:textAlignment w:val="top"/>
              <w:rPr>
                <w:sz w:val="20"/>
                <w:szCs w:val="20"/>
              </w:rPr>
            </w:pPr>
            <w:r w:rsidRPr="00505136">
              <w:rPr>
                <w:sz w:val="20"/>
                <w:szCs w:val="20"/>
              </w:rPr>
              <w:t>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«Согласование специальных технических условий для разработки проектной документации на объект капитального строительства».</w:t>
            </w:r>
          </w:p>
        </w:tc>
      </w:tr>
      <w:tr w:rsidR="00D66FF1" w:rsidRPr="00505136" w14:paraId="3BD93433" w14:textId="77777777" w:rsidTr="00DF22D3">
        <w:trPr>
          <w:gridAfter w:val="4"/>
          <w:wAfter w:w="6804" w:type="dxa"/>
        </w:trPr>
        <w:tc>
          <w:tcPr>
            <w:tcW w:w="562" w:type="dxa"/>
          </w:tcPr>
          <w:p w14:paraId="61452908" w14:textId="0ABD442C"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59</w:t>
            </w:r>
          </w:p>
        </w:tc>
        <w:tc>
          <w:tcPr>
            <w:tcW w:w="3544" w:type="dxa"/>
          </w:tcPr>
          <w:p w14:paraId="73B7FCF6" w14:textId="7A9F6EDB" w:rsidR="00D66FF1" w:rsidRPr="00505136" w:rsidRDefault="00D66FF1" w:rsidP="00D66FF1">
            <w:pPr>
              <w:jc w:val="both"/>
              <w:rPr>
                <w:sz w:val="20"/>
                <w:szCs w:val="20"/>
              </w:rPr>
            </w:pPr>
            <w:r w:rsidRPr="00505136">
              <w:rPr>
                <w:sz w:val="20"/>
                <w:szCs w:val="20"/>
              </w:rPr>
              <w:t>Проект постановления Правительства Российской Федерации «Об утверждении требований к архитектурно-градостроительному облику объекта капитального строительства и правил его согласования»</w:t>
            </w:r>
          </w:p>
          <w:p w14:paraId="35440BAC" w14:textId="77777777" w:rsidR="00D66FF1" w:rsidRPr="00505136" w:rsidRDefault="00D66FF1" w:rsidP="00D66FF1">
            <w:pPr>
              <w:pStyle w:val="pt-a"/>
              <w:shd w:val="clear" w:color="auto" w:fill="FFFFFF"/>
              <w:spacing w:before="60" w:after="0"/>
              <w:jc w:val="both"/>
              <w:textAlignment w:val="top"/>
              <w:rPr>
                <w:sz w:val="20"/>
                <w:szCs w:val="20"/>
              </w:rPr>
            </w:pPr>
          </w:p>
        </w:tc>
        <w:tc>
          <w:tcPr>
            <w:tcW w:w="1701" w:type="dxa"/>
          </w:tcPr>
          <w:p w14:paraId="0E809151" w14:textId="5D64B3BF" w:rsidR="00D66FF1" w:rsidRPr="00505136" w:rsidRDefault="00874D3E" w:rsidP="00D66FF1">
            <w:pPr>
              <w:spacing w:before="60"/>
              <w:rPr>
                <w:sz w:val="20"/>
                <w:szCs w:val="20"/>
                <w:u w:val="single"/>
              </w:rPr>
            </w:pPr>
            <w:hyperlink r:id="rId67" w:history="1">
              <w:r w:rsidR="00D66FF1" w:rsidRPr="00B273F1">
                <w:rPr>
                  <w:rStyle w:val="a6"/>
                  <w:sz w:val="20"/>
                  <w:szCs w:val="20"/>
                </w:rPr>
                <w:t>http://regulation.gov.ru/p/135614</w:t>
              </w:r>
            </w:hyperlink>
          </w:p>
        </w:tc>
        <w:tc>
          <w:tcPr>
            <w:tcW w:w="1559" w:type="dxa"/>
          </w:tcPr>
          <w:p w14:paraId="75537D01" w14:textId="1200CCDF"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19F3F125" w14:textId="77777777" w:rsidR="00D66FF1" w:rsidRDefault="00D66FF1" w:rsidP="00D66FF1">
            <w:pPr>
              <w:spacing w:before="60"/>
              <w:jc w:val="both"/>
              <w:rPr>
                <w:sz w:val="20"/>
                <w:szCs w:val="20"/>
              </w:rPr>
            </w:pPr>
            <w:r w:rsidRPr="00425E91">
              <w:rPr>
                <w:sz w:val="20"/>
                <w:szCs w:val="20"/>
              </w:rPr>
              <w:t>Оценка регулирующего воздействия</w:t>
            </w:r>
          </w:p>
          <w:p w14:paraId="1EEF927D" w14:textId="526E6C05" w:rsidR="00DD02C6" w:rsidRPr="00505136" w:rsidRDefault="00DD02C6" w:rsidP="00D66FF1">
            <w:pPr>
              <w:spacing w:before="60"/>
              <w:jc w:val="both"/>
              <w:rPr>
                <w:sz w:val="20"/>
                <w:szCs w:val="20"/>
              </w:rPr>
            </w:pPr>
            <w:r>
              <w:rPr>
                <w:sz w:val="20"/>
                <w:szCs w:val="20"/>
              </w:rPr>
              <w:t>10 марта 2023 года</w:t>
            </w:r>
          </w:p>
        </w:tc>
        <w:tc>
          <w:tcPr>
            <w:tcW w:w="5812" w:type="dxa"/>
          </w:tcPr>
          <w:p w14:paraId="47C486F6" w14:textId="77777777" w:rsidR="00D66FF1" w:rsidRPr="00505136" w:rsidRDefault="00D66FF1" w:rsidP="00D66FF1">
            <w:pPr>
              <w:jc w:val="both"/>
              <w:rPr>
                <w:sz w:val="20"/>
                <w:szCs w:val="20"/>
              </w:rPr>
            </w:pPr>
            <w:r w:rsidRPr="00505136">
              <w:rPr>
                <w:sz w:val="20"/>
                <w:szCs w:val="20"/>
              </w:rPr>
              <w:t>Проектом постановления определены требования к архитектурно-градостроительному облику объекта капитального строительства, которые могут быть установлены в документах градостроительного зонирования. Данные требования дополняют требования к архитектурно-градостроительному облику объекта капитального строительства, которые закреплены в части 62 статьи 30 ГрК РФ (в редакции Федерального закона № 612-ФЗ).</w:t>
            </w:r>
          </w:p>
          <w:p w14:paraId="597A68CD" w14:textId="77777777" w:rsidR="00D66FF1" w:rsidRPr="00505136" w:rsidRDefault="00D66FF1" w:rsidP="00D66FF1">
            <w:pPr>
              <w:jc w:val="both"/>
              <w:rPr>
                <w:sz w:val="20"/>
                <w:szCs w:val="20"/>
              </w:rPr>
            </w:pPr>
            <w:r w:rsidRPr="00505136">
              <w:rPr>
                <w:sz w:val="20"/>
                <w:szCs w:val="20"/>
              </w:rPr>
              <w:t>Кроме того, проект постановления регламентирует порядок согласования АГО.</w:t>
            </w:r>
          </w:p>
          <w:p w14:paraId="67D39A74" w14:textId="48136DB8" w:rsidR="00D66FF1" w:rsidRPr="00505136" w:rsidRDefault="00D66FF1" w:rsidP="00D66FF1">
            <w:pPr>
              <w:jc w:val="both"/>
              <w:rPr>
                <w:sz w:val="20"/>
                <w:szCs w:val="20"/>
              </w:rPr>
            </w:pPr>
            <w:r w:rsidRPr="00505136">
              <w:rPr>
                <w:sz w:val="20"/>
                <w:szCs w:val="20"/>
              </w:rPr>
              <w:t>Также проектом постановления на основании пункта 5 части 2 статьи 401 ГрК РФ (в редакции Федерального закона № 612-ФЗ) определены объекты согласование архитектурно-градостроительного облика которых не требуется.</w:t>
            </w:r>
          </w:p>
        </w:tc>
      </w:tr>
      <w:tr w:rsidR="00D66FF1" w:rsidRPr="00505136" w14:paraId="6D21B0D3" w14:textId="77777777" w:rsidTr="00DF22D3">
        <w:trPr>
          <w:gridAfter w:val="4"/>
          <w:wAfter w:w="6804" w:type="dxa"/>
        </w:trPr>
        <w:tc>
          <w:tcPr>
            <w:tcW w:w="562" w:type="dxa"/>
          </w:tcPr>
          <w:p w14:paraId="44BC2AA9" w14:textId="36DFC335"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t>6</w:t>
            </w:r>
            <w:r>
              <w:rPr>
                <w:sz w:val="20"/>
                <w:szCs w:val="20"/>
                <w:lang w:val="en-US"/>
              </w:rPr>
              <w:t>0</w:t>
            </w:r>
          </w:p>
        </w:tc>
        <w:tc>
          <w:tcPr>
            <w:tcW w:w="3544" w:type="dxa"/>
          </w:tcPr>
          <w:p w14:paraId="01BD6ECA" w14:textId="471137A0" w:rsidR="00D66FF1" w:rsidRPr="00505136" w:rsidRDefault="00D66FF1" w:rsidP="00D66FF1">
            <w:pPr>
              <w:jc w:val="both"/>
              <w:rPr>
                <w:sz w:val="20"/>
                <w:szCs w:val="20"/>
              </w:rPr>
            </w:pPr>
            <w:r w:rsidRPr="00505136">
              <w:rPr>
                <w:sz w:val="20"/>
                <w:szCs w:val="20"/>
              </w:rPr>
              <w:t>Проект приказа Минстроя России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tc>
        <w:tc>
          <w:tcPr>
            <w:tcW w:w="1701" w:type="dxa"/>
          </w:tcPr>
          <w:p w14:paraId="5B4FFA3F" w14:textId="42E86D98" w:rsidR="00D66FF1" w:rsidRPr="00505136" w:rsidRDefault="00874D3E" w:rsidP="00D66FF1">
            <w:pPr>
              <w:spacing w:before="60"/>
              <w:rPr>
                <w:sz w:val="20"/>
                <w:szCs w:val="20"/>
                <w:u w:val="single"/>
              </w:rPr>
            </w:pPr>
            <w:hyperlink r:id="rId68" w:history="1">
              <w:r w:rsidR="00D66FF1" w:rsidRPr="00B273F1">
                <w:rPr>
                  <w:rStyle w:val="a6"/>
                  <w:sz w:val="20"/>
                  <w:szCs w:val="20"/>
                </w:rPr>
                <w:t>http://regulation.gov.ru/p/135608</w:t>
              </w:r>
            </w:hyperlink>
          </w:p>
        </w:tc>
        <w:tc>
          <w:tcPr>
            <w:tcW w:w="1559" w:type="dxa"/>
          </w:tcPr>
          <w:p w14:paraId="26402BF1" w14:textId="01931471"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44D6EFBD" w14:textId="77777777" w:rsidR="00D66FF1" w:rsidRDefault="00D66FF1" w:rsidP="00D66FF1">
            <w:pPr>
              <w:spacing w:before="60"/>
              <w:jc w:val="both"/>
              <w:rPr>
                <w:sz w:val="20"/>
                <w:szCs w:val="20"/>
              </w:rPr>
            </w:pPr>
            <w:r w:rsidRPr="00425E91">
              <w:rPr>
                <w:sz w:val="20"/>
                <w:szCs w:val="20"/>
              </w:rPr>
              <w:t>Оценка регулирующего воздействия</w:t>
            </w:r>
          </w:p>
          <w:p w14:paraId="06E279FF" w14:textId="4A1F7F43" w:rsidR="00DD02C6" w:rsidRPr="00505136" w:rsidRDefault="00DD02C6" w:rsidP="00D66FF1">
            <w:pPr>
              <w:spacing w:before="60"/>
              <w:jc w:val="both"/>
              <w:rPr>
                <w:sz w:val="20"/>
                <w:szCs w:val="20"/>
              </w:rPr>
            </w:pPr>
            <w:r>
              <w:rPr>
                <w:sz w:val="20"/>
                <w:szCs w:val="20"/>
              </w:rPr>
              <w:t>24 марта 2023 года</w:t>
            </w:r>
          </w:p>
        </w:tc>
        <w:tc>
          <w:tcPr>
            <w:tcW w:w="5812" w:type="dxa"/>
          </w:tcPr>
          <w:p w14:paraId="33933B4F" w14:textId="77777777" w:rsidR="00D66FF1" w:rsidRPr="00505136" w:rsidRDefault="00D66FF1" w:rsidP="00D66FF1">
            <w:pPr>
              <w:jc w:val="both"/>
              <w:rPr>
                <w:sz w:val="20"/>
                <w:szCs w:val="20"/>
              </w:rPr>
            </w:pPr>
            <w:r w:rsidRPr="00505136">
              <w:rPr>
                <w:sz w:val="20"/>
                <w:szCs w:val="20"/>
              </w:rPr>
              <w:t>Проектом приказа предусматривается установление закрытого перечня состава исполнительной документации, которая в том числе включает в себя акты, подготавливаемые по итогам строительного контроля, результаты лабораторных исследований, испытаний, чертежи, схемы и т.д.</w:t>
            </w:r>
          </w:p>
          <w:p w14:paraId="396EDD04" w14:textId="32570397" w:rsidR="00D66FF1" w:rsidRPr="00505136" w:rsidRDefault="00D66FF1" w:rsidP="00D66FF1">
            <w:pPr>
              <w:jc w:val="both"/>
              <w:rPr>
                <w:sz w:val="20"/>
                <w:szCs w:val="20"/>
              </w:rPr>
            </w:pPr>
            <w:r w:rsidRPr="00505136">
              <w:rPr>
                <w:sz w:val="20"/>
                <w:szCs w:val="20"/>
              </w:rPr>
              <w:t>Вместе с тем устанавливается возможность ведения исполнительной документации в форме электронных документов, при этом устанавливаются требования к форматам документов, виду электронно-цифровой подписи, а также требования к хранению исполнительной документации.</w:t>
            </w:r>
          </w:p>
        </w:tc>
      </w:tr>
      <w:tr w:rsidR="00D66FF1" w:rsidRPr="00505136" w14:paraId="0F7F7E77" w14:textId="77777777" w:rsidTr="00DF22D3">
        <w:trPr>
          <w:gridAfter w:val="4"/>
          <w:wAfter w:w="6804" w:type="dxa"/>
        </w:trPr>
        <w:tc>
          <w:tcPr>
            <w:tcW w:w="562" w:type="dxa"/>
          </w:tcPr>
          <w:p w14:paraId="3503842B" w14:textId="4E2ABB99"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t>6</w:t>
            </w:r>
            <w:r>
              <w:rPr>
                <w:sz w:val="20"/>
                <w:szCs w:val="20"/>
                <w:lang w:val="en-US"/>
              </w:rPr>
              <w:t>1</w:t>
            </w:r>
          </w:p>
        </w:tc>
        <w:tc>
          <w:tcPr>
            <w:tcW w:w="3544" w:type="dxa"/>
          </w:tcPr>
          <w:p w14:paraId="62F2303F" w14:textId="6C4CCC4B" w:rsidR="00D66FF1" w:rsidRPr="00505136" w:rsidRDefault="00D66FF1" w:rsidP="00D66FF1">
            <w:pPr>
              <w:jc w:val="both"/>
              <w:rPr>
                <w:sz w:val="20"/>
                <w:szCs w:val="20"/>
              </w:rPr>
            </w:pPr>
            <w:r w:rsidRPr="00505136">
              <w:rPr>
                <w:sz w:val="20"/>
                <w:szCs w:val="20"/>
              </w:rPr>
              <w:t>Проект приказа Министерства строительства и жилищно-коммунального хозяйства Российской Федерации «Об утверждении требований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p>
        </w:tc>
        <w:tc>
          <w:tcPr>
            <w:tcW w:w="1701" w:type="dxa"/>
          </w:tcPr>
          <w:p w14:paraId="0031DDCC" w14:textId="3A38F9FE" w:rsidR="00D66FF1" w:rsidRPr="00505136" w:rsidRDefault="00874D3E" w:rsidP="00D66FF1">
            <w:pPr>
              <w:spacing w:before="60"/>
              <w:rPr>
                <w:sz w:val="20"/>
                <w:szCs w:val="20"/>
                <w:u w:val="single"/>
              </w:rPr>
            </w:pPr>
            <w:hyperlink r:id="rId69" w:history="1">
              <w:r w:rsidR="00D66FF1" w:rsidRPr="00B273F1">
                <w:rPr>
                  <w:rStyle w:val="a6"/>
                  <w:sz w:val="20"/>
                  <w:szCs w:val="20"/>
                </w:rPr>
                <w:t>http://regulation.gov.ru/p/135964</w:t>
              </w:r>
            </w:hyperlink>
          </w:p>
        </w:tc>
        <w:tc>
          <w:tcPr>
            <w:tcW w:w="1559" w:type="dxa"/>
          </w:tcPr>
          <w:p w14:paraId="141686B8" w14:textId="2B53B95F"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0C481873" w14:textId="77777777" w:rsidR="00D66FF1" w:rsidRDefault="00D66FF1" w:rsidP="00D66FF1">
            <w:pPr>
              <w:spacing w:before="60"/>
              <w:jc w:val="both"/>
              <w:rPr>
                <w:sz w:val="20"/>
                <w:szCs w:val="20"/>
              </w:rPr>
            </w:pPr>
            <w:r>
              <w:rPr>
                <w:sz w:val="20"/>
                <w:szCs w:val="20"/>
              </w:rPr>
              <w:t>Р</w:t>
            </w:r>
            <w:r w:rsidRPr="009E12F9">
              <w:rPr>
                <w:sz w:val="20"/>
                <w:szCs w:val="20"/>
              </w:rPr>
              <w:t>аскрытие информации о подготовке проектов нормативных правовых актов</w:t>
            </w:r>
          </w:p>
          <w:p w14:paraId="3F3B0FBF" w14:textId="703AA46E" w:rsidR="00DD02C6" w:rsidRPr="00505136" w:rsidRDefault="00DD02C6" w:rsidP="00D66FF1">
            <w:pPr>
              <w:spacing w:before="60"/>
              <w:jc w:val="both"/>
              <w:rPr>
                <w:sz w:val="20"/>
                <w:szCs w:val="20"/>
              </w:rPr>
            </w:pPr>
            <w:r>
              <w:rPr>
                <w:sz w:val="20"/>
                <w:szCs w:val="20"/>
              </w:rPr>
              <w:t>1 марта 2023 года</w:t>
            </w:r>
          </w:p>
        </w:tc>
        <w:tc>
          <w:tcPr>
            <w:tcW w:w="5812" w:type="dxa"/>
          </w:tcPr>
          <w:p w14:paraId="49F8F49E" w14:textId="2610BA1F" w:rsidR="00D66FF1" w:rsidRPr="00505136" w:rsidRDefault="00D66FF1" w:rsidP="00D66FF1">
            <w:pPr>
              <w:jc w:val="both"/>
              <w:rPr>
                <w:sz w:val="20"/>
                <w:szCs w:val="20"/>
              </w:rPr>
            </w:pPr>
            <w:r w:rsidRPr="00505136">
              <w:rPr>
                <w:sz w:val="20"/>
                <w:szCs w:val="20"/>
              </w:rPr>
              <w:t>Согласно распоряжению Правительства РФ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51062910" w14:textId="3785C64D" w:rsidR="00D66FF1" w:rsidRPr="00505136" w:rsidRDefault="00D66FF1" w:rsidP="00D66FF1">
            <w:pPr>
              <w:jc w:val="both"/>
              <w:rPr>
                <w:sz w:val="20"/>
                <w:szCs w:val="20"/>
              </w:rPr>
            </w:pPr>
            <w:r w:rsidRPr="00505136">
              <w:rPr>
                <w:sz w:val="20"/>
                <w:szCs w:val="20"/>
              </w:rPr>
              <w:t>В отношении формата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p w14:paraId="75611E1C" w14:textId="77777777" w:rsidR="00D66FF1" w:rsidRPr="00505136" w:rsidRDefault="00D66FF1" w:rsidP="00D66FF1">
            <w:pPr>
              <w:jc w:val="both"/>
              <w:rPr>
                <w:sz w:val="20"/>
                <w:szCs w:val="20"/>
              </w:rPr>
            </w:pPr>
            <w:r w:rsidRPr="00505136">
              <w:rPr>
                <w:sz w:val="20"/>
                <w:szCs w:val="20"/>
              </w:rPr>
              <w:lastRenderedPageBreak/>
              <w:t>Проектом приказа предлагается утвердить требования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p>
          <w:p w14:paraId="57D7DE7E" w14:textId="3D29E13E" w:rsidR="00D66FF1" w:rsidRPr="00505136" w:rsidRDefault="00D66FF1" w:rsidP="00D66FF1">
            <w:pPr>
              <w:jc w:val="both"/>
              <w:rPr>
                <w:sz w:val="20"/>
                <w:szCs w:val="20"/>
              </w:rPr>
            </w:pPr>
            <w:r w:rsidRPr="00505136">
              <w:rPr>
                <w:sz w:val="20"/>
                <w:szCs w:val="20"/>
              </w:rPr>
              <w:t>Принятие проекта приказа позволит обеспечить работу единого документированного взаимодействия с использованием технологии очередей электронных сообщений, обеспечивающей взаимодействие программ в асинхронном режиме.</w:t>
            </w:r>
          </w:p>
        </w:tc>
      </w:tr>
      <w:tr w:rsidR="00D66FF1" w:rsidRPr="00505136" w14:paraId="2670DB44" w14:textId="77777777" w:rsidTr="00DF22D3">
        <w:trPr>
          <w:gridAfter w:val="4"/>
          <w:wAfter w:w="6804" w:type="dxa"/>
        </w:trPr>
        <w:tc>
          <w:tcPr>
            <w:tcW w:w="562" w:type="dxa"/>
          </w:tcPr>
          <w:p w14:paraId="44AB3ECD" w14:textId="357073DC"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rPr>
              <w:lastRenderedPageBreak/>
              <w:t>6</w:t>
            </w:r>
            <w:r>
              <w:rPr>
                <w:sz w:val="20"/>
                <w:szCs w:val="20"/>
                <w:lang w:val="en-US"/>
              </w:rPr>
              <w:t>2</w:t>
            </w:r>
          </w:p>
        </w:tc>
        <w:tc>
          <w:tcPr>
            <w:tcW w:w="3544" w:type="dxa"/>
          </w:tcPr>
          <w:p w14:paraId="789522B9" w14:textId="215DFE55" w:rsidR="00D66FF1" w:rsidRPr="00505136" w:rsidRDefault="00D66FF1" w:rsidP="00D66FF1">
            <w:pPr>
              <w:jc w:val="both"/>
              <w:rPr>
                <w:sz w:val="20"/>
                <w:szCs w:val="20"/>
              </w:rPr>
            </w:pPr>
            <w:r w:rsidRPr="00505136">
              <w:rPr>
                <w:sz w:val="20"/>
                <w:szCs w:val="20"/>
              </w:rPr>
              <w:t>Проект федерального закона «О внесении изменений в статью 2 Федерального закона от 31 июля 2020 г. №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tc>
        <w:tc>
          <w:tcPr>
            <w:tcW w:w="1701" w:type="dxa"/>
          </w:tcPr>
          <w:p w14:paraId="0C6214C3" w14:textId="4F0848DA" w:rsidR="00D66FF1" w:rsidRPr="00505136" w:rsidRDefault="00874D3E" w:rsidP="00D66FF1">
            <w:pPr>
              <w:spacing w:before="60"/>
              <w:rPr>
                <w:sz w:val="20"/>
                <w:szCs w:val="20"/>
                <w:u w:val="single"/>
              </w:rPr>
            </w:pPr>
            <w:hyperlink r:id="rId70" w:history="1">
              <w:r w:rsidR="00D66FF1" w:rsidRPr="00B273F1">
                <w:rPr>
                  <w:rStyle w:val="a6"/>
                  <w:sz w:val="20"/>
                  <w:szCs w:val="20"/>
                </w:rPr>
                <w:t>http://regulation.gov.ru/p/136208</w:t>
              </w:r>
            </w:hyperlink>
          </w:p>
        </w:tc>
        <w:tc>
          <w:tcPr>
            <w:tcW w:w="1559" w:type="dxa"/>
          </w:tcPr>
          <w:p w14:paraId="29C33291" w14:textId="70E69D49"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6B21DDF5" w14:textId="77777777" w:rsidR="00D66FF1" w:rsidRDefault="00D66FF1" w:rsidP="00D66FF1">
            <w:pPr>
              <w:spacing w:before="60"/>
              <w:jc w:val="both"/>
              <w:rPr>
                <w:sz w:val="20"/>
                <w:szCs w:val="20"/>
              </w:rPr>
            </w:pPr>
            <w:r w:rsidRPr="003B3B27">
              <w:rPr>
                <w:sz w:val="20"/>
                <w:szCs w:val="20"/>
              </w:rPr>
              <w:t>Оценка регулирующего воздействия</w:t>
            </w:r>
          </w:p>
          <w:p w14:paraId="4077A138" w14:textId="721BD1CE" w:rsidR="00DD02C6" w:rsidRPr="00505136" w:rsidRDefault="00DD02C6" w:rsidP="00D66FF1">
            <w:pPr>
              <w:spacing w:before="60"/>
              <w:jc w:val="both"/>
              <w:rPr>
                <w:sz w:val="20"/>
                <w:szCs w:val="20"/>
              </w:rPr>
            </w:pPr>
            <w:r>
              <w:rPr>
                <w:sz w:val="20"/>
                <w:szCs w:val="20"/>
              </w:rPr>
              <w:t>28 апреля 2023 года</w:t>
            </w:r>
          </w:p>
        </w:tc>
        <w:tc>
          <w:tcPr>
            <w:tcW w:w="5812" w:type="dxa"/>
          </w:tcPr>
          <w:p w14:paraId="59C9A1E1" w14:textId="0761B060" w:rsidR="00D66FF1" w:rsidRPr="00505136" w:rsidRDefault="00D66FF1" w:rsidP="00D66FF1">
            <w:pPr>
              <w:jc w:val="both"/>
              <w:rPr>
                <w:sz w:val="20"/>
                <w:szCs w:val="20"/>
              </w:rPr>
            </w:pPr>
            <w:r w:rsidRPr="00505136">
              <w:rPr>
                <w:sz w:val="20"/>
                <w:szCs w:val="20"/>
              </w:rPr>
              <w:t>Правоотношения, связанные с переустройством магистральных газопроводов, нефтепроводов и нефтепродуктопроводов, урегулированы законом № 124-ФЗ. Вместе с тем, порядок реконструкции, капитального ремонта существующих линейных объектов в связи со строительством сетей газораспределения законом № 124-ФЗ не урегулирован.</w:t>
            </w:r>
          </w:p>
          <w:p w14:paraId="4870B231" w14:textId="2754291B" w:rsidR="00D66FF1" w:rsidRPr="00505136" w:rsidRDefault="00D66FF1" w:rsidP="00D66FF1">
            <w:pPr>
              <w:jc w:val="both"/>
              <w:rPr>
                <w:sz w:val="20"/>
                <w:szCs w:val="20"/>
              </w:rPr>
            </w:pPr>
            <w:r w:rsidRPr="00505136">
              <w:rPr>
                <w:sz w:val="20"/>
                <w:szCs w:val="20"/>
              </w:rPr>
              <w:t>В этой связи предлагается внести изменения в закон № 254-ФЗ, направленные на распространение его действия на газораспределительные сети и пункт 5.1 части 2 статьи 2 Закона № 254-ФЗ после слов «нефтепродуктопроводы,» дополнить словами «сети газораспределения,».</w:t>
            </w:r>
          </w:p>
        </w:tc>
      </w:tr>
      <w:tr w:rsidR="00D66FF1" w:rsidRPr="00505136" w14:paraId="7CF1E4E5" w14:textId="77777777" w:rsidTr="00DF22D3">
        <w:trPr>
          <w:gridAfter w:val="4"/>
          <w:wAfter w:w="6804" w:type="dxa"/>
        </w:trPr>
        <w:tc>
          <w:tcPr>
            <w:tcW w:w="562" w:type="dxa"/>
          </w:tcPr>
          <w:p w14:paraId="016C4E38" w14:textId="6BBCD025"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63</w:t>
            </w:r>
          </w:p>
        </w:tc>
        <w:tc>
          <w:tcPr>
            <w:tcW w:w="3544" w:type="dxa"/>
          </w:tcPr>
          <w:p w14:paraId="33016248" w14:textId="721C21D3" w:rsidR="00D66FF1" w:rsidRPr="00505136" w:rsidRDefault="00D66FF1" w:rsidP="00D66FF1">
            <w:pPr>
              <w:jc w:val="both"/>
              <w:rPr>
                <w:sz w:val="20"/>
                <w:szCs w:val="20"/>
              </w:rPr>
            </w:pPr>
            <w:r>
              <w:rPr>
                <w:sz w:val="20"/>
                <w:szCs w:val="20"/>
              </w:rPr>
              <w:t>Проект</w:t>
            </w:r>
            <w:r w:rsidRPr="005D4B81">
              <w:rPr>
                <w:sz w:val="20"/>
                <w:szCs w:val="20"/>
              </w:rPr>
              <w:t xml:space="preserve"> постановления Прав</w:t>
            </w:r>
            <w:r>
              <w:rPr>
                <w:sz w:val="20"/>
                <w:szCs w:val="20"/>
              </w:rPr>
              <w:t xml:space="preserve">ительства Российской Федерации </w:t>
            </w:r>
            <w:r w:rsidRPr="005D4B81">
              <w:rPr>
                <w:sz w:val="20"/>
                <w:szCs w:val="20"/>
              </w:rPr>
              <w:t xml:space="preserve">«О внесении </w:t>
            </w:r>
            <w:r>
              <w:rPr>
                <w:sz w:val="20"/>
                <w:szCs w:val="20"/>
              </w:rPr>
              <w:t xml:space="preserve">изменений в некоторые акты </w:t>
            </w:r>
            <w:r w:rsidRPr="005D4B81">
              <w:rPr>
                <w:sz w:val="20"/>
                <w:szCs w:val="20"/>
              </w:rPr>
              <w:t>Правительства Российской Федерации»</w:t>
            </w:r>
          </w:p>
        </w:tc>
        <w:tc>
          <w:tcPr>
            <w:tcW w:w="1701" w:type="dxa"/>
          </w:tcPr>
          <w:p w14:paraId="572436E1" w14:textId="3240517C" w:rsidR="00D66FF1" w:rsidRPr="00505136" w:rsidRDefault="00874D3E" w:rsidP="00D66FF1">
            <w:pPr>
              <w:spacing w:before="60"/>
              <w:rPr>
                <w:sz w:val="20"/>
                <w:szCs w:val="20"/>
                <w:u w:val="single"/>
              </w:rPr>
            </w:pPr>
            <w:hyperlink r:id="rId71" w:history="1">
              <w:r w:rsidR="00D66FF1" w:rsidRPr="00B273F1">
                <w:rPr>
                  <w:rStyle w:val="a6"/>
                  <w:sz w:val="20"/>
                  <w:szCs w:val="20"/>
                </w:rPr>
                <w:t>http://regulation.gov.ru/p/136453</w:t>
              </w:r>
            </w:hyperlink>
          </w:p>
        </w:tc>
        <w:tc>
          <w:tcPr>
            <w:tcW w:w="1559" w:type="dxa"/>
          </w:tcPr>
          <w:p w14:paraId="235A2919" w14:textId="47C106B8" w:rsidR="00D66FF1" w:rsidRPr="00505136" w:rsidRDefault="00D66FF1" w:rsidP="00D66FF1">
            <w:pPr>
              <w:spacing w:before="60"/>
              <w:jc w:val="both"/>
              <w:rPr>
                <w:sz w:val="20"/>
                <w:szCs w:val="20"/>
              </w:rPr>
            </w:pPr>
            <w:r>
              <w:rPr>
                <w:sz w:val="20"/>
                <w:szCs w:val="20"/>
              </w:rPr>
              <w:t>Минстрой России</w:t>
            </w:r>
          </w:p>
        </w:tc>
        <w:tc>
          <w:tcPr>
            <w:tcW w:w="1985" w:type="dxa"/>
          </w:tcPr>
          <w:p w14:paraId="2E73179A" w14:textId="77777777" w:rsidR="00D66FF1" w:rsidRDefault="00D66FF1" w:rsidP="00D66FF1">
            <w:pPr>
              <w:spacing w:before="60"/>
              <w:jc w:val="both"/>
              <w:rPr>
                <w:sz w:val="20"/>
                <w:szCs w:val="20"/>
              </w:rPr>
            </w:pPr>
            <w:r w:rsidRPr="003B3B27">
              <w:rPr>
                <w:sz w:val="20"/>
                <w:szCs w:val="20"/>
              </w:rPr>
              <w:t>Оценка регулирующего воздействия</w:t>
            </w:r>
          </w:p>
          <w:p w14:paraId="54E76DA9" w14:textId="216B81D3" w:rsidR="00DD02C6" w:rsidRPr="00505136" w:rsidRDefault="00DD02C6" w:rsidP="00D66FF1">
            <w:pPr>
              <w:spacing w:before="60"/>
              <w:jc w:val="both"/>
              <w:rPr>
                <w:sz w:val="20"/>
                <w:szCs w:val="20"/>
              </w:rPr>
            </w:pPr>
            <w:r>
              <w:rPr>
                <w:sz w:val="20"/>
                <w:szCs w:val="20"/>
              </w:rPr>
              <w:t>14 июня 2023 года</w:t>
            </w:r>
          </w:p>
        </w:tc>
        <w:tc>
          <w:tcPr>
            <w:tcW w:w="5812" w:type="dxa"/>
          </w:tcPr>
          <w:p w14:paraId="2A7552B4" w14:textId="59AB79FC" w:rsidR="00D66FF1" w:rsidRPr="005D4B81" w:rsidRDefault="00D66FF1" w:rsidP="00D66FF1">
            <w:pPr>
              <w:jc w:val="both"/>
              <w:rPr>
                <w:sz w:val="20"/>
                <w:szCs w:val="20"/>
              </w:rPr>
            </w:pPr>
            <w:r w:rsidRPr="005D4B81">
              <w:rPr>
                <w:sz w:val="20"/>
                <w:szCs w:val="20"/>
              </w:rPr>
              <w:t xml:space="preserve">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w:t>
            </w:r>
            <w:r>
              <w:rPr>
                <w:sz w:val="20"/>
                <w:szCs w:val="20"/>
              </w:rPr>
              <w:t xml:space="preserve">документов в электронной форме </w:t>
            </w:r>
            <w:r w:rsidRPr="005D4B81">
              <w:rPr>
                <w:sz w:val="20"/>
                <w:szCs w:val="20"/>
              </w:rPr>
              <w:t>на подключение (технологическое присоединение) к системам теплоснабжения, горячего водоснаб</w:t>
            </w:r>
            <w:r>
              <w:rPr>
                <w:sz w:val="20"/>
                <w:szCs w:val="20"/>
              </w:rPr>
              <w:t xml:space="preserve">жения, холодного водоснабжения </w:t>
            </w:r>
            <w:r w:rsidRPr="005D4B81">
              <w:rPr>
                <w:sz w:val="20"/>
                <w:szCs w:val="20"/>
              </w:rPr>
              <w:t>и (или) водоотведения.</w:t>
            </w:r>
          </w:p>
          <w:p w14:paraId="4D66D478" w14:textId="20E67672" w:rsidR="00D66FF1" w:rsidRPr="00505136" w:rsidRDefault="00D66FF1" w:rsidP="00D66FF1">
            <w:pPr>
              <w:jc w:val="both"/>
              <w:rPr>
                <w:sz w:val="20"/>
                <w:szCs w:val="20"/>
              </w:rPr>
            </w:pPr>
            <w:r w:rsidRPr="005D4B81">
              <w:rPr>
                <w:sz w:val="20"/>
                <w:szCs w:val="20"/>
              </w:rPr>
              <w:t>Кроме того, проектом постановления предлагается обеспечить возможность автоматического запол</w:t>
            </w:r>
            <w:r>
              <w:rPr>
                <w:sz w:val="20"/>
                <w:szCs w:val="20"/>
              </w:rPr>
              <w:t xml:space="preserve">нения полей интерактивных форм </w:t>
            </w:r>
            <w:r w:rsidRPr="005D4B81">
              <w:rPr>
                <w:sz w:val="20"/>
                <w:szCs w:val="20"/>
              </w:rPr>
              <w:t>при подаче заявок и документов в электронной форме на подключение (технологическое присоединение) к системам теплоснабжения и системам горячего водоснабжения, холодного водоснабжения и (или) водоотведения посредством ЕПГУ.</w:t>
            </w:r>
          </w:p>
        </w:tc>
      </w:tr>
      <w:tr w:rsidR="00D66FF1" w:rsidRPr="00505136" w14:paraId="7BA40FF7" w14:textId="77777777" w:rsidTr="00DF22D3">
        <w:trPr>
          <w:gridAfter w:val="4"/>
          <w:wAfter w:w="6804" w:type="dxa"/>
        </w:trPr>
        <w:tc>
          <w:tcPr>
            <w:tcW w:w="562" w:type="dxa"/>
          </w:tcPr>
          <w:p w14:paraId="4E7BD0FC" w14:textId="3FD98C49"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64</w:t>
            </w:r>
          </w:p>
        </w:tc>
        <w:tc>
          <w:tcPr>
            <w:tcW w:w="3544" w:type="dxa"/>
          </w:tcPr>
          <w:p w14:paraId="7F0D406A" w14:textId="22EABC71" w:rsidR="00D66FF1" w:rsidRDefault="00D66FF1" w:rsidP="00D66FF1">
            <w:pPr>
              <w:jc w:val="both"/>
              <w:rPr>
                <w:sz w:val="20"/>
                <w:szCs w:val="20"/>
              </w:rPr>
            </w:pPr>
            <w:r w:rsidRPr="004B3884">
              <w:rPr>
                <w:sz w:val="20"/>
                <w:szCs w:val="20"/>
              </w:rPr>
              <w:t xml:space="preserve">Проект постановления Правительства Российской Федерации </w:t>
            </w:r>
            <w:r>
              <w:rPr>
                <w:sz w:val="20"/>
                <w:szCs w:val="20"/>
              </w:rPr>
              <w:t>«</w:t>
            </w:r>
            <w:r w:rsidRPr="004B3884">
              <w:rPr>
                <w:sz w:val="20"/>
                <w:szCs w:val="20"/>
              </w:rPr>
              <w:t>О внесении изменений в некоторые акты Правительства Российской Федерации</w:t>
            </w:r>
            <w:r>
              <w:rPr>
                <w:sz w:val="20"/>
                <w:szCs w:val="20"/>
              </w:rPr>
              <w:t>»</w:t>
            </w:r>
          </w:p>
        </w:tc>
        <w:tc>
          <w:tcPr>
            <w:tcW w:w="1701" w:type="dxa"/>
          </w:tcPr>
          <w:p w14:paraId="3A6D1FCA" w14:textId="59F94C53" w:rsidR="00D66FF1" w:rsidRPr="00C27162" w:rsidRDefault="00874D3E" w:rsidP="00D66FF1">
            <w:pPr>
              <w:spacing w:before="60"/>
              <w:rPr>
                <w:sz w:val="20"/>
                <w:szCs w:val="20"/>
                <w:u w:val="single"/>
              </w:rPr>
            </w:pPr>
            <w:hyperlink r:id="rId72" w:history="1">
              <w:r w:rsidR="00D66FF1" w:rsidRPr="00B273F1">
                <w:rPr>
                  <w:rStyle w:val="a6"/>
                  <w:sz w:val="20"/>
                  <w:szCs w:val="20"/>
                </w:rPr>
                <w:t>http://regulation.gov.ru/p/136521</w:t>
              </w:r>
            </w:hyperlink>
          </w:p>
        </w:tc>
        <w:tc>
          <w:tcPr>
            <w:tcW w:w="1559" w:type="dxa"/>
          </w:tcPr>
          <w:p w14:paraId="076956D6" w14:textId="67FDF4C3" w:rsidR="00D66FF1" w:rsidRDefault="00D66FF1" w:rsidP="00D66FF1">
            <w:pPr>
              <w:spacing w:before="60"/>
              <w:jc w:val="both"/>
              <w:rPr>
                <w:sz w:val="20"/>
                <w:szCs w:val="20"/>
              </w:rPr>
            </w:pPr>
            <w:r>
              <w:rPr>
                <w:sz w:val="20"/>
                <w:szCs w:val="20"/>
              </w:rPr>
              <w:t>Минстрой России</w:t>
            </w:r>
          </w:p>
        </w:tc>
        <w:tc>
          <w:tcPr>
            <w:tcW w:w="1985" w:type="dxa"/>
          </w:tcPr>
          <w:p w14:paraId="56198421" w14:textId="3F4A52FD" w:rsidR="00D66FF1" w:rsidRDefault="00D66FF1" w:rsidP="00D66FF1">
            <w:pPr>
              <w:spacing w:before="60"/>
              <w:jc w:val="both"/>
              <w:rPr>
                <w:sz w:val="20"/>
                <w:szCs w:val="20"/>
              </w:rPr>
            </w:pPr>
            <w:r>
              <w:rPr>
                <w:sz w:val="20"/>
                <w:szCs w:val="20"/>
              </w:rPr>
              <w:t>22 марта 2023 года</w:t>
            </w:r>
          </w:p>
          <w:p w14:paraId="207930F9" w14:textId="401D621B" w:rsidR="00D66FF1" w:rsidRDefault="00D66FF1" w:rsidP="00D66FF1">
            <w:pPr>
              <w:spacing w:before="60"/>
              <w:jc w:val="both"/>
              <w:rPr>
                <w:sz w:val="20"/>
                <w:szCs w:val="20"/>
              </w:rPr>
            </w:pPr>
            <w:r w:rsidRPr="003B3B27">
              <w:rPr>
                <w:sz w:val="20"/>
                <w:szCs w:val="20"/>
              </w:rPr>
              <w:t>Подведение итогов общественного обсуждения текста проекта</w:t>
            </w:r>
          </w:p>
          <w:p w14:paraId="42496F63" w14:textId="77777777" w:rsidR="00D66FF1" w:rsidRDefault="00D66FF1" w:rsidP="00D66FF1">
            <w:pPr>
              <w:spacing w:before="60"/>
              <w:jc w:val="both"/>
              <w:rPr>
                <w:sz w:val="20"/>
                <w:szCs w:val="20"/>
              </w:rPr>
            </w:pPr>
          </w:p>
          <w:p w14:paraId="6F350A09" w14:textId="35A6ABCC" w:rsidR="00D66FF1" w:rsidRPr="00505136" w:rsidRDefault="00D66FF1" w:rsidP="00D66FF1">
            <w:pPr>
              <w:spacing w:before="60"/>
              <w:jc w:val="both"/>
              <w:rPr>
                <w:sz w:val="20"/>
                <w:szCs w:val="20"/>
              </w:rPr>
            </w:pPr>
            <w:r w:rsidRPr="003B3B27">
              <w:rPr>
                <w:sz w:val="20"/>
                <w:szCs w:val="20"/>
              </w:rPr>
              <w:lastRenderedPageBreak/>
              <w:t>Раскрытие информации о подготовке проектов нормативных правовых актов</w:t>
            </w:r>
          </w:p>
        </w:tc>
        <w:tc>
          <w:tcPr>
            <w:tcW w:w="5812" w:type="dxa"/>
          </w:tcPr>
          <w:p w14:paraId="60CEE13F" w14:textId="56A46846" w:rsidR="00D66FF1" w:rsidRPr="00C27162" w:rsidRDefault="00D66FF1" w:rsidP="00D66FF1">
            <w:pPr>
              <w:jc w:val="both"/>
              <w:rPr>
                <w:sz w:val="20"/>
                <w:szCs w:val="20"/>
              </w:rPr>
            </w:pPr>
            <w:r w:rsidRPr="004B3884">
              <w:rPr>
                <w:sz w:val="20"/>
                <w:szCs w:val="20"/>
              </w:rPr>
              <w:lastRenderedPageBreak/>
              <w:t xml:space="preserve">Проектом постановления предусматривается уточнение предмета рассмотрения рабочей группой при Правительственной комиссии по региональному развитию в Российской Федерации (далее – рабочая группа) проектов решений о подготовке и реализации бюджетных инвестиций и предоставлении субсидий учреждениям, юридическим лицам (далее – решения) в соответствии с правилами, утвержденными </w:t>
            </w:r>
            <w:r w:rsidRPr="004B3884">
              <w:rPr>
                <w:sz w:val="20"/>
                <w:szCs w:val="20"/>
              </w:rPr>
              <w:lastRenderedPageBreak/>
              <w:t>постановлениями Правительства Российской Федерации от 30 апреля 2008 г. № 324, от 24 октября 2013 г. № 941, от 9 января 2014 г. № 14,</w:t>
            </w:r>
            <w:r>
              <w:rPr>
                <w:sz w:val="20"/>
                <w:szCs w:val="20"/>
              </w:rPr>
              <w:t xml:space="preserve"> от 29 декабря 2017 г. № 1688, </w:t>
            </w:r>
            <w:r w:rsidRPr="004B3884">
              <w:rPr>
                <w:sz w:val="20"/>
                <w:szCs w:val="20"/>
              </w:rPr>
              <w:t xml:space="preserve">от 29 декабря 2017 г. № 1691, от 29 декабря </w:t>
            </w:r>
            <w:r>
              <w:rPr>
                <w:sz w:val="20"/>
                <w:szCs w:val="20"/>
              </w:rPr>
              <w:t xml:space="preserve">2017 г. № 1692 и от 30 декабря </w:t>
            </w:r>
            <w:r w:rsidRPr="004B3884">
              <w:rPr>
                <w:sz w:val="20"/>
                <w:szCs w:val="20"/>
              </w:rPr>
              <w:t>2018 г. № 1751</w:t>
            </w:r>
            <w:r>
              <w:rPr>
                <w:sz w:val="20"/>
                <w:szCs w:val="20"/>
              </w:rPr>
              <w:t>.</w:t>
            </w:r>
            <w:r w:rsidRPr="004B3884">
              <w:rPr>
                <w:sz w:val="20"/>
                <w:szCs w:val="20"/>
              </w:rPr>
              <w:t xml:space="preserve"> </w:t>
            </w:r>
            <w:r>
              <w:rPr>
                <w:sz w:val="20"/>
                <w:szCs w:val="20"/>
              </w:rPr>
              <w:t>П</w:t>
            </w:r>
            <w:r w:rsidRPr="004B3884">
              <w:rPr>
                <w:sz w:val="20"/>
                <w:szCs w:val="20"/>
              </w:rPr>
              <w:t>роектируемые Проектом постановления изменения направлены на исключение из правил принятия решения процедуры направления Минстроем России в рабочую группу проекта решения, предусматривающего корректировку параметров (стоимость, мощность и т.д.) объектов капитального строительства, объектов недвижимого имущества, мероприятий (укрупненных инвестиционных проектов), если в отношении таких объектов или мероприятий уже были приняты решения и, соответственно, объекты включены в адресную программу.</w:t>
            </w:r>
          </w:p>
        </w:tc>
      </w:tr>
      <w:tr w:rsidR="00D66FF1" w:rsidRPr="00505136" w14:paraId="373B8532" w14:textId="77777777" w:rsidTr="00DF22D3">
        <w:trPr>
          <w:gridAfter w:val="4"/>
          <w:wAfter w:w="6804" w:type="dxa"/>
        </w:trPr>
        <w:tc>
          <w:tcPr>
            <w:tcW w:w="562" w:type="dxa"/>
          </w:tcPr>
          <w:p w14:paraId="170BCEC2" w14:textId="3CAF1EF9"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65</w:t>
            </w:r>
          </w:p>
        </w:tc>
        <w:tc>
          <w:tcPr>
            <w:tcW w:w="3544" w:type="dxa"/>
          </w:tcPr>
          <w:p w14:paraId="3B07AFBC" w14:textId="218833CF" w:rsidR="00D66FF1" w:rsidRDefault="00D66FF1" w:rsidP="00D66FF1">
            <w:pPr>
              <w:jc w:val="both"/>
              <w:rPr>
                <w:sz w:val="20"/>
                <w:szCs w:val="20"/>
              </w:rPr>
            </w:pPr>
            <w:r>
              <w:rPr>
                <w:sz w:val="20"/>
                <w:szCs w:val="20"/>
              </w:rPr>
              <w:t>Проект</w:t>
            </w:r>
            <w:r w:rsidRPr="00B07609">
              <w:rPr>
                <w:sz w:val="20"/>
                <w:szCs w:val="20"/>
              </w:rPr>
              <w:t xml:space="preserve"> постановления Прав</w:t>
            </w:r>
            <w:r>
              <w:rPr>
                <w:sz w:val="20"/>
                <w:szCs w:val="20"/>
              </w:rPr>
              <w:t xml:space="preserve">ительства Российской Федерации </w:t>
            </w:r>
            <w:r w:rsidRPr="00B07609">
              <w:rPr>
                <w:sz w:val="20"/>
                <w:szCs w:val="20"/>
              </w:rPr>
              <w:t xml:space="preserve">«О внесении изменений </w:t>
            </w:r>
            <w:r>
              <w:rPr>
                <w:sz w:val="20"/>
                <w:szCs w:val="20"/>
              </w:rPr>
              <w:t xml:space="preserve">в некоторые акты Правительства </w:t>
            </w:r>
            <w:r w:rsidRPr="00B07609">
              <w:rPr>
                <w:sz w:val="20"/>
                <w:szCs w:val="20"/>
              </w:rPr>
              <w:t>Российской Федерации»</w:t>
            </w:r>
          </w:p>
        </w:tc>
        <w:tc>
          <w:tcPr>
            <w:tcW w:w="1701" w:type="dxa"/>
          </w:tcPr>
          <w:p w14:paraId="30ED8F2C" w14:textId="0818226D" w:rsidR="00D66FF1" w:rsidRPr="002F336D" w:rsidRDefault="00874D3E" w:rsidP="00D66FF1">
            <w:pPr>
              <w:spacing w:before="60"/>
              <w:rPr>
                <w:sz w:val="20"/>
                <w:szCs w:val="20"/>
                <w:u w:val="single"/>
              </w:rPr>
            </w:pPr>
            <w:hyperlink r:id="rId73" w:history="1">
              <w:r w:rsidR="00D66FF1" w:rsidRPr="00B273F1">
                <w:rPr>
                  <w:rStyle w:val="a6"/>
                  <w:sz w:val="20"/>
                  <w:szCs w:val="20"/>
                </w:rPr>
                <w:t>http://regulation.gov.ru/p/136681</w:t>
              </w:r>
            </w:hyperlink>
          </w:p>
        </w:tc>
        <w:tc>
          <w:tcPr>
            <w:tcW w:w="1559" w:type="dxa"/>
          </w:tcPr>
          <w:p w14:paraId="249A5697" w14:textId="627C1849" w:rsidR="00D66FF1" w:rsidRDefault="00D66FF1" w:rsidP="00D66FF1">
            <w:pPr>
              <w:spacing w:before="60"/>
              <w:jc w:val="both"/>
              <w:rPr>
                <w:sz w:val="20"/>
                <w:szCs w:val="20"/>
              </w:rPr>
            </w:pPr>
            <w:r w:rsidRPr="00B07609">
              <w:rPr>
                <w:sz w:val="20"/>
                <w:szCs w:val="20"/>
              </w:rPr>
              <w:t>ФАС России</w:t>
            </w:r>
          </w:p>
        </w:tc>
        <w:tc>
          <w:tcPr>
            <w:tcW w:w="1985" w:type="dxa"/>
          </w:tcPr>
          <w:p w14:paraId="71F22246" w14:textId="77777777" w:rsidR="00D66FF1" w:rsidRDefault="00D66FF1" w:rsidP="00D66FF1">
            <w:pPr>
              <w:spacing w:before="60"/>
              <w:jc w:val="both"/>
              <w:rPr>
                <w:sz w:val="20"/>
                <w:szCs w:val="20"/>
              </w:rPr>
            </w:pPr>
            <w:r w:rsidRPr="00E41661">
              <w:rPr>
                <w:sz w:val="20"/>
                <w:szCs w:val="20"/>
              </w:rPr>
              <w:t>Оценка регулирующего воздействия</w:t>
            </w:r>
          </w:p>
          <w:p w14:paraId="4FF89CE5" w14:textId="4257A6BB" w:rsidR="001F27EA" w:rsidRPr="00505136" w:rsidRDefault="001F27EA" w:rsidP="00D66FF1">
            <w:pPr>
              <w:spacing w:before="60"/>
              <w:jc w:val="both"/>
              <w:rPr>
                <w:sz w:val="20"/>
                <w:szCs w:val="20"/>
              </w:rPr>
            </w:pPr>
            <w:r>
              <w:rPr>
                <w:sz w:val="20"/>
                <w:szCs w:val="20"/>
              </w:rPr>
              <w:t>4 апреля 2023 года</w:t>
            </w:r>
          </w:p>
        </w:tc>
        <w:tc>
          <w:tcPr>
            <w:tcW w:w="5812" w:type="dxa"/>
          </w:tcPr>
          <w:p w14:paraId="3F9747AA" w14:textId="77777777" w:rsidR="00D66FF1" w:rsidRPr="00B07609" w:rsidRDefault="00D66FF1" w:rsidP="00D66FF1">
            <w:pPr>
              <w:jc w:val="both"/>
              <w:rPr>
                <w:sz w:val="20"/>
                <w:szCs w:val="20"/>
              </w:rPr>
            </w:pPr>
            <w:r w:rsidRPr="00B07609">
              <w:rPr>
                <w:sz w:val="20"/>
                <w:szCs w:val="20"/>
              </w:rPr>
              <w:t xml:space="preserve">Предоставляемые в качестве государственной финансовой поддержки заемные средства Фонда национального благосостояния являются ограниченными, средства направляются на реализацию более эффективных проектов. </w:t>
            </w:r>
          </w:p>
          <w:p w14:paraId="3BB3C65D" w14:textId="77777777" w:rsidR="00D66FF1" w:rsidRPr="00B07609" w:rsidRDefault="00D66FF1" w:rsidP="00D66FF1">
            <w:pPr>
              <w:jc w:val="both"/>
              <w:rPr>
                <w:sz w:val="20"/>
                <w:szCs w:val="20"/>
              </w:rPr>
            </w:pPr>
            <w:r w:rsidRPr="00B07609">
              <w:rPr>
                <w:sz w:val="20"/>
                <w:szCs w:val="20"/>
              </w:rPr>
              <w:t xml:space="preserve">В целях обеспечения возвратности бюджетных средств подключение предлагается осуществлять в привязке к комплексной схеме инженерного обеспечения территории (далее – КСИОТ), которая содержит данные о наличии источников электроснабжения, теплоснабжения, газоснабжения, водоснабжения, графики реализации инвестиционных проектов по строительству, сведения </w:t>
            </w:r>
          </w:p>
          <w:p w14:paraId="7ACDA3FD" w14:textId="77777777" w:rsidR="00D66FF1" w:rsidRPr="00B07609" w:rsidRDefault="00D66FF1" w:rsidP="00D66FF1">
            <w:pPr>
              <w:jc w:val="both"/>
              <w:rPr>
                <w:sz w:val="20"/>
                <w:szCs w:val="20"/>
              </w:rPr>
            </w:pPr>
            <w:r w:rsidRPr="00B07609">
              <w:rPr>
                <w:sz w:val="20"/>
                <w:szCs w:val="20"/>
              </w:rPr>
              <w:t xml:space="preserve">‎о правообладателях сетей инженерно-технического обеспечения и другое. Проектом постановления предлагается дополнить указанный перечень информацией </w:t>
            </w:r>
          </w:p>
          <w:p w14:paraId="3E1928AE" w14:textId="77777777" w:rsidR="00D66FF1" w:rsidRPr="00B07609" w:rsidRDefault="00D66FF1" w:rsidP="00D66FF1">
            <w:pPr>
              <w:jc w:val="both"/>
              <w:rPr>
                <w:sz w:val="20"/>
                <w:szCs w:val="20"/>
              </w:rPr>
            </w:pPr>
            <w:r w:rsidRPr="00B07609">
              <w:rPr>
                <w:sz w:val="20"/>
                <w:szCs w:val="20"/>
              </w:rPr>
              <w:t>‎об объектах капитального строительства с указанием сроков ввода и подключаемых нагрузок.</w:t>
            </w:r>
          </w:p>
          <w:p w14:paraId="0FA7E652" w14:textId="6C6CBC99" w:rsidR="00D66FF1" w:rsidRDefault="00D66FF1" w:rsidP="00D66FF1">
            <w:pPr>
              <w:jc w:val="both"/>
              <w:rPr>
                <w:sz w:val="20"/>
                <w:szCs w:val="20"/>
              </w:rPr>
            </w:pPr>
            <w:r w:rsidRPr="00B07609">
              <w:rPr>
                <w:sz w:val="20"/>
                <w:szCs w:val="20"/>
              </w:rPr>
              <w:t>При разработке мероприятий, необходимых для подключения, учитываются резервы на источниках тепловой энергии, объектах водоснабжения (водоотведения) и пропускной способности сетей исходя из договорных нагрузок существующих потребителей. На практике договорные нагрузки отдельных потребителей существенно превышают расчетный (фактический) уровень нагрузки, складываются ситуации, когда уровень договорной нагрузки достигает размера располагаемой мощности источника (объекта) и формально резерв для осуществления дальнейших подключений отсутствует. В указанных ситуациях ресурсоснабжающие организации обязаны создавать новые объекты, при этом фактически такие объекты будут избыточными.</w:t>
            </w:r>
          </w:p>
        </w:tc>
      </w:tr>
      <w:tr w:rsidR="00D66FF1" w:rsidRPr="00505136" w14:paraId="1AEE8CA5" w14:textId="77777777" w:rsidTr="00DF22D3">
        <w:trPr>
          <w:gridAfter w:val="4"/>
          <w:wAfter w:w="6804" w:type="dxa"/>
        </w:trPr>
        <w:tc>
          <w:tcPr>
            <w:tcW w:w="562" w:type="dxa"/>
          </w:tcPr>
          <w:p w14:paraId="6946BC6E" w14:textId="6CB96837"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66</w:t>
            </w:r>
          </w:p>
        </w:tc>
        <w:tc>
          <w:tcPr>
            <w:tcW w:w="3544" w:type="dxa"/>
          </w:tcPr>
          <w:p w14:paraId="59B7AAA4" w14:textId="401CA8DA" w:rsidR="00D66FF1" w:rsidRDefault="00D66FF1" w:rsidP="00D66FF1">
            <w:pPr>
              <w:jc w:val="both"/>
              <w:rPr>
                <w:sz w:val="20"/>
                <w:szCs w:val="20"/>
              </w:rPr>
            </w:pPr>
            <w:r>
              <w:rPr>
                <w:sz w:val="20"/>
                <w:szCs w:val="20"/>
              </w:rPr>
              <w:t>Проект постановления Правительства Российской Федерации «</w:t>
            </w:r>
            <w:r w:rsidRPr="003743CF">
              <w:rPr>
                <w:sz w:val="20"/>
                <w:szCs w:val="20"/>
              </w:rPr>
              <w:t xml:space="preserve">О единой </w:t>
            </w:r>
            <w:r w:rsidRPr="003743CF">
              <w:rPr>
                <w:sz w:val="20"/>
                <w:szCs w:val="20"/>
              </w:rPr>
              <w:lastRenderedPageBreak/>
              <w:t>государственной информационной системе обеспечения градостроительной деятельности «Стройкомплекс.РФ», о внесении изменений в некоторые акты Правительства Российской Федерации и о признании утратившим силу постановления Правительства Российской Федерации от 28 сентября 2020 г. № 1558</w:t>
            </w:r>
            <w:r>
              <w:rPr>
                <w:sz w:val="20"/>
                <w:szCs w:val="20"/>
              </w:rPr>
              <w:t>»</w:t>
            </w:r>
          </w:p>
        </w:tc>
        <w:tc>
          <w:tcPr>
            <w:tcW w:w="1701" w:type="dxa"/>
          </w:tcPr>
          <w:p w14:paraId="761A37E2" w14:textId="7DFF2830" w:rsidR="00D66FF1" w:rsidRPr="006E7703" w:rsidRDefault="00874D3E" w:rsidP="00D66FF1">
            <w:pPr>
              <w:spacing w:before="60"/>
              <w:rPr>
                <w:sz w:val="20"/>
                <w:szCs w:val="20"/>
                <w:u w:val="single"/>
              </w:rPr>
            </w:pPr>
            <w:hyperlink r:id="rId74" w:history="1">
              <w:r w:rsidR="00D66FF1" w:rsidRPr="00B273F1">
                <w:rPr>
                  <w:rStyle w:val="a6"/>
                  <w:sz w:val="20"/>
                  <w:szCs w:val="20"/>
                </w:rPr>
                <w:t>http://regulation.gov.ru/p/136835</w:t>
              </w:r>
            </w:hyperlink>
          </w:p>
        </w:tc>
        <w:tc>
          <w:tcPr>
            <w:tcW w:w="1559" w:type="dxa"/>
          </w:tcPr>
          <w:p w14:paraId="66DEBEED" w14:textId="153B2CD0" w:rsidR="00D66FF1" w:rsidRPr="006E7703" w:rsidRDefault="00D66FF1" w:rsidP="00D66FF1">
            <w:pPr>
              <w:spacing w:before="60"/>
              <w:jc w:val="both"/>
              <w:rPr>
                <w:sz w:val="20"/>
                <w:szCs w:val="20"/>
              </w:rPr>
            </w:pPr>
            <w:r w:rsidRPr="003743CF">
              <w:rPr>
                <w:sz w:val="20"/>
                <w:szCs w:val="20"/>
              </w:rPr>
              <w:t>Минстрой России</w:t>
            </w:r>
          </w:p>
        </w:tc>
        <w:tc>
          <w:tcPr>
            <w:tcW w:w="1985" w:type="dxa"/>
          </w:tcPr>
          <w:p w14:paraId="03FB4A6A" w14:textId="77777777" w:rsidR="00D66FF1" w:rsidRDefault="00D66FF1" w:rsidP="00D66FF1">
            <w:pPr>
              <w:spacing w:before="60"/>
              <w:jc w:val="both"/>
              <w:rPr>
                <w:sz w:val="20"/>
                <w:szCs w:val="20"/>
              </w:rPr>
            </w:pPr>
            <w:r w:rsidRPr="00834D45">
              <w:rPr>
                <w:sz w:val="20"/>
                <w:szCs w:val="20"/>
              </w:rPr>
              <w:t xml:space="preserve">Оценка регулирующего </w:t>
            </w:r>
            <w:r w:rsidRPr="00834D45">
              <w:rPr>
                <w:sz w:val="20"/>
                <w:szCs w:val="20"/>
              </w:rPr>
              <w:lastRenderedPageBreak/>
              <w:t>воздействия</w:t>
            </w:r>
          </w:p>
          <w:p w14:paraId="0A4F849C" w14:textId="78911B07" w:rsidR="001F27EA" w:rsidRDefault="001F27EA" w:rsidP="00D66FF1">
            <w:pPr>
              <w:spacing w:before="60"/>
              <w:jc w:val="both"/>
              <w:rPr>
                <w:sz w:val="20"/>
                <w:szCs w:val="20"/>
              </w:rPr>
            </w:pPr>
            <w:r>
              <w:rPr>
                <w:sz w:val="20"/>
                <w:szCs w:val="20"/>
              </w:rPr>
              <w:t>24 апреля 2023 года</w:t>
            </w:r>
          </w:p>
        </w:tc>
        <w:tc>
          <w:tcPr>
            <w:tcW w:w="5812" w:type="dxa"/>
          </w:tcPr>
          <w:p w14:paraId="279F077A" w14:textId="4421A8B0" w:rsidR="00D66FF1" w:rsidRDefault="00D66FF1" w:rsidP="00D66FF1">
            <w:pPr>
              <w:jc w:val="both"/>
              <w:rPr>
                <w:sz w:val="20"/>
                <w:szCs w:val="20"/>
              </w:rPr>
            </w:pPr>
            <w:r>
              <w:rPr>
                <w:sz w:val="20"/>
                <w:szCs w:val="20"/>
              </w:rPr>
              <w:lastRenderedPageBreak/>
              <w:t>Проект постановления устанавливает</w:t>
            </w:r>
            <w:r w:rsidRPr="003743CF">
              <w:rPr>
                <w:sz w:val="20"/>
                <w:szCs w:val="20"/>
              </w:rPr>
              <w:t xml:space="preserve"> понятия, используемые при создании, развитии, эксплуатации и ведении единой </w:t>
            </w:r>
            <w:r w:rsidRPr="003743CF">
              <w:rPr>
                <w:sz w:val="20"/>
                <w:szCs w:val="20"/>
              </w:rPr>
              <w:lastRenderedPageBreak/>
              <w:t>государственной информационной системы обеспечения градостроительной деятельности «Стройкомплекс.РФ» (далее – информационная система), требования к технологическим, программным, лингвистическим, правовым и организационным средствам обеспечения пользования информационной системой, перечень сведений, документов, материалов и иных сведений, включа</w:t>
            </w:r>
            <w:r>
              <w:rPr>
                <w:sz w:val="20"/>
                <w:szCs w:val="20"/>
              </w:rPr>
              <w:t xml:space="preserve">емых в информационную систему, </w:t>
            </w:r>
            <w:r w:rsidRPr="003743CF">
              <w:rPr>
                <w:sz w:val="20"/>
                <w:szCs w:val="20"/>
              </w:rPr>
              <w:t>а также порядок их включения в информационную систему, порядок предоставления доступа органам государственной власти, органам местного самоуправления, физическим и юридическим лицам  к сведениям, содерж</w:t>
            </w:r>
            <w:r>
              <w:rPr>
                <w:sz w:val="20"/>
                <w:szCs w:val="20"/>
              </w:rPr>
              <w:t>ащимся в информационной системе.</w:t>
            </w:r>
          </w:p>
        </w:tc>
      </w:tr>
      <w:tr w:rsidR="00D66FF1" w:rsidRPr="00505136" w14:paraId="6772DA6C" w14:textId="77777777" w:rsidTr="00DF22D3">
        <w:trPr>
          <w:gridAfter w:val="4"/>
          <w:wAfter w:w="6804" w:type="dxa"/>
        </w:trPr>
        <w:tc>
          <w:tcPr>
            <w:tcW w:w="562" w:type="dxa"/>
          </w:tcPr>
          <w:p w14:paraId="5BD621C5" w14:textId="205B2B87"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67</w:t>
            </w:r>
          </w:p>
        </w:tc>
        <w:tc>
          <w:tcPr>
            <w:tcW w:w="3544" w:type="dxa"/>
          </w:tcPr>
          <w:p w14:paraId="40DA79ED" w14:textId="35007D09" w:rsidR="00D66FF1" w:rsidRPr="00E75E22" w:rsidRDefault="00D66FF1" w:rsidP="00D66FF1">
            <w:pPr>
              <w:jc w:val="both"/>
              <w:rPr>
                <w:sz w:val="20"/>
                <w:szCs w:val="20"/>
              </w:rPr>
            </w:pPr>
            <w:r>
              <w:rPr>
                <w:sz w:val="20"/>
                <w:szCs w:val="20"/>
              </w:rPr>
              <w:t>Проект федерального закона «</w:t>
            </w:r>
            <w:r w:rsidRPr="00482C95">
              <w:rPr>
                <w:sz w:val="20"/>
                <w:szCs w:val="20"/>
              </w:rPr>
              <w:t>О внесении изменений в Федеральный закон "Технический регламент о б</w:t>
            </w:r>
            <w:r>
              <w:rPr>
                <w:sz w:val="20"/>
                <w:szCs w:val="20"/>
              </w:rPr>
              <w:t>езопасности зданий и сооружений»</w:t>
            </w:r>
          </w:p>
        </w:tc>
        <w:tc>
          <w:tcPr>
            <w:tcW w:w="1701" w:type="dxa"/>
          </w:tcPr>
          <w:p w14:paraId="18846080" w14:textId="63961048" w:rsidR="00D66FF1" w:rsidRPr="00E75E22" w:rsidRDefault="00874D3E" w:rsidP="00D66FF1">
            <w:pPr>
              <w:spacing w:before="60"/>
              <w:rPr>
                <w:sz w:val="20"/>
                <w:szCs w:val="20"/>
                <w:u w:val="single"/>
              </w:rPr>
            </w:pPr>
            <w:hyperlink r:id="rId75" w:history="1">
              <w:r w:rsidR="00D66FF1" w:rsidRPr="00B273F1">
                <w:rPr>
                  <w:rStyle w:val="a6"/>
                  <w:sz w:val="20"/>
                  <w:szCs w:val="20"/>
                </w:rPr>
                <w:t>https://sozd.duma.gov.ru/bill/322233-8</w:t>
              </w:r>
            </w:hyperlink>
          </w:p>
        </w:tc>
        <w:tc>
          <w:tcPr>
            <w:tcW w:w="1559" w:type="dxa"/>
          </w:tcPr>
          <w:p w14:paraId="2976DB74" w14:textId="2709089B" w:rsidR="00D66FF1" w:rsidRPr="00E75E22" w:rsidRDefault="00D66FF1" w:rsidP="00D66FF1">
            <w:pPr>
              <w:spacing w:before="60"/>
              <w:jc w:val="both"/>
              <w:rPr>
                <w:sz w:val="20"/>
                <w:szCs w:val="20"/>
              </w:rPr>
            </w:pPr>
            <w:r w:rsidRPr="00482C95">
              <w:rPr>
                <w:sz w:val="20"/>
                <w:szCs w:val="20"/>
              </w:rPr>
              <w:t>Правительство Российской Федерации</w:t>
            </w:r>
          </w:p>
        </w:tc>
        <w:tc>
          <w:tcPr>
            <w:tcW w:w="1985" w:type="dxa"/>
          </w:tcPr>
          <w:p w14:paraId="7B0F49FD" w14:textId="5007A457" w:rsidR="00D66FF1" w:rsidRPr="002F2805" w:rsidRDefault="00D66FF1" w:rsidP="00D66FF1">
            <w:pPr>
              <w:spacing w:before="60"/>
              <w:jc w:val="both"/>
              <w:rPr>
                <w:sz w:val="20"/>
                <w:szCs w:val="20"/>
              </w:rPr>
            </w:pPr>
            <w:r w:rsidRPr="002F2805">
              <w:rPr>
                <w:sz w:val="20"/>
                <w:szCs w:val="20"/>
              </w:rPr>
              <w:t>24</w:t>
            </w:r>
            <w:r>
              <w:rPr>
                <w:sz w:val="20"/>
                <w:szCs w:val="20"/>
              </w:rPr>
              <w:t xml:space="preserve"> мая </w:t>
            </w:r>
            <w:r w:rsidRPr="002F2805">
              <w:rPr>
                <w:sz w:val="20"/>
                <w:szCs w:val="20"/>
              </w:rPr>
              <w:t>2023</w:t>
            </w:r>
            <w:r>
              <w:rPr>
                <w:sz w:val="20"/>
                <w:szCs w:val="20"/>
              </w:rPr>
              <w:t xml:space="preserve"> года</w:t>
            </w:r>
          </w:p>
          <w:p w14:paraId="4FCDB985" w14:textId="2C318843" w:rsidR="00D66FF1" w:rsidRDefault="00D66FF1" w:rsidP="00D66FF1">
            <w:pPr>
              <w:spacing w:before="60"/>
              <w:jc w:val="both"/>
              <w:rPr>
                <w:sz w:val="20"/>
                <w:szCs w:val="20"/>
              </w:rPr>
            </w:pPr>
            <w:r w:rsidRPr="002F2805">
              <w:rPr>
                <w:sz w:val="20"/>
                <w:szCs w:val="20"/>
              </w:rPr>
              <w:t>принять законопроект в первом чтении; представить поправки к законопроекту</w:t>
            </w:r>
            <w:r>
              <w:rPr>
                <w:sz w:val="20"/>
                <w:szCs w:val="20"/>
              </w:rPr>
              <w:t xml:space="preserve"> (22 июня 2023 года)</w:t>
            </w:r>
          </w:p>
        </w:tc>
        <w:tc>
          <w:tcPr>
            <w:tcW w:w="5812" w:type="dxa"/>
          </w:tcPr>
          <w:p w14:paraId="1FFB0C27" w14:textId="77777777" w:rsidR="00D66FF1" w:rsidRDefault="00D66FF1" w:rsidP="00D66FF1">
            <w:pPr>
              <w:jc w:val="both"/>
              <w:rPr>
                <w:sz w:val="20"/>
                <w:szCs w:val="20"/>
              </w:rPr>
            </w:pPr>
            <w:r w:rsidRPr="00482C95">
              <w:rPr>
                <w:sz w:val="20"/>
                <w:szCs w:val="20"/>
              </w:rPr>
              <w:t>Законопроект разработан во исполнение пунктов 22, 23, 25 Плана мероприятий ("дорожной карты") по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 ("Реинжиниринг правил промышленного строительства"), утвержденного распоряжением Правительства Российской Федерации о</w:t>
            </w:r>
            <w:r>
              <w:rPr>
                <w:sz w:val="20"/>
                <w:szCs w:val="20"/>
              </w:rPr>
              <w:t>т 27 сентября 2021 г. № 2692-р.</w:t>
            </w:r>
          </w:p>
          <w:p w14:paraId="225F7738" w14:textId="22408355" w:rsidR="00D66FF1" w:rsidRDefault="00D66FF1" w:rsidP="00D66FF1">
            <w:pPr>
              <w:jc w:val="both"/>
              <w:rPr>
                <w:sz w:val="20"/>
                <w:szCs w:val="20"/>
              </w:rPr>
            </w:pPr>
            <w:r>
              <w:rPr>
                <w:sz w:val="20"/>
                <w:szCs w:val="20"/>
              </w:rPr>
              <w:t>З</w:t>
            </w:r>
            <w:r w:rsidRPr="00482C95">
              <w:rPr>
                <w:sz w:val="20"/>
                <w:szCs w:val="20"/>
              </w:rPr>
              <w:t>аконопроектом предусматривается создание единого перечень нормативных документов добровольного применения, что позволит устранить противоречия и дублирования многочисленных требований. Утверждение указанного перечня документов добровольного применения будет обеспечено федеральным органом исполнительной власти, уполномоченным Прави</w:t>
            </w:r>
            <w:r>
              <w:rPr>
                <w:sz w:val="20"/>
                <w:szCs w:val="20"/>
              </w:rPr>
              <w:t>тельством Российской Федерации.</w:t>
            </w:r>
          </w:p>
          <w:p w14:paraId="22530EFE" w14:textId="436D52BF" w:rsidR="00D66FF1" w:rsidRPr="00E75E22" w:rsidRDefault="00D66FF1" w:rsidP="00D66FF1">
            <w:pPr>
              <w:jc w:val="both"/>
              <w:rPr>
                <w:sz w:val="20"/>
                <w:szCs w:val="20"/>
              </w:rPr>
            </w:pPr>
            <w:r w:rsidRPr="00482C95">
              <w:rPr>
                <w:sz w:val="20"/>
                <w:szCs w:val="20"/>
              </w:rPr>
              <w:t>Кроме того, в целях разграничения предметов регулирования Технического регламента и Федерального закона от 22 июля 2008 г. № 123-ФЭ "Технический регламент о требованиях пожарной безопасности" законопроектом вносятся изменения в статью 8 Технического регламента, предусматривающие, что пожарная безопасность зданий и сооружений обеспечивается в соответствии с требованиями Федерального закона от 22 июля 2008 г. № 12Э-ФЗ "Технический регламент о требованиях пожарной безопасности".</w:t>
            </w:r>
          </w:p>
        </w:tc>
      </w:tr>
      <w:tr w:rsidR="00D66FF1" w:rsidRPr="00505136" w14:paraId="0CB21968" w14:textId="77777777" w:rsidTr="00DF22D3">
        <w:trPr>
          <w:gridAfter w:val="4"/>
          <w:wAfter w:w="6804" w:type="dxa"/>
        </w:trPr>
        <w:tc>
          <w:tcPr>
            <w:tcW w:w="562" w:type="dxa"/>
          </w:tcPr>
          <w:p w14:paraId="561C0BE0" w14:textId="1EEAE19E"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68</w:t>
            </w:r>
          </w:p>
        </w:tc>
        <w:tc>
          <w:tcPr>
            <w:tcW w:w="3544" w:type="dxa"/>
          </w:tcPr>
          <w:p w14:paraId="0D006EA3" w14:textId="1FFF556F" w:rsidR="00D66FF1" w:rsidRDefault="00D66FF1" w:rsidP="00D66FF1">
            <w:pPr>
              <w:jc w:val="both"/>
              <w:rPr>
                <w:sz w:val="20"/>
                <w:szCs w:val="20"/>
              </w:rPr>
            </w:pPr>
            <w:r>
              <w:rPr>
                <w:sz w:val="20"/>
                <w:szCs w:val="20"/>
              </w:rPr>
              <w:t>Проект</w:t>
            </w:r>
            <w:r w:rsidRPr="004B60E1">
              <w:rPr>
                <w:sz w:val="20"/>
                <w:szCs w:val="20"/>
              </w:rPr>
              <w:t xml:space="preserve"> федерального закона «О</w:t>
            </w:r>
            <w:r>
              <w:rPr>
                <w:sz w:val="20"/>
                <w:szCs w:val="20"/>
              </w:rPr>
              <w:t xml:space="preserve"> внесении изменений в Земельный </w:t>
            </w:r>
            <w:r w:rsidRPr="004B60E1">
              <w:rPr>
                <w:sz w:val="20"/>
                <w:szCs w:val="20"/>
              </w:rPr>
              <w:t xml:space="preserve">кодекс Российской Федерации </w:t>
            </w:r>
            <w:r>
              <w:rPr>
                <w:sz w:val="20"/>
                <w:szCs w:val="20"/>
              </w:rPr>
              <w:t xml:space="preserve">и статью 18 Федерального закона </w:t>
            </w:r>
            <w:r w:rsidRPr="004B60E1">
              <w:rPr>
                <w:sz w:val="20"/>
                <w:szCs w:val="20"/>
              </w:rPr>
              <w:t>«О внесении изменений в Град</w:t>
            </w:r>
            <w:r>
              <w:rPr>
                <w:sz w:val="20"/>
                <w:szCs w:val="20"/>
              </w:rPr>
              <w:t xml:space="preserve">остроительный кодекс Российской </w:t>
            </w:r>
            <w:r w:rsidRPr="004B60E1">
              <w:rPr>
                <w:sz w:val="20"/>
                <w:szCs w:val="20"/>
              </w:rPr>
              <w:t>Федерации и отдельные законодате</w:t>
            </w:r>
            <w:r>
              <w:rPr>
                <w:sz w:val="20"/>
                <w:szCs w:val="20"/>
              </w:rPr>
              <w:t xml:space="preserve">льные акты Российской Федерации </w:t>
            </w:r>
            <w:r w:rsidRPr="004B60E1">
              <w:rPr>
                <w:sz w:val="20"/>
                <w:szCs w:val="20"/>
              </w:rPr>
              <w:t xml:space="preserve">в целях обеспечения </w:t>
            </w:r>
            <w:r w:rsidRPr="004B60E1">
              <w:rPr>
                <w:sz w:val="20"/>
                <w:szCs w:val="20"/>
              </w:rPr>
              <w:lastRenderedPageBreak/>
              <w:t>комплексного развития территорий»</w:t>
            </w:r>
          </w:p>
        </w:tc>
        <w:tc>
          <w:tcPr>
            <w:tcW w:w="1701" w:type="dxa"/>
          </w:tcPr>
          <w:p w14:paraId="64A12A05" w14:textId="15586EE7" w:rsidR="00D66FF1" w:rsidRPr="003805E5" w:rsidRDefault="00874D3E" w:rsidP="00D66FF1">
            <w:pPr>
              <w:spacing w:before="60"/>
              <w:rPr>
                <w:sz w:val="20"/>
                <w:szCs w:val="20"/>
                <w:u w:val="single"/>
              </w:rPr>
            </w:pPr>
            <w:hyperlink r:id="rId76" w:history="1">
              <w:r w:rsidR="00D66FF1" w:rsidRPr="00B273F1">
                <w:rPr>
                  <w:rStyle w:val="a6"/>
                  <w:sz w:val="20"/>
                  <w:szCs w:val="20"/>
                </w:rPr>
                <w:t>https://sozd.duma.gov.ru/bill/334419-8</w:t>
              </w:r>
            </w:hyperlink>
          </w:p>
        </w:tc>
        <w:tc>
          <w:tcPr>
            <w:tcW w:w="1559" w:type="dxa"/>
          </w:tcPr>
          <w:p w14:paraId="15D5F49C" w14:textId="73FB43BF" w:rsidR="00D66FF1" w:rsidRPr="003805E5" w:rsidRDefault="00D66FF1" w:rsidP="00D66FF1">
            <w:pPr>
              <w:spacing w:before="60"/>
              <w:jc w:val="both"/>
              <w:rPr>
                <w:sz w:val="20"/>
                <w:szCs w:val="20"/>
              </w:rPr>
            </w:pPr>
            <w:r w:rsidRPr="004B60E1">
              <w:rPr>
                <w:sz w:val="20"/>
                <w:szCs w:val="20"/>
              </w:rPr>
              <w:t>Депутаты Государственной Думы С.А.Гаврилов, В.И.Самокиш, А.Ж.Бифов</w:t>
            </w:r>
          </w:p>
        </w:tc>
        <w:tc>
          <w:tcPr>
            <w:tcW w:w="1985" w:type="dxa"/>
          </w:tcPr>
          <w:p w14:paraId="2F57CC4A" w14:textId="07A39A38" w:rsidR="00D66FF1" w:rsidRPr="000B7B93" w:rsidRDefault="00D66FF1" w:rsidP="00D66FF1">
            <w:pPr>
              <w:spacing w:before="60"/>
              <w:jc w:val="both"/>
              <w:rPr>
                <w:sz w:val="20"/>
                <w:szCs w:val="20"/>
              </w:rPr>
            </w:pPr>
            <w:r w:rsidRPr="000B7B93">
              <w:rPr>
                <w:sz w:val="20"/>
                <w:szCs w:val="20"/>
              </w:rPr>
              <w:t>13</w:t>
            </w:r>
            <w:r>
              <w:rPr>
                <w:sz w:val="20"/>
                <w:szCs w:val="20"/>
              </w:rPr>
              <w:t xml:space="preserve"> июля </w:t>
            </w:r>
            <w:r w:rsidRPr="000B7B93">
              <w:rPr>
                <w:sz w:val="20"/>
                <w:szCs w:val="20"/>
              </w:rPr>
              <w:t>2023</w:t>
            </w:r>
            <w:r>
              <w:rPr>
                <w:sz w:val="20"/>
                <w:szCs w:val="20"/>
              </w:rPr>
              <w:t xml:space="preserve"> года</w:t>
            </w:r>
          </w:p>
          <w:p w14:paraId="28DB78F7" w14:textId="77777777" w:rsidR="00D66FF1" w:rsidRDefault="00D66FF1" w:rsidP="00D66FF1">
            <w:pPr>
              <w:spacing w:before="60"/>
              <w:jc w:val="both"/>
              <w:rPr>
                <w:sz w:val="20"/>
                <w:szCs w:val="20"/>
              </w:rPr>
            </w:pPr>
            <w:r w:rsidRPr="000B7B93">
              <w:rPr>
                <w:sz w:val="20"/>
                <w:szCs w:val="20"/>
              </w:rPr>
              <w:t>принять законопроект в первом чтении</w:t>
            </w:r>
          </w:p>
          <w:p w14:paraId="01BBAFFB" w14:textId="77777777" w:rsidR="00D66FF1" w:rsidRDefault="00D66FF1" w:rsidP="00D66FF1">
            <w:pPr>
              <w:spacing w:before="60"/>
              <w:jc w:val="both"/>
              <w:rPr>
                <w:sz w:val="20"/>
                <w:szCs w:val="20"/>
              </w:rPr>
            </w:pPr>
          </w:p>
          <w:p w14:paraId="4C15C2A3" w14:textId="6E285291" w:rsidR="00D66FF1" w:rsidRPr="003805E5" w:rsidRDefault="00D66FF1" w:rsidP="00D66FF1">
            <w:pPr>
              <w:spacing w:before="60"/>
              <w:jc w:val="both"/>
              <w:rPr>
                <w:sz w:val="20"/>
                <w:szCs w:val="20"/>
              </w:rPr>
            </w:pPr>
            <w:r w:rsidRPr="00834D45">
              <w:rPr>
                <w:sz w:val="20"/>
                <w:szCs w:val="20"/>
              </w:rPr>
              <w:t xml:space="preserve">Включен в примерную программу </w:t>
            </w:r>
            <w:r w:rsidRPr="00834D45">
              <w:rPr>
                <w:sz w:val="20"/>
                <w:szCs w:val="20"/>
              </w:rPr>
              <w:lastRenderedPageBreak/>
              <w:t>решением Государственной Думы на октябрь 2023 года</w:t>
            </w:r>
          </w:p>
        </w:tc>
        <w:tc>
          <w:tcPr>
            <w:tcW w:w="5812" w:type="dxa"/>
          </w:tcPr>
          <w:p w14:paraId="79D8C95E" w14:textId="4634B680" w:rsidR="00D66FF1" w:rsidRPr="003805E5" w:rsidRDefault="00D66FF1" w:rsidP="00D66FF1">
            <w:pPr>
              <w:jc w:val="both"/>
              <w:rPr>
                <w:sz w:val="20"/>
                <w:szCs w:val="20"/>
              </w:rPr>
            </w:pPr>
            <w:r w:rsidRPr="004B60E1">
              <w:rPr>
                <w:sz w:val="20"/>
                <w:szCs w:val="20"/>
              </w:rPr>
              <w:lastRenderedPageBreak/>
              <w:t xml:space="preserve">Законопроектом исключается основание в отказе в предоставлении земельного участка, находящегося в государственной или муниципальной собственности, включённого в границы территории, в отношении которой принято решении о её развитии (пункт 8 статьи 3916 Земельного кодекса Российской Федерации). Поскольку в соответствии с Федеральным законом № 494-ФЗ ранее заключённые договоры развития застроенной территории сохраняют своё действие, в целях исключения возможности предоставления земельного </w:t>
            </w:r>
            <w:r w:rsidRPr="004B60E1">
              <w:rPr>
                <w:sz w:val="20"/>
                <w:szCs w:val="20"/>
              </w:rPr>
              <w:lastRenderedPageBreak/>
              <w:t>участка иному лицу, не заключавшему указанный договор, законопроектом предлагается внести корреспондирующие изменения в статью 2 18 Федерального закона № 494-ФЗ, регулирующего вопросы предоставления земельных участков и выдачи разрешения на строительство в отношении ранее заключённых договоров о развитии застроенной территории.</w:t>
            </w:r>
          </w:p>
        </w:tc>
      </w:tr>
      <w:tr w:rsidR="00D66FF1" w:rsidRPr="00505136" w14:paraId="0E9FCDC3" w14:textId="77777777" w:rsidTr="00DF22D3">
        <w:trPr>
          <w:gridAfter w:val="4"/>
          <w:wAfter w:w="6804" w:type="dxa"/>
        </w:trPr>
        <w:tc>
          <w:tcPr>
            <w:tcW w:w="562" w:type="dxa"/>
          </w:tcPr>
          <w:p w14:paraId="7172F86B" w14:textId="20D5BB19"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69</w:t>
            </w:r>
          </w:p>
        </w:tc>
        <w:tc>
          <w:tcPr>
            <w:tcW w:w="3544" w:type="dxa"/>
          </w:tcPr>
          <w:p w14:paraId="62B11A07" w14:textId="085B9920" w:rsidR="00D66FF1" w:rsidRDefault="00D66FF1" w:rsidP="00D66FF1">
            <w:pPr>
              <w:jc w:val="both"/>
              <w:rPr>
                <w:sz w:val="20"/>
                <w:szCs w:val="20"/>
              </w:rPr>
            </w:pPr>
            <w:r>
              <w:rPr>
                <w:sz w:val="20"/>
                <w:szCs w:val="20"/>
              </w:rPr>
              <w:t>Проект</w:t>
            </w:r>
            <w:r w:rsidRPr="004B60E1">
              <w:rPr>
                <w:sz w:val="20"/>
                <w:szCs w:val="20"/>
              </w:rPr>
              <w:t xml:space="preserve"> федерального закона </w:t>
            </w:r>
            <w:r>
              <w:rPr>
                <w:sz w:val="20"/>
                <w:szCs w:val="20"/>
              </w:rPr>
              <w:t>«</w:t>
            </w:r>
            <w:r w:rsidRPr="00C07FAE">
              <w:rPr>
                <w:sz w:val="20"/>
                <w:szCs w:val="20"/>
              </w:rPr>
              <w:t>О внесении изменений в статьи 48 и 52 Градостроительного кодекса Российской Федерации</w:t>
            </w:r>
            <w:r>
              <w:rPr>
                <w:sz w:val="20"/>
                <w:szCs w:val="20"/>
              </w:rPr>
              <w:t>»</w:t>
            </w:r>
          </w:p>
        </w:tc>
        <w:tc>
          <w:tcPr>
            <w:tcW w:w="1701" w:type="dxa"/>
          </w:tcPr>
          <w:p w14:paraId="3F4073CE" w14:textId="47BABFC1" w:rsidR="00D66FF1" w:rsidRPr="004B60E1" w:rsidRDefault="00874D3E" w:rsidP="00D66FF1">
            <w:pPr>
              <w:spacing w:before="60"/>
              <w:rPr>
                <w:sz w:val="20"/>
                <w:szCs w:val="20"/>
                <w:u w:val="single"/>
              </w:rPr>
            </w:pPr>
            <w:hyperlink r:id="rId77" w:history="1">
              <w:r w:rsidR="00D66FF1" w:rsidRPr="00B273F1">
                <w:rPr>
                  <w:rStyle w:val="a6"/>
                  <w:sz w:val="20"/>
                  <w:szCs w:val="20"/>
                </w:rPr>
                <w:t>http://regulation.gov.ru/p/137319</w:t>
              </w:r>
            </w:hyperlink>
          </w:p>
        </w:tc>
        <w:tc>
          <w:tcPr>
            <w:tcW w:w="1559" w:type="dxa"/>
          </w:tcPr>
          <w:p w14:paraId="26A789F1" w14:textId="06925A46" w:rsidR="00D66FF1" w:rsidRPr="004B60E1" w:rsidRDefault="00D66FF1" w:rsidP="00D66FF1">
            <w:pPr>
              <w:spacing w:before="60"/>
              <w:jc w:val="both"/>
              <w:rPr>
                <w:sz w:val="20"/>
                <w:szCs w:val="20"/>
              </w:rPr>
            </w:pPr>
            <w:r w:rsidRPr="00C07FAE">
              <w:rPr>
                <w:sz w:val="20"/>
                <w:szCs w:val="20"/>
              </w:rPr>
              <w:t>Минстрой России</w:t>
            </w:r>
          </w:p>
        </w:tc>
        <w:tc>
          <w:tcPr>
            <w:tcW w:w="1985" w:type="dxa"/>
          </w:tcPr>
          <w:p w14:paraId="5DE124D2" w14:textId="77777777" w:rsidR="00D66FF1" w:rsidRDefault="00D66FF1" w:rsidP="00D66FF1">
            <w:pPr>
              <w:spacing w:before="60"/>
              <w:jc w:val="both"/>
              <w:rPr>
                <w:sz w:val="20"/>
                <w:szCs w:val="20"/>
              </w:rPr>
            </w:pPr>
            <w:r w:rsidRPr="00834D45">
              <w:rPr>
                <w:sz w:val="20"/>
                <w:szCs w:val="20"/>
              </w:rPr>
              <w:t>Оценка регулирующего воздействия</w:t>
            </w:r>
          </w:p>
          <w:p w14:paraId="0463AFCE" w14:textId="3AAC6DDE" w:rsidR="001F27EA" w:rsidRPr="004B60E1" w:rsidRDefault="001F27EA" w:rsidP="00D66FF1">
            <w:pPr>
              <w:spacing w:before="60"/>
              <w:jc w:val="both"/>
              <w:rPr>
                <w:sz w:val="20"/>
                <w:szCs w:val="20"/>
              </w:rPr>
            </w:pPr>
            <w:r>
              <w:rPr>
                <w:sz w:val="20"/>
                <w:szCs w:val="20"/>
              </w:rPr>
              <w:t>16 мая 2023 года</w:t>
            </w:r>
          </w:p>
        </w:tc>
        <w:tc>
          <w:tcPr>
            <w:tcW w:w="5812" w:type="dxa"/>
          </w:tcPr>
          <w:p w14:paraId="7F5C2FB9" w14:textId="19CD9691" w:rsidR="00D66FF1" w:rsidRPr="004B60E1" w:rsidRDefault="00D66FF1" w:rsidP="00D66FF1">
            <w:pPr>
              <w:jc w:val="both"/>
              <w:rPr>
                <w:sz w:val="20"/>
                <w:szCs w:val="20"/>
              </w:rPr>
            </w:pPr>
            <w:r>
              <w:rPr>
                <w:sz w:val="20"/>
                <w:szCs w:val="20"/>
              </w:rPr>
              <w:t xml:space="preserve">Законопроектом предлагается, внести изменения в статьи 48 и 52 ГрК РФ </w:t>
            </w:r>
            <w:r w:rsidRPr="00C07FAE">
              <w:rPr>
                <w:sz w:val="20"/>
                <w:szCs w:val="20"/>
              </w:rPr>
              <w:t>случае, если для строительства или реконструкции линейного объекта не требуется получение разрешения на строительство, архитектурно-строительное проектирование может осуществляться исключительно путем под</w:t>
            </w:r>
            <w:r>
              <w:rPr>
                <w:sz w:val="20"/>
                <w:szCs w:val="20"/>
              </w:rPr>
              <w:t>готовки проектной документации.</w:t>
            </w:r>
          </w:p>
        </w:tc>
      </w:tr>
      <w:tr w:rsidR="00D66FF1" w:rsidRPr="00505136" w14:paraId="173F992F" w14:textId="77777777" w:rsidTr="00DF22D3">
        <w:trPr>
          <w:gridAfter w:val="4"/>
          <w:wAfter w:w="6804" w:type="dxa"/>
        </w:trPr>
        <w:tc>
          <w:tcPr>
            <w:tcW w:w="562" w:type="dxa"/>
          </w:tcPr>
          <w:p w14:paraId="492CBD73" w14:textId="759A2A02"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70</w:t>
            </w:r>
          </w:p>
        </w:tc>
        <w:tc>
          <w:tcPr>
            <w:tcW w:w="3544" w:type="dxa"/>
          </w:tcPr>
          <w:p w14:paraId="546CC369" w14:textId="71796613" w:rsidR="00D66FF1" w:rsidRDefault="00D66FF1" w:rsidP="00D66FF1">
            <w:pPr>
              <w:jc w:val="both"/>
              <w:rPr>
                <w:sz w:val="20"/>
                <w:szCs w:val="20"/>
              </w:rPr>
            </w:pPr>
            <w:r>
              <w:rPr>
                <w:sz w:val="20"/>
                <w:szCs w:val="20"/>
              </w:rPr>
              <w:t>Проект</w:t>
            </w:r>
            <w:r w:rsidRPr="00E0124D">
              <w:rPr>
                <w:sz w:val="20"/>
                <w:szCs w:val="20"/>
              </w:rPr>
              <w:t xml:space="preserve"> федерально</w:t>
            </w:r>
            <w:r>
              <w:rPr>
                <w:sz w:val="20"/>
                <w:szCs w:val="20"/>
              </w:rPr>
              <w:t xml:space="preserve">го закона «О внесении изменений </w:t>
            </w:r>
            <w:r w:rsidRPr="00E0124D">
              <w:rPr>
                <w:sz w:val="20"/>
                <w:szCs w:val="20"/>
              </w:rPr>
              <w:t>в Жилищный кодекс Российской Федерации»</w:t>
            </w:r>
          </w:p>
        </w:tc>
        <w:tc>
          <w:tcPr>
            <w:tcW w:w="1701" w:type="dxa"/>
          </w:tcPr>
          <w:p w14:paraId="6B917CCB" w14:textId="1E0F9BB1" w:rsidR="00D66FF1" w:rsidRPr="00C07FAE" w:rsidRDefault="00874D3E" w:rsidP="00D66FF1">
            <w:pPr>
              <w:spacing w:before="60"/>
              <w:rPr>
                <w:sz w:val="20"/>
                <w:szCs w:val="20"/>
                <w:u w:val="single"/>
              </w:rPr>
            </w:pPr>
            <w:hyperlink r:id="rId78" w:history="1">
              <w:r w:rsidR="00D66FF1" w:rsidRPr="00B273F1">
                <w:rPr>
                  <w:rStyle w:val="a6"/>
                  <w:sz w:val="20"/>
                  <w:szCs w:val="20"/>
                </w:rPr>
                <w:t>https://sozd.duma.gov.ru/bill/342275-8</w:t>
              </w:r>
            </w:hyperlink>
          </w:p>
        </w:tc>
        <w:tc>
          <w:tcPr>
            <w:tcW w:w="1559" w:type="dxa"/>
          </w:tcPr>
          <w:p w14:paraId="476D55EE" w14:textId="2123239C" w:rsidR="00D66FF1" w:rsidRPr="00C07FAE" w:rsidRDefault="00D66FF1" w:rsidP="00D66FF1">
            <w:pPr>
              <w:spacing w:before="60"/>
              <w:jc w:val="both"/>
              <w:rPr>
                <w:sz w:val="20"/>
                <w:szCs w:val="20"/>
              </w:rPr>
            </w:pPr>
            <w:r w:rsidRPr="00E0124D">
              <w:rPr>
                <w:sz w:val="20"/>
                <w:szCs w:val="20"/>
              </w:rPr>
              <w:t>Государственный Совет Удмуртской Республики</w:t>
            </w:r>
          </w:p>
        </w:tc>
        <w:tc>
          <w:tcPr>
            <w:tcW w:w="1985" w:type="dxa"/>
          </w:tcPr>
          <w:p w14:paraId="7C562495" w14:textId="7C2791DF" w:rsidR="00D66FF1" w:rsidRDefault="00D66FF1" w:rsidP="00D66FF1">
            <w:pPr>
              <w:spacing w:before="60"/>
              <w:jc w:val="both"/>
              <w:rPr>
                <w:sz w:val="20"/>
                <w:szCs w:val="20"/>
              </w:rPr>
            </w:pPr>
            <w:r w:rsidRPr="00680FF4">
              <w:rPr>
                <w:sz w:val="20"/>
                <w:szCs w:val="20"/>
              </w:rPr>
              <w:t>15</w:t>
            </w:r>
            <w:r>
              <w:rPr>
                <w:sz w:val="20"/>
                <w:szCs w:val="20"/>
              </w:rPr>
              <w:t xml:space="preserve"> мая </w:t>
            </w:r>
            <w:r w:rsidRPr="00680FF4">
              <w:rPr>
                <w:sz w:val="20"/>
                <w:szCs w:val="20"/>
              </w:rPr>
              <w:t>2023</w:t>
            </w:r>
            <w:r>
              <w:rPr>
                <w:sz w:val="20"/>
                <w:szCs w:val="20"/>
              </w:rPr>
              <w:t xml:space="preserve"> года</w:t>
            </w:r>
          </w:p>
          <w:p w14:paraId="15141213" w14:textId="29A0E9EC" w:rsidR="00D66FF1" w:rsidRPr="00680FF4" w:rsidRDefault="00D66FF1" w:rsidP="00D66FF1">
            <w:pPr>
              <w:spacing w:before="60"/>
              <w:jc w:val="both"/>
              <w:rPr>
                <w:sz w:val="20"/>
                <w:szCs w:val="20"/>
              </w:rPr>
            </w:pPr>
            <w:r w:rsidRPr="00834D45">
              <w:rPr>
                <w:sz w:val="20"/>
                <w:szCs w:val="20"/>
              </w:rPr>
              <w:t>Принятие ответственным комитетом решения о представлении законопроекта в Совет Государственной Думы</w:t>
            </w:r>
          </w:p>
          <w:p w14:paraId="757D6CF6" w14:textId="77777777" w:rsidR="00D66FF1" w:rsidRDefault="00D66FF1" w:rsidP="00D66FF1">
            <w:pPr>
              <w:spacing w:before="60"/>
              <w:jc w:val="both"/>
              <w:rPr>
                <w:sz w:val="20"/>
                <w:szCs w:val="20"/>
              </w:rPr>
            </w:pPr>
          </w:p>
          <w:p w14:paraId="488671BD" w14:textId="1D3AD801" w:rsidR="00D66FF1" w:rsidRPr="00C07FAE" w:rsidRDefault="00D66FF1" w:rsidP="00D66FF1">
            <w:pPr>
              <w:spacing w:before="60"/>
              <w:jc w:val="both"/>
              <w:rPr>
                <w:sz w:val="20"/>
                <w:szCs w:val="20"/>
              </w:rPr>
            </w:pPr>
            <w:r w:rsidRPr="00834D45">
              <w:rPr>
                <w:sz w:val="20"/>
                <w:szCs w:val="20"/>
              </w:rPr>
              <w:t>Включен в примерную программу решением Государственной Думы на сентябрь 2023 года</w:t>
            </w:r>
          </w:p>
        </w:tc>
        <w:tc>
          <w:tcPr>
            <w:tcW w:w="5812" w:type="dxa"/>
          </w:tcPr>
          <w:p w14:paraId="68C6372D" w14:textId="586ACE40" w:rsidR="00D66FF1" w:rsidRDefault="00D66FF1" w:rsidP="00D66FF1">
            <w:pPr>
              <w:jc w:val="both"/>
              <w:rPr>
                <w:sz w:val="20"/>
                <w:szCs w:val="20"/>
              </w:rPr>
            </w:pPr>
            <w:r w:rsidRPr="00E0124D">
              <w:rPr>
                <w:sz w:val="20"/>
                <w:szCs w:val="20"/>
              </w:rPr>
              <w:t>Проект федерального закона «</w:t>
            </w:r>
            <w:r>
              <w:rPr>
                <w:sz w:val="20"/>
                <w:szCs w:val="20"/>
              </w:rPr>
              <w:t xml:space="preserve">О внесении изменений в Жилищный </w:t>
            </w:r>
            <w:r w:rsidRPr="00E0124D">
              <w:rPr>
                <w:sz w:val="20"/>
                <w:szCs w:val="20"/>
              </w:rPr>
              <w:t>кодекс Российской Федерации» (дал</w:t>
            </w:r>
            <w:r>
              <w:rPr>
                <w:sz w:val="20"/>
                <w:szCs w:val="20"/>
              </w:rPr>
              <w:t xml:space="preserve">ее - проект) разработан в целях </w:t>
            </w:r>
            <w:r w:rsidRPr="00E0124D">
              <w:rPr>
                <w:sz w:val="20"/>
                <w:szCs w:val="20"/>
              </w:rPr>
              <w:t>устранения трудновыполнимых услов</w:t>
            </w:r>
            <w:r>
              <w:rPr>
                <w:sz w:val="20"/>
                <w:szCs w:val="20"/>
              </w:rPr>
              <w:t xml:space="preserve">ий осуществления реконструкции, </w:t>
            </w:r>
            <w:r w:rsidRPr="00E0124D">
              <w:rPr>
                <w:sz w:val="20"/>
                <w:szCs w:val="20"/>
              </w:rPr>
              <w:t>перепланировки и (или) переустр</w:t>
            </w:r>
            <w:r>
              <w:rPr>
                <w:sz w:val="20"/>
                <w:szCs w:val="20"/>
              </w:rPr>
              <w:t xml:space="preserve">ойства помещений, расположенных </w:t>
            </w:r>
            <w:r w:rsidRPr="00E0124D">
              <w:rPr>
                <w:sz w:val="20"/>
                <w:szCs w:val="20"/>
              </w:rPr>
              <w:t>в многоквартирных жилых домах</w:t>
            </w:r>
          </w:p>
        </w:tc>
      </w:tr>
      <w:tr w:rsidR="00D66FF1" w:rsidRPr="00505136" w14:paraId="6FD917F7" w14:textId="77777777" w:rsidTr="00DF22D3">
        <w:trPr>
          <w:gridAfter w:val="4"/>
          <w:wAfter w:w="6804" w:type="dxa"/>
        </w:trPr>
        <w:tc>
          <w:tcPr>
            <w:tcW w:w="562" w:type="dxa"/>
          </w:tcPr>
          <w:p w14:paraId="08FC389D" w14:textId="7622224E"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71</w:t>
            </w:r>
          </w:p>
        </w:tc>
        <w:tc>
          <w:tcPr>
            <w:tcW w:w="3544" w:type="dxa"/>
          </w:tcPr>
          <w:p w14:paraId="4F149129" w14:textId="5B8FD305" w:rsidR="00D66FF1" w:rsidRDefault="00D66FF1" w:rsidP="00D66FF1">
            <w:pPr>
              <w:jc w:val="both"/>
              <w:rPr>
                <w:sz w:val="20"/>
                <w:szCs w:val="20"/>
              </w:rPr>
            </w:pPr>
            <w:r>
              <w:rPr>
                <w:sz w:val="20"/>
                <w:szCs w:val="20"/>
              </w:rPr>
              <w:t>Проект</w:t>
            </w:r>
            <w:r w:rsidRPr="00730D2B">
              <w:rPr>
                <w:sz w:val="20"/>
                <w:szCs w:val="20"/>
              </w:rPr>
              <w:t xml:space="preserve"> приказа Министерства строительства и жилищно-коммунального хозяйства Российской Ф</w:t>
            </w:r>
            <w:r>
              <w:rPr>
                <w:sz w:val="20"/>
                <w:szCs w:val="20"/>
              </w:rPr>
              <w:t xml:space="preserve">едерации «О внесении изменения </w:t>
            </w:r>
            <w:r w:rsidRPr="00730D2B">
              <w:rPr>
                <w:sz w:val="20"/>
                <w:szCs w:val="20"/>
              </w:rPr>
              <w:t>в перечень индикаторов риска нар</w:t>
            </w:r>
            <w:r>
              <w:rPr>
                <w:sz w:val="20"/>
                <w:szCs w:val="20"/>
              </w:rPr>
              <w:t xml:space="preserve">ушения обязательных требований </w:t>
            </w:r>
            <w:r w:rsidRPr="00730D2B">
              <w:rPr>
                <w:sz w:val="20"/>
                <w:szCs w:val="20"/>
              </w:rPr>
              <w:t>по федеральному государст</w:t>
            </w:r>
            <w:r>
              <w:rPr>
                <w:sz w:val="20"/>
                <w:szCs w:val="20"/>
              </w:rPr>
              <w:t xml:space="preserve">венному строительному надзору, </w:t>
            </w:r>
            <w:r w:rsidRPr="00730D2B">
              <w:rPr>
                <w:sz w:val="20"/>
                <w:szCs w:val="20"/>
              </w:rPr>
              <w:t>утвержденный приказом Министерства строительства и жилищно-коммунального хозяйства Российской Федерации от 21 декабря 2021 г. № 979/пр</w:t>
            </w:r>
          </w:p>
        </w:tc>
        <w:tc>
          <w:tcPr>
            <w:tcW w:w="1701" w:type="dxa"/>
          </w:tcPr>
          <w:p w14:paraId="6311BF96" w14:textId="75C720A6" w:rsidR="00D66FF1" w:rsidRPr="00E0124D" w:rsidRDefault="00874D3E" w:rsidP="00D66FF1">
            <w:pPr>
              <w:spacing w:before="60"/>
              <w:rPr>
                <w:sz w:val="20"/>
                <w:szCs w:val="20"/>
                <w:u w:val="single"/>
              </w:rPr>
            </w:pPr>
            <w:hyperlink r:id="rId79" w:history="1">
              <w:r w:rsidR="00D66FF1" w:rsidRPr="00B273F1">
                <w:rPr>
                  <w:rStyle w:val="a6"/>
                  <w:sz w:val="20"/>
                  <w:szCs w:val="20"/>
                </w:rPr>
                <w:t>http://regulation.gov.ru/p/138072</w:t>
              </w:r>
            </w:hyperlink>
          </w:p>
        </w:tc>
        <w:tc>
          <w:tcPr>
            <w:tcW w:w="1559" w:type="dxa"/>
          </w:tcPr>
          <w:p w14:paraId="3AEFDAB3" w14:textId="07A3D144" w:rsidR="00D66FF1" w:rsidRPr="00E0124D" w:rsidRDefault="00D66FF1" w:rsidP="00D66FF1">
            <w:pPr>
              <w:spacing w:before="60"/>
              <w:jc w:val="both"/>
              <w:rPr>
                <w:sz w:val="20"/>
                <w:szCs w:val="20"/>
              </w:rPr>
            </w:pPr>
            <w:r>
              <w:rPr>
                <w:sz w:val="20"/>
                <w:szCs w:val="20"/>
              </w:rPr>
              <w:t>Минстрой России</w:t>
            </w:r>
          </w:p>
        </w:tc>
        <w:tc>
          <w:tcPr>
            <w:tcW w:w="1985" w:type="dxa"/>
          </w:tcPr>
          <w:p w14:paraId="5C8DE1DD" w14:textId="7EE27CBB" w:rsidR="00D66FF1" w:rsidRDefault="00D66FF1" w:rsidP="00D66FF1">
            <w:pPr>
              <w:spacing w:before="60"/>
              <w:jc w:val="both"/>
              <w:rPr>
                <w:sz w:val="20"/>
                <w:szCs w:val="20"/>
              </w:rPr>
            </w:pPr>
            <w:r>
              <w:rPr>
                <w:sz w:val="20"/>
                <w:szCs w:val="20"/>
              </w:rPr>
              <w:t>25 мая 2023 года</w:t>
            </w:r>
          </w:p>
          <w:p w14:paraId="4A1ED0B3" w14:textId="77777777" w:rsidR="00D66FF1" w:rsidRDefault="00D66FF1" w:rsidP="00D66FF1">
            <w:pPr>
              <w:spacing w:before="60"/>
              <w:jc w:val="both"/>
              <w:rPr>
                <w:sz w:val="20"/>
                <w:szCs w:val="20"/>
              </w:rPr>
            </w:pPr>
            <w:r w:rsidRPr="00581E1E">
              <w:rPr>
                <w:sz w:val="20"/>
                <w:szCs w:val="20"/>
              </w:rPr>
              <w:t>Подведение итогов общественного обсуждения текста проекта</w:t>
            </w:r>
          </w:p>
          <w:p w14:paraId="1B392EB5" w14:textId="77777777" w:rsidR="00D66FF1" w:rsidRDefault="00D66FF1" w:rsidP="00D66FF1">
            <w:pPr>
              <w:spacing w:before="60"/>
              <w:jc w:val="both"/>
              <w:rPr>
                <w:sz w:val="20"/>
                <w:szCs w:val="20"/>
              </w:rPr>
            </w:pPr>
          </w:p>
          <w:p w14:paraId="1EA5CC83" w14:textId="740117A3" w:rsidR="00D66FF1" w:rsidRPr="00E0124D" w:rsidRDefault="00D66FF1" w:rsidP="00D66FF1">
            <w:pPr>
              <w:spacing w:before="60"/>
              <w:jc w:val="both"/>
              <w:rPr>
                <w:sz w:val="20"/>
                <w:szCs w:val="20"/>
              </w:rPr>
            </w:pPr>
            <w:r w:rsidRPr="00834D45">
              <w:rPr>
                <w:sz w:val="20"/>
                <w:szCs w:val="20"/>
              </w:rPr>
              <w:t>Раскрытие информации о подготовке проектов нормативных правовых актов</w:t>
            </w:r>
          </w:p>
        </w:tc>
        <w:tc>
          <w:tcPr>
            <w:tcW w:w="5812" w:type="dxa"/>
          </w:tcPr>
          <w:p w14:paraId="1C08D0DA" w14:textId="77777777" w:rsidR="00D66FF1" w:rsidRPr="00730D2B" w:rsidRDefault="00D66FF1" w:rsidP="00D66FF1">
            <w:pPr>
              <w:jc w:val="both"/>
              <w:rPr>
                <w:sz w:val="20"/>
                <w:szCs w:val="20"/>
              </w:rPr>
            </w:pPr>
            <w:r w:rsidRPr="00730D2B">
              <w:rPr>
                <w:sz w:val="20"/>
                <w:szCs w:val="20"/>
              </w:rPr>
              <w:t>Проектом приказа предлагается дополнить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w:t>
            </w:r>
          </w:p>
          <w:p w14:paraId="5E7666DE" w14:textId="77777777" w:rsidR="00D66FF1" w:rsidRDefault="00D66FF1" w:rsidP="00D66FF1">
            <w:pPr>
              <w:jc w:val="both"/>
              <w:rPr>
                <w:sz w:val="20"/>
                <w:szCs w:val="20"/>
              </w:rPr>
            </w:pPr>
            <w:r w:rsidRPr="00730D2B">
              <w:rPr>
                <w:sz w:val="20"/>
                <w:szCs w:val="20"/>
              </w:rPr>
              <w:t>‎от 21 декабря 2021 г. № 979/пр</w:t>
            </w:r>
            <w:r>
              <w:rPr>
                <w:sz w:val="20"/>
                <w:szCs w:val="20"/>
              </w:rPr>
              <w:t>.</w:t>
            </w:r>
          </w:p>
          <w:p w14:paraId="59A37C01" w14:textId="6389BF02" w:rsidR="00D66FF1" w:rsidRPr="00E0124D" w:rsidRDefault="00D66FF1" w:rsidP="00D66FF1">
            <w:pPr>
              <w:jc w:val="both"/>
              <w:rPr>
                <w:sz w:val="20"/>
                <w:szCs w:val="20"/>
              </w:rPr>
            </w:pPr>
            <w:r w:rsidRPr="00730D2B">
              <w:rPr>
                <w:sz w:val="20"/>
                <w:szCs w:val="20"/>
              </w:rPr>
              <w:t xml:space="preserve">Дополнение перечня предлагаемым индикатором риска обосновано необходимостью соблюдения застройщиком требований, установленных частью 2 статьи 55.24 Градостроительного кодекса Российской Федерации (далее – Кодекс), согласно которой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w:t>
            </w:r>
            <w:r w:rsidRPr="00730D2B">
              <w:rPr>
                <w:sz w:val="20"/>
                <w:szCs w:val="20"/>
              </w:rPr>
              <w:lastRenderedPageBreak/>
              <w:t>статьи 55.24 Кодекса), а также акта, разрешающего эксплуатацию здания, сооружения, в случаях, предусмотренных федеральными законами.</w:t>
            </w:r>
          </w:p>
        </w:tc>
      </w:tr>
      <w:tr w:rsidR="00D66FF1" w:rsidRPr="00505136" w14:paraId="1B52B108" w14:textId="77777777" w:rsidTr="00DF22D3">
        <w:trPr>
          <w:gridAfter w:val="4"/>
          <w:wAfter w:w="6804" w:type="dxa"/>
        </w:trPr>
        <w:tc>
          <w:tcPr>
            <w:tcW w:w="562" w:type="dxa"/>
          </w:tcPr>
          <w:p w14:paraId="6F1AFEA1" w14:textId="0D28D163"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72</w:t>
            </w:r>
          </w:p>
        </w:tc>
        <w:tc>
          <w:tcPr>
            <w:tcW w:w="3544" w:type="dxa"/>
          </w:tcPr>
          <w:p w14:paraId="169AB14E" w14:textId="38AB05B5" w:rsidR="00D66FF1" w:rsidRPr="0057231C" w:rsidRDefault="00D66FF1" w:rsidP="00D66FF1">
            <w:pPr>
              <w:jc w:val="both"/>
              <w:rPr>
                <w:sz w:val="20"/>
                <w:szCs w:val="20"/>
              </w:rPr>
            </w:pPr>
            <w:r>
              <w:rPr>
                <w:sz w:val="20"/>
                <w:szCs w:val="20"/>
              </w:rPr>
              <w:t>Проект постановления Правительства Российской Федерации «</w:t>
            </w:r>
            <w:r w:rsidRPr="0057231C">
              <w:rPr>
                <w:sz w:val="20"/>
                <w:szCs w:val="20"/>
              </w:rPr>
              <w:t xml:space="preserve">Об утверждении Правил формирования и ведения информационной модели объекта капитального строительства, состава сведений, документов </w:t>
            </w:r>
            <w:r w:rsidRPr="0057231C">
              <w:rPr>
                <w:sz w:val="20"/>
                <w:szCs w:val="20"/>
              </w:rPr>
              <w:br/>
              <w:t>‎и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w:t>
            </w:r>
            <w:r>
              <w:rPr>
                <w:sz w:val="20"/>
                <w:szCs w:val="20"/>
              </w:rPr>
              <w:t>»</w:t>
            </w:r>
          </w:p>
          <w:p w14:paraId="79A7530E" w14:textId="6FD00BAA" w:rsidR="00D66FF1" w:rsidRDefault="00D66FF1" w:rsidP="00D66FF1">
            <w:pPr>
              <w:jc w:val="both"/>
              <w:rPr>
                <w:sz w:val="20"/>
                <w:szCs w:val="20"/>
              </w:rPr>
            </w:pPr>
          </w:p>
        </w:tc>
        <w:tc>
          <w:tcPr>
            <w:tcW w:w="1701" w:type="dxa"/>
          </w:tcPr>
          <w:p w14:paraId="232A47EF" w14:textId="581973FE" w:rsidR="00D66FF1" w:rsidRPr="00730D2B" w:rsidRDefault="00874D3E" w:rsidP="00D66FF1">
            <w:pPr>
              <w:spacing w:before="60"/>
              <w:rPr>
                <w:sz w:val="20"/>
                <w:szCs w:val="20"/>
                <w:u w:val="single"/>
              </w:rPr>
            </w:pPr>
            <w:hyperlink r:id="rId80" w:history="1">
              <w:r w:rsidR="00D66FF1" w:rsidRPr="00B273F1">
                <w:rPr>
                  <w:rStyle w:val="a6"/>
                  <w:sz w:val="20"/>
                  <w:szCs w:val="20"/>
                </w:rPr>
                <w:t>http://regulation.gov.ru/p/138560</w:t>
              </w:r>
            </w:hyperlink>
          </w:p>
        </w:tc>
        <w:tc>
          <w:tcPr>
            <w:tcW w:w="1559" w:type="dxa"/>
          </w:tcPr>
          <w:p w14:paraId="28165B71" w14:textId="1406CC05" w:rsidR="00D66FF1" w:rsidRPr="007152B3" w:rsidRDefault="00D66FF1" w:rsidP="00D66FF1">
            <w:pPr>
              <w:spacing w:before="60"/>
              <w:jc w:val="both"/>
              <w:rPr>
                <w:sz w:val="20"/>
                <w:szCs w:val="20"/>
              </w:rPr>
            </w:pPr>
            <w:r>
              <w:rPr>
                <w:sz w:val="20"/>
                <w:szCs w:val="20"/>
              </w:rPr>
              <w:t>Минстрой России</w:t>
            </w:r>
          </w:p>
        </w:tc>
        <w:tc>
          <w:tcPr>
            <w:tcW w:w="1985" w:type="dxa"/>
          </w:tcPr>
          <w:p w14:paraId="071F7317" w14:textId="5FDE71EF" w:rsidR="00D66FF1" w:rsidRDefault="00D66FF1" w:rsidP="00D66FF1">
            <w:pPr>
              <w:spacing w:before="60"/>
              <w:jc w:val="both"/>
              <w:rPr>
                <w:sz w:val="20"/>
                <w:szCs w:val="20"/>
              </w:rPr>
            </w:pPr>
            <w:r>
              <w:rPr>
                <w:sz w:val="20"/>
                <w:szCs w:val="20"/>
              </w:rPr>
              <w:t>15 июня 2023 года</w:t>
            </w:r>
          </w:p>
          <w:p w14:paraId="71BAFABE" w14:textId="72069A36" w:rsidR="00D66FF1" w:rsidRDefault="00D66FF1" w:rsidP="00D66FF1">
            <w:pPr>
              <w:spacing w:before="60"/>
              <w:jc w:val="both"/>
              <w:rPr>
                <w:sz w:val="20"/>
                <w:szCs w:val="20"/>
              </w:rPr>
            </w:pPr>
            <w:r w:rsidRPr="00581E1E">
              <w:rPr>
                <w:sz w:val="20"/>
                <w:szCs w:val="20"/>
              </w:rPr>
              <w:t>Подведение итогов общественного обсуждения текста проекта</w:t>
            </w:r>
          </w:p>
          <w:p w14:paraId="79B6ED44" w14:textId="77777777" w:rsidR="00D66FF1" w:rsidRDefault="00D66FF1" w:rsidP="00D66FF1">
            <w:pPr>
              <w:spacing w:before="60"/>
              <w:jc w:val="both"/>
              <w:rPr>
                <w:sz w:val="20"/>
                <w:szCs w:val="20"/>
              </w:rPr>
            </w:pPr>
          </w:p>
          <w:p w14:paraId="7CBEB9B1" w14:textId="2D32320D" w:rsidR="00D66FF1" w:rsidRPr="007152B3" w:rsidRDefault="00D66FF1" w:rsidP="00D66FF1">
            <w:pPr>
              <w:spacing w:before="60"/>
              <w:jc w:val="both"/>
              <w:rPr>
                <w:sz w:val="20"/>
                <w:szCs w:val="20"/>
              </w:rPr>
            </w:pPr>
            <w:r w:rsidRPr="00B24E3D">
              <w:rPr>
                <w:sz w:val="20"/>
                <w:szCs w:val="20"/>
              </w:rPr>
              <w:t>Оценка регулирующего воздействия</w:t>
            </w:r>
          </w:p>
        </w:tc>
        <w:tc>
          <w:tcPr>
            <w:tcW w:w="5812" w:type="dxa"/>
          </w:tcPr>
          <w:p w14:paraId="3BE6AB9E" w14:textId="30EDE7FE" w:rsidR="00D66FF1" w:rsidRPr="007152B3" w:rsidRDefault="00D66FF1" w:rsidP="00D66FF1">
            <w:pPr>
              <w:jc w:val="both"/>
              <w:rPr>
                <w:sz w:val="20"/>
                <w:szCs w:val="20"/>
              </w:rPr>
            </w:pPr>
            <w:r w:rsidRPr="0057231C">
              <w:rPr>
                <w:sz w:val="20"/>
                <w:szCs w:val="20"/>
              </w:rPr>
              <w:t>Правила устанавливают порядок формирования и ведения информационной модели объекта капитального строительства.</w:t>
            </w:r>
            <w:r w:rsidRPr="0057231C">
              <w:rPr>
                <w:color w:val="000000"/>
                <w:sz w:val="28"/>
                <w:szCs w:val="28"/>
                <w:shd w:val="clear" w:color="auto" w:fill="FFFFFF"/>
              </w:rPr>
              <w:t xml:space="preserve"> </w:t>
            </w:r>
            <w:r w:rsidRPr="0057231C">
              <w:rPr>
                <w:sz w:val="20"/>
                <w:szCs w:val="20"/>
              </w:rPr>
              <w:t>Формирование и ведение информационной модели объекта капитального строительства осуществляются застройщиком, техническим заказчиком, лицом, обеспечивающим или осуществляющим подготовку обоснования инвестиций, разработку проекта планировки территории и (или) лицом, ответственным</w:t>
            </w:r>
            <w:r w:rsidRPr="0057231C">
              <w:rPr>
                <w:sz w:val="20"/>
                <w:szCs w:val="20"/>
              </w:rPr>
              <w:br/>
              <w:t>‎за эксплуатацию объекта капитального строительства, а также индивидуальным предпринимателем или юридическим лицом, выполняющими работы</w:t>
            </w:r>
            <w:r w:rsidRPr="0057231C">
              <w:rPr>
                <w:sz w:val="20"/>
                <w:szCs w:val="20"/>
              </w:rPr>
              <w:br/>
              <w:t xml:space="preserve">‎по заключенному с застройщиком, техническим заказчиком, лицом, ответственным за эксплуатацию, техническое обслуживание (содержание) объекта капитального строительства, договору </w:t>
            </w:r>
            <w:r w:rsidRPr="0057231C">
              <w:rPr>
                <w:sz w:val="20"/>
                <w:szCs w:val="20"/>
              </w:rPr>
              <w:br/>
              <w:t>‎о выполнении инженерных изысканий, договору о подготовке проектной документации, внесении изменений в такую документацию, договору</w:t>
            </w:r>
            <w:r w:rsidRPr="0057231C">
              <w:rPr>
                <w:sz w:val="20"/>
                <w:szCs w:val="20"/>
              </w:rPr>
              <w:br/>
              <w:t>‎о строительстве, реконструкции, капитальном ремонте объекта капитального строительства, сносе объекта капитального строительства, иному договору, предусматривающему формирование информационной модели объекта капитального строительства и ведение информационной модели объекта капитального строительства (далее - договоры), операторами информационных систем, используемых при формировании и ведении информационных моделей, в соответствии с требованиями законодательства Российской Федерации, настоящими Правилами, заключенными договорами.</w:t>
            </w:r>
          </w:p>
        </w:tc>
      </w:tr>
      <w:tr w:rsidR="00D66FF1" w:rsidRPr="00505136" w14:paraId="65E0E956" w14:textId="77777777" w:rsidTr="00DF22D3">
        <w:trPr>
          <w:gridAfter w:val="4"/>
          <w:wAfter w:w="6804" w:type="dxa"/>
        </w:trPr>
        <w:tc>
          <w:tcPr>
            <w:tcW w:w="562" w:type="dxa"/>
          </w:tcPr>
          <w:p w14:paraId="2520D732" w14:textId="57D21C53"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73</w:t>
            </w:r>
          </w:p>
        </w:tc>
        <w:tc>
          <w:tcPr>
            <w:tcW w:w="3544" w:type="dxa"/>
          </w:tcPr>
          <w:p w14:paraId="77EC6776" w14:textId="00647B90" w:rsidR="00D66FF1" w:rsidRDefault="00D66FF1" w:rsidP="00D66FF1">
            <w:pPr>
              <w:jc w:val="both"/>
              <w:rPr>
                <w:sz w:val="20"/>
                <w:szCs w:val="20"/>
              </w:rPr>
            </w:pPr>
            <w:r w:rsidRPr="004B68B5">
              <w:rPr>
                <w:sz w:val="20"/>
                <w:szCs w:val="20"/>
              </w:rPr>
              <w:t>Проект федерального закона «О внесении изменений в статьи 194 и 202 Жилищного кодекса Российской Федерации</w:t>
            </w:r>
          </w:p>
        </w:tc>
        <w:tc>
          <w:tcPr>
            <w:tcW w:w="1701" w:type="dxa"/>
          </w:tcPr>
          <w:p w14:paraId="434A12F4" w14:textId="6CF8C4E5" w:rsidR="00D66FF1" w:rsidRPr="00E347C7" w:rsidRDefault="00874D3E" w:rsidP="00D66FF1">
            <w:pPr>
              <w:spacing w:before="60"/>
              <w:rPr>
                <w:sz w:val="20"/>
                <w:szCs w:val="20"/>
                <w:u w:val="single"/>
              </w:rPr>
            </w:pPr>
            <w:hyperlink r:id="rId81" w:history="1">
              <w:r w:rsidR="00D66FF1" w:rsidRPr="00B273F1">
                <w:rPr>
                  <w:rStyle w:val="a6"/>
                  <w:sz w:val="20"/>
                  <w:szCs w:val="20"/>
                </w:rPr>
                <w:t>http://regulation.gov.ru/p/138979</w:t>
              </w:r>
            </w:hyperlink>
          </w:p>
        </w:tc>
        <w:tc>
          <w:tcPr>
            <w:tcW w:w="1559" w:type="dxa"/>
          </w:tcPr>
          <w:p w14:paraId="0BC5E280" w14:textId="41FA2865" w:rsidR="00D66FF1" w:rsidRDefault="00D66FF1" w:rsidP="00D66FF1">
            <w:pPr>
              <w:spacing w:before="60"/>
              <w:jc w:val="both"/>
              <w:rPr>
                <w:sz w:val="20"/>
                <w:szCs w:val="20"/>
              </w:rPr>
            </w:pPr>
            <w:r>
              <w:rPr>
                <w:sz w:val="20"/>
                <w:szCs w:val="20"/>
              </w:rPr>
              <w:t>Минстрой России</w:t>
            </w:r>
          </w:p>
        </w:tc>
        <w:tc>
          <w:tcPr>
            <w:tcW w:w="1985" w:type="dxa"/>
          </w:tcPr>
          <w:p w14:paraId="3962B0C7" w14:textId="77777777" w:rsidR="00D66FF1" w:rsidRDefault="00D66FF1" w:rsidP="00D66FF1">
            <w:pPr>
              <w:spacing w:before="60"/>
              <w:jc w:val="both"/>
              <w:rPr>
                <w:sz w:val="20"/>
                <w:szCs w:val="20"/>
              </w:rPr>
            </w:pPr>
            <w:r w:rsidRPr="00581E1E">
              <w:rPr>
                <w:sz w:val="20"/>
                <w:szCs w:val="20"/>
              </w:rPr>
              <w:t>Оценка регулирующего воздействия</w:t>
            </w:r>
          </w:p>
          <w:p w14:paraId="6CC7759F" w14:textId="77777777" w:rsidR="00D66FF1" w:rsidRDefault="00D66FF1" w:rsidP="00D66FF1">
            <w:pPr>
              <w:spacing w:before="60"/>
              <w:jc w:val="both"/>
              <w:rPr>
                <w:sz w:val="20"/>
                <w:szCs w:val="20"/>
              </w:rPr>
            </w:pPr>
          </w:p>
          <w:p w14:paraId="418F0365" w14:textId="7E2DF0CC" w:rsidR="00D66FF1" w:rsidRDefault="00D66FF1" w:rsidP="00D66FF1">
            <w:pPr>
              <w:spacing w:before="60"/>
              <w:jc w:val="both"/>
              <w:rPr>
                <w:sz w:val="20"/>
                <w:szCs w:val="20"/>
              </w:rPr>
            </w:pPr>
            <w:r w:rsidRPr="00581E1E">
              <w:rPr>
                <w:sz w:val="20"/>
                <w:szCs w:val="20"/>
              </w:rPr>
              <w:t>Подготовка к публичным консультациям</w:t>
            </w:r>
            <w:r>
              <w:rPr>
                <w:sz w:val="20"/>
                <w:szCs w:val="20"/>
              </w:rPr>
              <w:t xml:space="preserve"> от 6 сентября 2023 года</w:t>
            </w:r>
          </w:p>
        </w:tc>
        <w:tc>
          <w:tcPr>
            <w:tcW w:w="5812" w:type="dxa"/>
          </w:tcPr>
          <w:p w14:paraId="26820AB1" w14:textId="53B5F440" w:rsidR="00D66FF1" w:rsidRDefault="00D66FF1" w:rsidP="00D66FF1">
            <w:pPr>
              <w:jc w:val="both"/>
              <w:rPr>
                <w:sz w:val="20"/>
                <w:szCs w:val="20"/>
              </w:rPr>
            </w:pPr>
            <w:r w:rsidRPr="004B68B5">
              <w:rPr>
                <w:sz w:val="20"/>
                <w:szCs w:val="20"/>
              </w:rPr>
              <w:t xml:space="preserve">Законопроект подготовлен </w:t>
            </w:r>
            <w:r w:rsidRPr="004B68B5">
              <w:rPr>
                <w:sz w:val="20"/>
                <w:szCs w:val="20"/>
              </w:rPr>
              <w:br/>
              <w:t>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электронной форме.</w:t>
            </w:r>
          </w:p>
        </w:tc>
      </w:tr>
      <w:tr w:rsidR="00D66FF1" w:rsidRPr="00505136" w14:paraId="56B8C021" w14:textId="77777777" w:rsidTr="00DF22D3">
        <w:trPr>
          <w:gridAfter w:val="4"/>
          <w:wAfter w:w="6804" w:type="dxa"/>
        </w:trPr>
        <w:tc>
          <w:tcPr>
            <w:tcW w:w="562" w:type="dxa"/>
          </w:tcPr>
          <w:p w14:paraId="6F98FDE9" w14:textId="613C537F"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74</w:t>
            </w:r>
          </w:p>
        </w:tc>
        <w:tc>
          <w:tcPr>
            <w:tcW w:w="3544" w:type="dxa"/>
          </w:tcPr>
          <w:p w14:paraId="5B51C070" w14:textId="2EB49A43" w:rsidR="00D66FF1" w:rsidRPr="004B68B5" w:rsidRDefault="00D66FF1" w:rsidP="00D66FF1">
            <w:pPr>
              <w:jc w:val="both"/>
              <w:rPr>
                <w:sz w:val="20"/>
                <w:szCs w:val="20"/>
              </w:rPr>
            </w:pPr>
            <w:r w:rsidRPr="004B68B5">
              <w:rPr>
                <w:sz w:val="20"/>
                <w:szCs w:val="20"/>
              </w:rPr>
              <w:t xml:space="preserve">Проект постановления Правительства Российской Федерации «О внесении изменения в постановление Правительства Российской Федерации </w:t>
            </w:r>
            <w:r w:rsidRPr="004B68B5">
              <w:rPr>
                <w:sz w:val="20"/>
                <w:szCs w:val="20"/>
              </w:rPr>
              <w:lastRenderedPageBreak/>
              <w:t>от 26 июля 2022 г. № 1333»</w:t>
            </w:r>
          </w:p>
        </w:tc>
        <w:tc>
          <w:tcPr>
            <w:tcW w:w="1701" w:type="dxa"/>
          </w:tcPr>
          <w:p w14:paraId="6A507EFF" w14:textId="1910AD82" w:rsidR="00D66FF1" w:rsidRPr="004B68B5" w:rsidRDefault="00874D3E" w:rsidP="00D66FF1">
            <w:pPr>
              <w:spacing w:before="60"/>
              <w:rPr>
                <w:sz w:val="20"/>
                <w:szCs w:val="20"/>
                <w:u w:val="single"/>
              </w:rPr>
            </w:pPr>
            <w:hyperlink r:id="rId82" w:history="1">
              <w:r w:rsidR="00D66FF1" w:rsidRPr="00B273F1">
                <w:rPr>
                  <w:rStyle w:val="a6"/>
                  <w:sz w:val="20"/>
                  <w:szCs w:val="20"/>
                </w:rPr>
                <w:t>http://regulation.gov.ru/p/138923</w:t>
              </w:r>
            </w:hyperlink>
          </w:p>
        </w:tc>
        <w:tc>
          <w:tcPr>
            <w:tcW w:w="1559" w:type="dxa"/>
          </w:tcPr>
          <w:p w14:paraId="2D24F593" w14:textId="1D232032" w:rsidR="00D66FF1" w:rsidRDefault="00D66FF1" w:rsidP="00D66FF1">
            <w:pPr>
              <w:spacing w:before="60"/>
              <w:jc w:val="both"/>
              <w:rPr>
                <w:sz w:val="20"/>
                <w:szCs w:val="20"/>
              </w:rPr>
            </w:pPr>
            <w:r>
              <w:rPr>
                <w:sz w:val="20"/>
                <w:szCs w:val="20"/>
              </w:rPr>
              <w:t>Минстрой России</w:t>
            </w:r>
          </w:p>
        </w:tc>
        <w:tc>
          <w:tcPr>
            <w:tcW w:w="1985" w:type="dxa"/>
          </w:tcPr>
          <w:p w14:paraId="7F148504" w14:textId="77777777" w:rsidR="00D66FF1" w:rsidRDefault="00D66FF1" w:rsidP="00D66FF1">
            <w:pPr>
              <w:spacing w:before="60"/>
              <w:jc w:val="both"/>
              <w:rPr>
                <w:sz w:val="20"/>
                <w:szCs w:val="20"/>
              </w:rPr>
            </w:pPr>
            <w:r>
              <w:rPr>
                <w:sz w:val="20"/>
                <w:szCs w:val="20"/>
              </w:rPr>
              <w:t>20 июня 2023 года</w:t>
            </w:r>
          </w:p>
          <w:p w14:paraId="3B68B5C5" w14:textId="20F200C7" w:rsidR="00D66FF1" w:rsidRDefault="00D66FF1" w:rsidP="00D66FF1">
            <w:pPr>
              <w:spacing w:before="60"/>
              <w:jc w:val="both"/>
              <w:rPr>
                <w:sz w:val="20"/>
                <w:szCs w:val="20"/>
              </w:rPr>
            </w:pPr>
            <w:r w:rsidRPr="00581E1E">
              <w:rPr>
                <w:sz w:val="20"/>
                <w:szCs w:val="20"/>
              </w:rPr>
              <w:t xml:space="preserve">Подведение итогов общественного обсуждения текста </w:t>
            </w:r>
            <w:r w:rsidRPr="00581E1E">
              <w:rPr>
                <w:sz w:val="20"/>
                <w:szCs w:val="20"/>
              </w:rPr>
              <w:lastRenderedPageBreak/>
              <w:t>проекта</w:t>
            </w:r>
          </w:p>
          <w:p w14:paraId="40A8D082" w14:textId="77777777" w:rsidR="00D66FF1" w:rsidRDefault="00D66FF1" w:rsidP="00D66FF1">
            <w:pPr>
              <w:spacing w:before="60"/>
              <w:jc w:val="both"/>
              <w:rPr>
                <w:sz w:val="20"/>
                <w:szCs w:val="20"/>
              </w:rPr>
            </w:pPr>
          </w:p>
          <w:p w14:paraId="5C0A687F" w14:textId="3B121B29" w:rsidR="00D66FF1" w:rsidRDefault="00D66FF1" w:rsidP="00D66FF1">
            <w:pPr>
              <w:spacing w:before="60"/>
              <w:jc w:val="both"/>
              <w:rPr>
                <w:sz w:val="20"/>
                <w:szCs w:val="20"/>
              </w:rPr>
            </w:pPr>
            <w:r w:rsidRPr="00581E1E">
              <w:rPr>
                <w:sz w:val="20"/>
                <w:szCs w:val="20"/>
              </w:rPr>
              <w:t>Раскрытие информации о подготовке проектов нормативных правовых актов</w:t>
            </w:r>
          </w:p>
          <w:p w14:paraId="7DEDC252" w14:textId="7BADF7DA" w:rsidR="00D66FF1" w:rsidRDefault="00D66FF1" w:rsidP="00D66FF1">
            <w:pPr>
              <w:spacing w:before="60"/>
              <w:jc w:val="both"/>
              <w:rPr>
                <w:sz w:val="20"/>
                <w:szCs w:val="20"/>
              </w:rPr>
            </w:pPr>
          </w:p>
        </w:tc>
        <w:tc>
          <w:tcPr>
            <w:tcW w:w="5812" w:type="dxa"/>
          </w:tcPr>
          <w:p w14:paraId="18B65798" w14:textId="77777777" w:rsidR="00D66FF1" w:rsidRPr="003B4F80" w:rsidRDefault="00D66FF1" w:rsidP="00D66FF1">
            <w:pPr>
              <w:pStyle w:val="pt-a-000006"/>
              <w:shd w:val="clear" w:color="auto" w:fill="FFFFFF"/>
              <w:spacing w:before="0" w:beforeAutospacing="0" w:after="0" w:afterAutospacing="0"/>
              <w:ind w:firstLine="562"/>
              <w:jc w:val="both"/>
              <w:rPr>
                <w:sz w:val="20"/>
                <w:szCs w:val="20"/>
              </w:rPr>
            </w:pPr>
            <w:r w:rsidRPr="003B4F80">
              <w:rPr>
                <w:sz w:val="20"/>
                <w:szCs w:val="20"/>
              </w:rPr>
              <w:lastRenderedPageBreak/>
              <w:t xml:space="preserve">Проектом постановления предлагается определить, что Министерством строительства и жилищно-коммунального хозяйства Российской Федерации устанавливаются критерии определения степени готовности объекта незавершенного </w:t>
            </w:r>
            <w:r w:rsidRPr="003B4F80">
              <w:rPr>
                <w:sz w:val="20"/>
                <w:szCs w:val="20"/>
              </w:rPr>
              <w:lastRenderedPageBreak/>
              <w:t>строительства, строительство, реконструкция которого осуществлялось полностью или частично за счет средств бюджетов бюджетной системы Российской Федерации и не завершены и включенного в федеральный реестр объектов незавершенного строительства (далее – объект незавершенного строительства).</w:t>
            </w:r>
          </w:p>
          <w:p w14:paraId="2544AD4A" w14:textId="77777777" w:rsidR="00D66FF1" w:rsidRPr="004B68B5" w:rsidRDefault="00D66FF1" w:rsidP="00D66FF1">
            <w:pPr>
              <w:jc w:val="both"/>
              <w:rPr>
                <w:sz w:val="20"/>
                <w:szCs w:val="20"/>
              </w:rPr>
            </w:pPr>
          </w:p>
        </w:tc>
      </w:tr>
      <w:tr w:rsidR="00D66FF1" w:rsidRPr="00505136" w14:paraId="06D3AC78" w14:textId="77777777" w:rsidTr="00DF22D3">
        <w:trPr>
          <w:gridAfter w:val="4"/>
          <w:wAfter w:w="6804" w:type="dxa"/>
        </w:trPr>
        <w:tc>
          <w:tcPr>
            <w:tcW w:w="562" w:type="dxa"/>
          </w:tcPr>
          <w:p w14:paraId="0810E5DD" w14:textId="2DE8A6AE"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75</w:t>
            </w:r>
          </w:p>
        </w:tc>
        <w:tc>
          <w:tcPr>
            <w:tcW w:w="3544" w:type="dxa"/>
          </w:tcPr>
          <w:p w14:paraId="0B4F138C" w14:textId="0A5275DC" w:rsidR="00D66FF1" w:rsidRPr="004B68B5" w:rsidRDefault="00D66FF1" w:rsidP="00D66FF1">
            <w:pPr>
              <w:jc w:val="both"/>
              <w:rPr>
                <w:sz w:val="20"/>
                <w:szCs w:val="20"/>
              </w:rPr>
            </w:pPr>
            <w:r w:rsidRPr="0001408A">
              <w:rPr>
                <w:sz w:val="20"/>
                <w:szCs w:val="20"/>
              </w:rPr>
              <w:t>Проект</w:t>
            </w:r>
            <w:r>
              <w:rPr>
                <w:sz w:val="20"/>
                <w:szCs w:val="20"/>
              </w:rPr>
              <w:t xml:space="preserve"> </w:t>
            </w:r>
            <w:r w:rsidRPr="0001408A">
              <w:rPr>
                <w:sz w:val="20"/>
                <w:szCs w:val="20"/>
              </w:rPr>
              <w:t xml:space="preserve">Об определении иного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 </w:t>
            </w:r>
          </w:p>
        </w:tc>
        <w:tc>
          <w:tcPr>
            <w:tcW w:w="1701" w:type="dxa"/>
          </w:tcPr>
          <w:p w14:paraId="73ADA78A" w14:textId="37B99182" w:rsidR="00D66FF1" w:rsidRPr="004B68B5" w:rsidRDefault="00874D3E" w:rsidP="00D66FF1">
            <w:pPr>
              <w:spacing w:before="60"/>
              <w:rPr>
                <w:sz w:val="20"/>
                <w:szCs w:val="20"/>
              </w:rPr>
            </w:pPr>
            <w:hyperlink r:id="rId83" w:history="1">
              <w:r w:rsidR="00D66FF1" w:rsidRPr="00B273F1">
                <w:rPr>
                  <w:rStyle w:val="a6"/>
                  <w:sz w:val="20"/>
                  <w:szCs w:val="20"/>
                </w:rPr>
                <w:t>http://regulation.gov.ru/p/138921</w:t>
              </w:r>
            </w:hyperlink>
          </w:p>
        </w:tc>
        <w:tc>
          <w:tcPr>
            <w:tcW w:w="1559" w:type="dxa"/>
          </w:tcPr>
          <w:p w14:paraId="6801567C" w14:textId="70CF9DC9" w:rsidR="00D66FF1" w:rsidRDefault="00D66FF1" w:rsidP="00D66FF1">
            <w:pPr>
              <w:spacing w:before="60"/>
              <w:jc w:val="both"/>
              <w:rPr>
                <w:sz w:val="20"/>
                <w:szCs w:val="20"/>
              </w:rPr>
            </w:pPr>
            <w:r>
              <w:rPr>
                <w:sz w:val="20"/>
                <w:szCs w:val="20"/>
              </w:rPr>
              <w:t>Минстрой России</w:t>
            </w:r>
          </w:p>
        </w:tc>
        <w:tc>
          <w:tcPr>
            <w:tcW w:w="1985" w:type="dxa"/>
          </w:tcPr>
          <w:p w14:paraId="7AB2B1E0" w14:textId="77777777" w:rsidR="00D66FF1" w:rsidRDefault="00D66FF1" w:rsidP="00D66FF1">
            <w:pPr>
              <w:spacing w:before="60"/>
              <w:jc w:val="both"/>
              <w:rPr>
                <w:color w:val="252C32"/>
                <w:spacing w:val="-5"/>
                <w:sz w:val="21"/>
                <w:szCs w:val="21"/>
                <w:shd w:val="clear" w:color="auto" w:fill="FFFFFF"/>
              </w:rPr>
            </w:pPr>
            <w:r w:rsidRPr="00161E84">
              <w:rPr>
                <w:color w:val="252C32"/>
                <w:spacing w:val="-5"/>
                <w:sz w:val="21"/>
                <w:szCs w:val="21"/>
                <w:shd w:val="clear" w:color="auto" w:fill="FFFFFF"/>
              </w:rPr>
              <w:t>Раскрытие информации о подготовке проектов нормативных правовых актов</w:t>
            </w:r>
          </w:p>
          <w:p w14:paraId="165FCEE8" w14:textId="4CCE492E" w:rsidR="00E65203" w:rsidRPr="00161E84" w:rsidRDefault="00E65203" w:rsidP="00D66FF1">
            <w:pPr>
              <w:spacing w:before="60"/>
              <w:jc w:val="both"/>
              <w:rPr>
                <w:sz w:val="20"/>
                <w:szCs w:val="20"/>
              </w:rPr>
            </w:pPr>
            <w:r>
              <w:rPr>
                <w:sz w:val="20"/>
                <w:szCs w:val="20"/>
              </w:rPr>
              <w:t>20 июня 2023 года</w:t>
            </w:r>
          </w:p>
        </w:tc>
        <w:tc>
          <w:tcPr>
            <w:tcW w:w="5812" w:type="dxa"/>
          </w:tcPr>
          <w:p w14:paraId="7491576B" w14:textId="2CE9C6C4" w:rsidR="00D66FF1" w:rsidRPr="003B4F80" w:rsidRDefault="00D66FF1" w:rsidP="00D66FF1">
            <w:pPr>
              <w:pStyle w:val="pt-a-000006"/>
              <w:shd w:val="clear" w:color="auto" w:fill="FFFFFF"/>
              <w:spacing w:before="0" w:beforeAutospacing="0" w:after="0" w:afterAutospacing="0"/>
              <w:jc w:val="both"/>
              <w:rPr>
                <w:sz w:val="20"/>
                <w:szCs w:val="20"/>
              </w:rPr>
            </w:pPr>
            <w:r w:rsidRPr="006A11F2">
              <w:rPr>
                <w:sz w:val="20"/>
                <w:szCs w:val="20"/>
              </w:rPr>
              <w:t>Проектом постановления предлагается определить иное основание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 в соответствии с частью 2 статьи 55.34 Градостроительного кодекса Российской Федерации.</w:t>
            </w:r>
          </w:p>
        </w:tc>
      </w:tr>
      <w:tr w:rsidR="00D66FF1" w:rsidRPr="00505136" w14:paraId="67518825" w14:textId="77777777" w:rsidTr="00DF22D3">
        <w:trPr>
          <w:gridAfter w:val="4"/>
          <w:wAfter w:w="6804" w:type="dxa"/>
        </w:trPr>
        <w:tc>
          <w:tcPr>
            <w:tcW w:w="562" w:type="dxa"/>
          </w:tcPr>
          <w:p w14:paraId="10771182" w14:textId="5827478E"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76</w:t>
            </w:r>
          </w:p>
        </w:tc>
        <w:tc>
          <w:tcPr>
            <w:tcW w:w="3544" w:type="dxa"/>
          </w:tcPr>
          <w:p w14:paraId="42E75017" w14:textId="45D95658" w:rsidR="00D66FF1" w:rsidRPr="003B4F80" w:rsidRDefault="00D66FF1" w:rsidP="00D66FF1">
            <w:pPr>
              <w:pStyle w:val="pt-a-000006"/>
              <w:shd w:val="clear" w:color="auto" w:fill="FFFFFF"/>
              <w:spacing w:after="0"/>
              <w:jc w:val="both"/>
              <w:rPr>
                <w:sz w:val="20"/>
                <w:szCs w:val="20"/>
              </w:rPr>
            </w:pPr>
            <w:r>
              <w:rPr>
                <w:sz w:val="20"/>
                <w:szCs w:val="20"/>
              </w:rPr>
              <w:t>Проект</w:t>
            </w:r>
            <w:r w:rsidRPr="00192B69">
              <w:rPr>
                <w:sz w:val="20"/>
                <w:szCs w:val="20"/>
              </w:rPr>
              <w:t xml:space="preserve"> приказа Министерства строительства и жилищно-коммунального хозяйства Российской Федерации «Об установлении требований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tc>
        <w:tc>
          <w:tcPr>
            <w:tcW w:w="1701" w:type="dxa"/>
          </w:tcPr>
          <w:p w14:paraId="3EF84E1C" w14:textId="0355051D" w:rsidR="00D66FF1" w:rsidRPr="004B68B5" w:rsidRDefault="00874D3E" w:rsidP="00D66FF1">
            <w:pPr>
              <w:spacing w:before="60"/>
              <w:rPr>
                <w:sz w:val="20"/>
                <w:szCs w:val="20"/>
              </w:rPr>
            </w:pPr>
            <w:hyperlink r:id="rId84" w:history="1">
              <w:r w:rsidR="00D66FF1" w:rsidRPr="00B273F1">
                <w:rPr>
                  <w:rStyle w:val="a6"/>
                  <w:sz w:val="20"/>
                  <w:szCs w:val="20"/>
                </w:rPr>
                <w:t>http://regulation.gov.ru/p/139353</w:t>
              </w:r>
            </w:hyperlink>
          </w:p>
        </w:tc>
        <w:tc>
          <w:tcPr>
            <w:tcW w:w="1559" w:type="dxa"/>
          </w:tcPr>
          <w:p w14:paraId="56D95426" w14:textId="2CEFF7C2" w:rsidR="00D66FF1" w:rsidRDefault="00D66FF1" w:rsidP="00D66FF1">
            <w:pPr>
              <w:spacing w:before="60"/>
              <w:jc w:val="both"/>
              <w:rPr>
                <w:sz w:val="20"/>
                <w:szCs w:val="20"/>
              </w:rPr>
            </w:pPr>
            <w:r>
              <w:rPr>
                <w:sz w:val="20"/>
                <w:szCs w:val="20"/>
              </w:rPr>
              <w:t>Минстрой России</w:t>
            </w:r>
          </w:p>
        </w:tc>
        <w:tc>
          <w:tcPr>
            <w:tcW w:w="1985" w:type="dxa"/>
          </w:tcPr>
          <w:p w14:paraId="3F30F38C" w14:textId="6970BE76" w:rsidR="00D66FF1" w:rsidRDefault="00D66FF1" w:rsidP="00D66FF1">
            <w:pPr>
              <w:spacing w:before="60"/>
              <w:jc w:val="both"/>
              <w:rPr>
                <w:sz w:val="20"/>
                <w:szCs w:val="20"/>
              </w:rPr>
            </w:pPr>
            <w:r>
              <w:rPr>
                <w:sz w:val="20"/>
                <w:szCs w:val="20"/>
              </w:rPr>
              <w:t>6 июля 2023 года</w:t>
            </w:r>
          </w:p>
          <w:p w14:paraId="25479F31" w14:textId="7FE93DD5" w:rsidR="00D66FF1" w:rsidRDefault="00D66FF1" w:rsidP="00D66FF1">
            <w:pPr>
              <w:spacing w:before="60"/>
              <w:jc w:val="both"/>
              <w:rPr>
                <w:sz w:val="20"/>
                <w:szCs w:val="20"/>
              </w:rPr>
            </w:pPr>
            <w:r w:rsidRPr="00A1642C">
              <w:rPr>
                <w:sz w:val="20"/>
                <w:szCs w:val="20"/>
              </w:rPr>
              <w:t>Подведение итогов общественного обсуждения текста проекта</w:t>
            </w:r>
          </w:p>
          <w:p w14:paraId="31F61C86" w14:textId="77777777" w:rsidR="00D66FF1" w:rsidRDefault="00D66FF1" w:rsidP="00D66FF1">
            <w:pPr>
              <w:spacing w:before="60"/>
              <w:jc w:val="both"/>
              <w:rPr>
                <w:sz w:val="20"/>
                <w:szCs w:val="20"/>
              </w:rPr>
            </w:pPr>
          </w:p>
          <w:p w14:paraId="6A7E16AF" w14:textId="31DB2541" w:rsidR="00D66FF1" w:rsidRDefault="00D66FF1" w:rsidP="00D66FF1">
            <w:pPr>
              <w:spacing w:before="60"/>
              <w:jc w:val="both"/>
              <w:rPr>
                <w:sz w:val="20"/>
                <w:szCs w:val="20"/>
              </w:rPr>
            </w:pPr>
            <w:r w:rsidRPr="00A1642C">
              <w:rPr>
                <w:sz w:val="20"/>
                <w:szCs w:val="20"/>
              </w:rPr>
              <w:t>Раскрытие информации о подготовке проектов нормативных правовых актов</w:t>
            </w:r>
          </w:p>
        </w:tc>
        <w:tc>
          <w:tcPr>
            <w:tcW w:w="5812" w:type="dxa"/>
          </w:tcPr>
          <w:p w14:paraId="02393276" w14:textId="11612B5B" w:rsidR="00D66FF1" w:rsidRPr="006A11F2" w:rsidRDefault="00D66FF1" w:rsidP="00D66FF1">
            <w:pPr>
              <w:pStyle w:val="pt-a-000006"/>
              <w:shd w:val="clear" w:color="auto" w:fill="FFFFFF"/>
              <w:spacing w:after="0"/>
              <w:jc w:val="both"/>
              <w:rPr>
                <w:sz w:val="20"/>
                <w:szCs w:val="20"/>
              </w:rPr>
            </w:pPr>
            <w:r w:rsidRPr="00192B69">
              <w:rPr>
                <w:sz w:val="20"/>
                <w:szCs w:val="20"/>
              </w:rPr>
              <w:t>Проектом приказа предлагается установить требования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w:t>
            </w:r>
            <w:r>
              <w:rPr>
                <w:sz w:val="20"/>
                <w:szCs w:val="20"/>
              </w:rPr>
              <w:t xml:space="preserve">тся жилое помещение, аварийным </w:t>
            </w:r>
            <w:r w:rsidRPr="00192B69">
              <w:rPr>
                <w:sz w:val="20"/>
                <w:szCs w:val="20"/>
              </w:rPr>
              <w:t>и подлежащим сносу или реконструкции.</w:t>
            </w:r>
          </w:p>
        </w:tc>
      </w:tr>
      <w:tr w:rsidR="00D66FF1" w:rsidRPr="00505136" w14:paraId="1DDE846B" w14:textId="77777777" w:rsidTr="00DF22D3">
        <w:trPr>
          <w:gridAfter w:val="4"/>
          <w:wAfter w:w="6804" w:type="dxa"/>
        </w:trPr>
        <w:tc>
          <w:tcPr>
            <w:tcW w:w="562" w:type="dxa"/>
          </w:tcPr>
          <w:p w14:paraId="205C61E6" w14:textId="68FD32DE"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77</w:t>
            </w:r>
          </w:p>
        </w:tc>
        <w:tc>
          <w:tcPr>
            <w:tcW w:w="3544" w:type="dxa"/>
          </w:tcPr>
          <w:p w14:paraId="13246C28" w14:textId="5D679B92" w:rsidR="00D66FF1" w:rsidRDefault="00D66FF1" w:rsidP="00D66FF1">
            <w:pPr>
              <w:pStyle w:val="pt-a-000006"/>
              <w:shd w:val="clear" w:color="auto" w:fill="FFFFFF"/>
              <w:spacing w:after="0"/>
              <w:jc w:val="both"/>
              <w:rPr>
                <w:sz w:val="20"/>
                <w:szCs w:val="20"/>
              </w:rPr>
            </w:pPr>
            <w:r>
              <w:rPr>
                <w:sz w:val="20"/>
                <w:szCs w:val="20"/>
              </w:rPr>
              <w:t>Проект федерального закона «</w:t>
            </w:r>
            <w:r w:rsidRPr="007620CF">
              <w:rPr>
                <w:sz w:val="20"/>
                <w:szCs w:val="20"/>
              </w:rPr>
              <w:t xml:space="preserve">О внесении изменения </w:t>
            </w:r>
            <w:r>
              <w:rPr>
                <w:sz w:val="20"/>
                <w:szCs w:val="20"/>
              </w:rPr>
              <w:t>в статью 49 Земельного кодекса Российской Федерации»</w:t>
            </w:r>
          </w:p>
        </w:tc>
        <w:tc>
          <w:tcPr>
            <w:tcW w:w="1701" w:type="dxa"/>
          </w:tcPr>
          <w:p w14:paraId="7755E576" w14:textId="3444AFD3" w:rsidR="00D66FF1" w:rsidRPr="00192B69" w:rsidRDefault="00874D3E" w:rsidP="00D66FF1">
            <w:pPr>
              <w:spacing w:before="60"/>
              <w:rPr>
                <w:sz w:val="20"/>
                <w:szCs w:val="20"/>
              </w:rPr>
            </w:pPr>
            <w:hyperlink r:id="rId85" w:history="1">
              <w:r w:rsidR="00D66FF1" w:rsidRPr="00B273F1">
                <w:rPr>
                  <w:rStyle w:val="a6"/>
                  <w:sz w:val="20"/>
                  <w:szCs w:val="20"/>
                </w:rPr>
                <w:t>https://sozd.duma.gov.ru/bill/389993-8</w:t>
              </w:r>
            </w:hyperlink>
          </w:p>
        </w:tc>
        <w:tc>
          <w:tcPr>
            <w:tcW w:w="1559" w:type="dxa"/>
          </w:tcPr>
          <w:p w14:paraId="3550E324" w14:textId="1BCC3D09" w:rsidR="00D66FF1" w:rsidRDefault="00D66FF1" w:rsidP="00D66FF1">
            <w:pPr>
              <w:spacing w:before="60"/>
              <w:jc w:val="both"/>
              <w:rPr>
                <w:sz w:val="20"/>
                <w:szCs w:val="20"/>
              </w:rPr>
            </w:pPr>
            <w:r w:rsidRPr="007620CF">
              <w:rPr>
                <w:sz w:val="20"/>
                <w:szCs w:val="20"/>
              </w:rPr>
              <w:t xml:space="preserve">Депутаты Государственной Думы Э.А.Кузнецов, Е.С.МосквичевА.Л.Шхагошев, С.И.Морозов, Д.Н.Лоцманов, В.Б.Ефимов, В.Е.Дерябкин, </w:t>
            </w:r>
            <w:r w:rsidRPr="007620CF">
              <w:rPr>
                <w:sz w:val="20"/>
                <w:szCs w:val="20"/>
              </w:rPr>
              <w:lastRenderedPageBreak/>
              <w:t>Л.Н.Тутова, Н.А.Гончаров, О.В.Гарин, А.Ф.Лесун, Н.Н.Алексеенко, А.Ф.Трифонов</w:t>
            </w:r>
          </w:p>
        </w:tc>
        <w:tc>
          <w:tcPr>
            <w:tcW w:w="1985" w:type="dxa"/>
          </w:tcPr>
          <w:p w14:paraId="41E1806C" w14:textId="593FAF05" w:rsidR="00D66FF1" w:rsidRPr="00D71D2E" w:rsidRDefault="00D66FF1" w:rsidP="00D66FF1">
            <w:pPr>
              <w:spacing w:before="60"/>
              <w:jc w:val="both"/>
              <w:rPr>
                <w:sz w:val="20"/>
                <w:szCs w:val="20"/>
              </w:rPr>
            </w:pPr>
            <w:r w:rsidRPr="00D71D2E">
              <w:rPr>
                <w:sz w:val="20"/>
                <w:szCs w:val="20"/>
              </w:rPr>
              <w:lastRenderedPageBreak/>
              <w:t>24</w:t>
            </w:r>
            <w:r>
              <w:rPr>
                <w:sz w:val="20"/>
                <w:szCs w:val="20"/>
              </w:rPr>
              <w:t xml:space="preserve"> июля </w:t>
            </w:r>
            <w:r w:rsidRPr="00D71D2E">
              <w:rPr>
                <w:sz w:val="20"/>
                <w:szCs w:val="20"/>
              </w:rPr>
              <w:t>2023</w:t>
            </w:r>
            <w:r>
              <w:rPr>
                <w:sz w:val="20"/>
                <w:szCs w:val="20"/>
              </w:rPr>
              <w:t xml:space="preserve"> года</w:t>
            </w:r>
          </w:p>
          <w:p w14:paraId="7B26BEE8" w14:textId="1D0802BD" w:rsidR="00D66FF1" w:rsidRDefault="00D66FF1" w:rsidP="00D66FF1">
            <w:pPr>
              <w:spacing w:before="60"/>
              <w:jc w:val="both"/>
              <w:rPr>
                <w:sz w:val="20"/>
                <w:szCs w:val="20"/>
              </w:rPr>
            </w:pPr>
            <w:r w:rsidRPr="00A1642C">
              <w:rPr>
                <w:sz w:val="20"/>
                <w:szCs w:val="20"/>
              </w:rPr>
              <w:t>Принятие ответственным комитетом решения о представлении законопроекта в Совет Государственной Д</w:t>
            </w:r>
          </w:p>
        </w:tc>
        <w:tc>
          <w:tcPr>
            <w:tcW w:w="5812" w:type="dxa"/>
          </w:tcPr>
          <w:p w14:paraId="1876BA87" w14:textId="3FDFC48C" w:rsidR="00D66FF1" w:rsidRPr="00192B69" w:rsidRDefault="00D66FF1" w:rsidP="00D66FF1">
            <w:pPr>
              <w:pStyle w:val="pt-a-000006"/>
              <w:shd w:val="clear" w:color="auto" w:fill="FFFFFF"/>
              <w:spacing w:after="0"/>
              <w:jc w:val="both"/>
              <w:rPr>
                <w:sz w:val="20"/>
                <w:szCs w:val="20"/>
              </w:rPr>
            </w:pPr>
            <w:r>
              <w:rPr>
                <w:sz w:val="20"/>
                <w:szCs w:val="20"/>
              </w:rPr>
              <w:t xml:space="preserve">Проектом </w:t>
            </w:r>
            <w:r w:rsidRPr="007620CF">
              <w:rPr>
                <w:sz w:val="20"/>
                <w:szCs w:val="20"/>
              </w:rPr>
              <w:t>предлагается уточнить редакцию пятого абзаца подпункта 2 пункта 1 статьи 49 ЗК РФ, которая позволит изымать земельные участки для строительства трамвайных путей, а также путевого оборудования.</w:t>
            </w:r>
          </w:p>
        </w:tc>
      </w:tr>
      <w:tr w:rsidR="00D66FF1" w:rsidRPr="00505136" w14:paraId="27ED1DA9" w14:textId="77777777" w:rsidTr="00DF22D3">
        <w:trPr>
          <w:gridAfter w:val="4"/>
          <w:wAfter w:w="6804" w:type="dxa"/>
        </w:trPr>
        <w:tc>
          <w:tcPr>
            <w:tcW w:w="562" w:type="dxa"/>
          </w:tcPr>
          <w:p w14:paraId="0F8C9CE2" w14:textId="7F8D18B1"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78</w:t>
            </w:r>
          </w:p>
        </w:tc>
        <w:tc>
          <w:tcPr>
            <w:tcW w:w="3544" w:type="dxa"/>
          </w:tcPr>
          <w:p w14:paraId="206B4F7D" w14:textId="00137E13" w:rsidR="00D66FF1" w:rsidRDefault="00D66FF1" w:rsidP="00D66FF1">
            <w:pPr>
              <w:pStyle w:val="pt-a-000006"/>
              <w:shd w:val="clear" w:color="auto" w:fill="FFFFFF"/>
              <w:spacing w:after="0"/>
              <w:jc w:val="both"/>
              <w:rPr>
                <w:sz w:val="20"/>
                <w:szCs w:val="20"/>
              </w:rPr>
            </w:pPr>
            <w:r>
              <w:rPr>
                <w:sz w:val="20"/>
                <w:szCs w:val="20"/>
              </w:rPr>
              <w:t>Проект</w:t>
            </w:r>
            <w:r w:rsidRPr="008B11F8">
              <w:rPr>
                <w:sz w:val="20"/>
                <w:szCs w:val="20"/>
              </w:rPr>
              <w:t xml:space="preserve"> федерального закона «О внесении изменений в статью 68 Градостроительного кодекса Российской Федерации»</w:t>
            </w:r>
          </w:p>
        </w:tc>
        <w:tc>
          <w:tcPr>
            <w:tcW w:w="1701" w:type="dxa"/>
          </w:tcPr>
          <w:p w14:paraId="4FD52987" w14:textId="4524ACD4" w:rsidR="00D66FF1" w:rsidRPr="007620CF" w:rsidRDefault="00874D3E" w:rsidP="00D66FF1">
            <w:pPr>
              <w:spacing w:before="60"/>
              <w:rPr>
                <w:sz w:val="20"/>
                <w:szCs w:val="20"/>
              </w:rPr>
            </w:pPr>
            <w:hyperlink r:id="rId86" w:history="1">
              <w:r w:rsidR="00D66FF1" w:rsidRPr="00B273F1">
                <w:rPr>
                  <w:rStyle w:val="a6"/>
                  <w:sz w:val="20"/>
                  <w:szCs w:val="20"/>
                </w:rPr>
                <w:t>https://sozd.duma.gov.ru/bill/391467-8</w:t>
              </w:r>
            </w:hyperlink>
          </w:p>
        </w:tc>
        <w:tc>
          <w:tcPr>
            <w:tcW w:w="1559" w:type="dxa"/>
          </w:tcPr>
          <w:p w14:paraId="3FA705F2" w14:textId="7F7541BC" w:rsidR="00D66FF1" w:rsidRPr="007620CF" w:rsidRDefault="00D66FF1" w:rsidP="00D66FF1">
            <w:pPr>
              <w:spacing w:before="60"/>
              <w:jc w:val="both"/>
              <w:rPr>
                <w:sz w:val="20"/>
                <w:szCs w:val="20"/>
              </w:rPr>
            </w:pPr>
            <w:r w:rsidRPr="008B11F8">
              <w:rPr>
                <w:sz w:val="20"/>
                <w:szCs w:val="20"/>
              </w:rPr>
              <w:t>Депутаты Государственной Думы В.А.Даванков, С.А.Тарбаев, А.О.Ткачев, В.В.Плякин</w:t>
            </w:r>
          </w:p>
        </w:tc>
        <w:tc>
          <w:tcPr>
            <w:tcW w:w="1985" w:type="dxa"/>
          </w:tcPr>
          <w:p w14:paraId="364AA7EE" w14:textId="3060A5A7" w:rsidR="00D66FF1" w:rsidRPr="000B7B93" w:rsidRDefault="00D66FF1" w:rsidP="00D66FF1">
            <w:pPr>
              <w:spacing w:before="60"/>
              <w:jc w:val="both"/>
              <w:rPr>
                <w:sz w:val="20"/>
                <w:szCs w:val="20"/>
              </w:rPr>
            </w:pPr>
            <w:r w:rsidRPr="000B7B93">
              <w:rPr>
                <w:sz w:val="20"/>
                <w:szCs w:val="20"/>
              </w:rPr>
              <w:t>17</w:t>
            </w:r>
            <w:r>
              <w:rPr>
                <w:sz w:val="20"/>
                <w:szCs w:val="20"/>
              </w:rPr>
              <w:t xml:space="preserve"> июля </w:t>
            </w:r>
            <w:r w:rsidRPr="000B7B93">
              <w:rPr>
                <w:sz w:val="20"/>
                <w:szCs w:val="20"/>
              </w:rPr>
              <w:t>2023</w:t>
            </w:r>
            <w:r>
              <w:rPr>
                <w:sz w:val="20"/>
                <w:szCs w:val="20"/>
              </w:rPr>
              <w:t xml:space="preserve"> года</w:t>
            </w:r>
          </w:p>
          <w:p w14:paraId="3BC528BA" w14:textId="77777777" w:rsidR="00D66FF1" w:rsidRDefault="00D66FF1" w:rsidP="00D66FF1">
            <w:pPr>
              <w:spacing w:before="60"/>
              <w:jc w:val="both"/>
              <w:rPr>
                <w:sz w:val="20"/>
                <w:szCs w:val="20"/>
              </w:rPr>
            </w:pPr>
            <w:r w:rsidRPr="000B7B93">
              <w:rPr>
                <w:sz w:val="20"/>
                <w:szCs w:val="20"/>
              </w:rPr>
              <w:t>назначить ответственный комитет</w:t>
            </w:r>
          </w:p>
          <w:p w14:paraId="574DBADA" w14:textId="77777777" w:rsidR="00D66FF1" w:rsidRDefault="00D66FF1" w:rsidP="00D66FF1">
            <w:pPr>
              <w:spacing w:before="60"/>
              <w:jc w:val="both"/>
              <w:rPr>
                <w:sz w:val="20"/>
                <w:szCs w:val="20"/>
              </w:rPr>
            </w:pPr>
          </w:p>
          <w:p w14:paraId="059BEFF5" w14:textId="47E80282" w:rsidR="00D66FF1" w:rsidRPr="007620CF" w:rsidRDefault="00D66FF1" w:rsidP="00D66FF1">
            <w:pPr>
              <w:spacing w:before="60"/>
              <w:jc w:val="both"/>
              <w:rPr>
                <w:sz w:val="20"/>
                <w:szCs w:val="20"/>
              </w:rPr>
            </w:pPr>
            <w:r w:rsidRPr="00A1642C">
              <w:rPr>
                <w:sz w:val="20"/>
                <w:szCs w:val="20"/>
              </w:rPr>
              <w:t>Включен в примерную программу решением Государственной Думы на октябрь 2023 года</w:t>
            </w:r>
          </w:p>
        </w:tc>
        <w:tc>
          <w:tcPr>
            <w:tcW w:w="5812" w:type="dxa"/>
          </w:tcPr>
          <w:p w14:paraId="4A5131B7" w14:textId="58E16D10" w:rsidR="00D66FF1" w:rsidRDefault="00D66FF1" w:rsidP="00D66FF1">
            <w:pPr>
              <w:pStyle w:val="pt-a-000006"/>
              <w:shd w:val="clear" w:color="auto" w:fill="FFFFFF"/>
              <w:spacing w:after="0"/>
              <w:jc w:val="both"/>
              <w:rPr>
                <w:sz w:val="20"/>
                <w:szCs w:val="20"/>
              </w:rPr>
            </w:pPr>
            <w:r>
              <w:rPr>
                <w:sz w:val="20"/>
                <w:szCs w:val="20"/>
              </w:rPr>
              <w:t>П</w:t>
            </w:r>
            <w:r w:rsidRPr="008B11F8">
              <w:rPr>
                <w:sz w:val="20"/>
                <w:szCs w:val="20"/>
              </w:rPr>
              <w:t>роектом федерального закона «О внесении изменений в статью 68 Градостроительного кодекса Российской Федерации» (далее - законопроект) предлагается обязать застройщиков строить объекты коммунальной, транспортной, социальной инфраструктур, иных объектов капитального строительства не позднее сроков строительства жилых помещений, если строительство такой инфраструктуры предусмотрено договором о комплексном развитии территорий</w:t>
            </w:r>
          </w:p>
        </w:tc>
      </w:tr>
      <w:tr w:rsidR="00D66FF1" w:rsidRPr="00505136" w14:paraId="0F1CFC16" w14:textId="77777777" w:rsidTr="00DF22D3">
        <w:trPr>
          <w:gridAfter w:val="4"/>
          <w:wAfter w:w="6804" w:type="dxa"/>
        </w:trPr>
        <w:tc>
          <w:tcPr>
            <w:tcW w:w="562" w:type="dxa"/>
          </w:tcPr>
          <w:p w14:paraId="1C61E89B" w14:textId="47896A1A"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79</w:t>
            </w:r>
          </w:p>
        </w:tc>
        <w:tc>
          <w:tcPr>
            <w:tcW w:w="3544" w:type="dxa"/>
          </w:tcPr>
          <w:p w14:paraId="73253375" w14:textId="2920B4C2" w:rsidR="00D66FF1" w:rsidRDefault="00D66FF1" w:rsidP="00D66FF1">
            <w:pPr>
              <w:pStyle w:val="pt-a-000006"/>
              <w:shd w:val="clear" w:color="auto" w:fill="FFFFFF"/>
              <w:spacing w:after="0"/>
              <w:jc w:val="both"/>
              <w:rPr>
                <w:sz w:val="20"/>
                <w:szCs w:val="20"/>
              </w:rPr>
            </w:pPr>
            <w:r>
              <w:rPr>
                <w:sz w:val="20"/>
                <w:szCs w:val="20"/>
              </w:rPr>
              <w:t>Проект</w:t>
            </w:r>
            <w:r w:rsidRPr="00306B5E">
              <w:rPr>
                <w:sz w:val="20"/>
                <w:szCs w:val="20"/>
              </w:rPr>
              <w:t xml:space="preserve"> федерального закона «О внесении изменений в отдельные законодательные акты Российской Федерации»</w:t>
            </w:r>
          </w:p>
        </w:tc>
        <w:tc>
          <w:tcPr>
            <w:tcW w:w="1701" w:type="dxa"/>
          </w:tcPr>
          <w:p w14:paraId="753415B3" w14:textId="0023ACCB" w:rsidR="00D66FF1" w:rsidRPr="008B11F8" w:rsidRDefault="00874D3E" w:rsidP="00D66FF1">
            <w:pPr>
              <w:spacing w:before="60"/>
              <w:rPr>
                <w:sz w:val="20"/>
                <w:szCs w:val="20"/>
              </w:rPr>
            </w:pPr>
            <w:hyperlink r:id="rId87" w:history="1">
              <w:r w:rsidR="00D66FF1" w:rsidRPr="00B273F1">
                <w:rPr>
                  <w:rStyle w:val="a6"/>
                  <w:sz w:val="20"/>
                  <w:szCs w:val="20"/>
                </w:rPr>
                <w:t>http://regulation.gov.ru/p/139639</w:t>
              </w:r>
            </w:hyperlink>
          </w:p>
        </w:tc>
        <w:tc>
          <w:tcPr>
            <w:tcW w:w="1559" w:type="dxa"/>
          </w:tcPr>
          <w:p w14:paraId="6A315A27" w14:textId="54610AC8" w:rsidR="00D66FF1" w:rsidRPr="008B11F8" w:rsidRDefault="00D66FF1" w:rsidP="00D66FF1">
            <w:pPr>
              <w:spacing w:before="60"/>
              <w:jc w:val="both"/>
              <w:rPr>
                <w:sz w:val="20"/>
                <w:szCs w:val="20"/>
              </w:rPr>
            </w:pPr>
            <w:r>
              <w:rPr>
                <w:sz w:val="20"/>
                <w:szCs w:val="20"/>
              </w:rPr>
              <w:t>Минстрой РФ</w:t>
            </w:r>
          </w:p>
        </w:tc>
        <w:tc>
          <w:tcPr>
            <w:tcW w:w="1985" w:type="dxa"/>
          </w:tcPr>
          <w:p w14:paraId="63B31A8B" w14:textId="77777777" w:rsidR="00D66FF1" w:rsidRDefault="00D66FF1" w:rsidP="00D66FF1">
            <w:pPr>
              <w:spacing w:before="60"/>
              <w:jc w:val="both"/>
              <w:rPr>
                <w:sz w:val="20"/>
                <w:szCs w:val="20"/>
              </w:rPr>
            </w:pPr>
            <w:r>
              <w:rPr>
                <w:sz w:val="20"/>
                <w:szCs w:val="20"/>
              </w:rPr>
              <w:t>Общественные обсуждения завершены</w:t>
            </w:r>
          </w:p>
          <w:p w14:paraId="6328794B" w14:textId="77777777" w:rsidR="00D66FF1" w:rsidRDefault="00D66FF1" w:rsidP="00D66FF1">
            <w:pPr>
              <w:spacing w:before="60"/>
              <w:jc w:val="both"/>
              <w:rPr>
                <w:sz w:val="20"/>
                <w:szCs w:val="20"/>
              </w:rPr>
            </w:pPr>
          </w:p>
          <w:p w14:paraId="025C7A31" w14:textId="3C98C35B" w:rsidR="00D66FF1" w:rsidRPr="008B11F8" w:rsidRDefault="00D66FF1" w:rsidP="00D66FF1">
            <w:pPr>
              <w:spacing w:before="60"/>
              <w:jc w:val="both"/>
              <w:rPr>
                <w:sz w:val="20"/>
                <w:szCs w:val="20"/>
              </w:rPr>
            </w:pPr>
            <w:r w:rsidRPr="00A1642C">
              <w:rPr>
                <w:sz w:val="20"/>
                <w:szCs w:val="20"/>
              </w:rPr>
              <w:t>Раскрытие информации о подготовке проектов нормативных правовых актов</w:t>
            </w:r>
          </w:p>
        </w:tc>
        <w:tc>
          <w:tcPr>
            <w:tcW w:w="5812" w:type="dxa"/>
          </w:tcPr>
          <w:p w14:paraId="30C84C1F" w14:textId="00121E2A" w:rsidR="00D66FF1" w:rsidRDefault="00D66FF1" w:rsidP="00D66FF1">
            <w:pPr>
              <w:pStyle w:val="pt-a-000006"/>
              <w:jc w:val="both"/>
              <w:rPr>
                <w:sz w:val="20"/>
                <w:szCs w:val="20"/>
              </w:rPr>
            </w:pPr>
            <w:r w:rsidRPr="00306B5E">
              <w:rPr>
                <w:sz w:val="20"/>
                <w:szCs w:val="20"/>
              </w:rPr>
              <w:t>Законопроектом-спутником вносятся изменения в Градостроительный кодекс Российской Федерации, предполагающие предоставление подрядчику по договору строительного подряда права направления градостроительных документов в органы власти и получения необходимых документов (уведомление о планируемом строительстве, уведомление об окончании строительства, уведомление о соответствии (несоответствии) планируемого строительства, уведомление о соответствии (несоответствии) построенного объекта).В этой связи перечень сведений, размещаемых в единой информационной системе жилищного строительства, дополняется соответствующей информацией.</w:t>
            </w:r>
            <w:r>
              <w:rPr>
                <w:sz w:val="20"/>
                <w:szCs w:val="20"/>
              </w:rPr>
              <w:t xml:space="preserve"> </w:t>
            </w:r>
            <w:r w:rsidRPr="00306B5E">
              <w:rPr>
                <w:sz w:val="20"/>
                <w:szCs w:val="20"/>
              </w:rPr>
              <w:t>Кроме того, предлагается наделить правом обращения к правообладателю сети инженерно-технического для заключения договора о подключении (технологическом присоединении) подрядчика, привлекающего средства граждан в целях строительства индивидуальных жилых домов по д</w:t>
            </w:r>
            <w:r>
              <w:rPr>
                <w:sz w:val="20"/>
                <w:szCs w:val="20"/>
              </w:rPr>
              <w:t>оговорам строительного подряда.</w:t>
            </w:r>
          </w:p>
        </w:tc>
      </w:tr>
      <w:tr w:rsidR="00D66FF1" w:rsidRPr="00505136" w14:paraId="1A490FAA" w14:textId="77777777" w:rsidTr="00DF22D3">
        <w:trPr>
          <w:gridAfter w:val="4"/>
          <w:wAfter w:w="6804" w:type="dxa"/>
        </w:trPr>
        <w:tc>
          <w:tcPr>
            <w:tcW w:w="562" w:type="dxa"/>
          </w:tcPr>
          <w:p w14:paraId="63FB559E" w14:textId="7829F953"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80</w:t>
            </w:r>
          </w:p>
        </w:tc>
        <w:tc>
          <w:tcPr>
            <w:tcW w:w="3544" w:type="dxa"/>
          </w:tcPr>
          <w:p w14:paraId="3C107281" w14:textId="243D4971" w:rsidR="00D66FF1" w:rsidRDefault="00D66FF1" w:rsidP="00D66FF1">
            <w:pPr>
              <w:pStyle w:val="pt-a-000006"/>
              <w:shd w:val="clear" w:color="auto" w:fill="FFFFFF"/>
              <w:spacing w:after="0"/>
              <w:jc w:val="both"/>
              <w:rPr>
                <w:sz w:val="20"/>
                <w:szCs w:val="20"/>
              </w:rPr>
            </w:pPr>
            <w:r>
              <w:rPr>
                <w:sz w:val="20"/>
                <w:szCs w:val="20"/>
              </w:rPr>
              <w:t>Проект</w:t>
            </w:r>
            <w:r w:rsidRPr="004E0301">
              <w:rPr>
                <w:sz w:val="20"/>
                <w:szCs w:val="20"/>
              </w:rPr>
              <w:t xml:space="preserve"> федерального закона «О внесении изменений в статью 68 Градостроительного кодекса Российской Федерации»</w:t>
            </w:r>
          </w:p>
        </w:tc>
        <w:tc>
          <w:tcPr>
            <w:tcW w:w="1701" w:type="dxa"/>
          </w:tcPr>
          <w:p w14:paraId="5E058C1D" w14:textId="76180F6D" w:rsidR="00D66FF1" w:rsidRPr="00306B5E" w:rsidRDefault="00874D3E" w:rsidP="00D66FF1">
            <w:pPr>
              <w:spacing w:before="60"/>
              <w:rPr>
                <w:sz w:val="20"/>
                <w:szCs w:val="20"/>
              </w:rPr>
            </w:pPr>
            <w:hyperlink r:id="rId88" w:history="1">
              <w:r w:rsidR="00D66FF1" w:rsidRPr="00B273F1">
                <w:rPr>
                  <w:rStyle w:val="a6"/>
                  <w:sz w:val="20"/>
                  <w:szCs w:val="20"/>
                </w:rPr>
                <w:t>https://sozd.duma.gov.ru/bill/391467-8</w:t>
              </w:r>
            </w:hyperlink>
          </w:p>
        </w:tc>
        <w:tc>
          <w:tcPr>
            <w:tcW w:w="1559" w:type="dxa"/>
          </w:tcPr>
          <w:p w14:paraId="15DD18CB" w14:textId="0CAE1519" w:rsidR="00D66FF1" w:rsidRDefault="00D66FF1" w:rsidP="00D66FF1">
            <w:pPr>
              <w:spacing w:before="60"/>
              <w:jc w:val="both"/>
              <w:rPr>
                <w:sz w:val="20"/>
                <w:szCs w:val="20"/>
              </w:rPr>
            </w:pPr>
            <w:r w:rsidRPr="006755D6">
              <w:rPr>
                <w:sz w:val="20"/>
                <w:szCs w:val="20"/>
              </w:rPr>
              <w:t xml:space="preserve">Депутаты Государственной Думы В.А.Даванков, С.А.Тарбаев, А.О.Ткачев, </w:t>
            </w:r>
            <w:r w:rsidRPr="006755D6">
              <w:rPr>
                <w:sz w:val="20"/>
                <w:szCs w:val="20"/>
              </w:rPr>
              <w:lastRenderedPageBreak/>
              <w:t>В.В.Плякин</w:t>
            </w:r>
          </w:p>
        </w:tc>
        <w:tc>
          <w:tcPr>
            <w:tcW w:w="1985" w:type="dxa"/>
          </w:tcPr>
          <w:p w14:paraId="119A55BA" w14:textId="38B4FE55" w:rsidR="00D66FF1" w:rsidRPr="000B7B93" w:rsidRDefault="00D66FF1" w:rsidP="00D66FF1">
            <w:pPr>
              <w:spacing w:before="60"/>
              <w:jc w:val="both"/>
              <w:rPr>
                <w:sz w:val="20"/>
                <w:szCs w:val="20"/>
              </w:rPr>
            </w:pPr>
            <w:r w:rsidRPr="000B7B93">
              <w:rPr>
                <w:sz w:val="20"/>
                <w:szCs w:val="20"/>
              </w:rPr>
              <w:lastRenderedPageBreak/>
              <w:t>17</w:t>
            </w:r>
            <w:r>
              <w:rPr>
                <w:sz w:val="20"/>
                <w:szCs w:val="20"/>
              </w:rPr>
              <w:t xml:space="preserve"> июля </w:t>
            </w:r>
            <w:r w:rsidRPr="000B7B93">
              <w:rPr>
                <w:sz w:val="20"/>
                <w:szCs w:val="20"/>
              </w:rPr>
              <w:t>2023</w:t>
            </w:r>
            <w:r>
              <w:rPr>
                <w:sz w:val="20"/>
                <w:szCs w:val="20"/>
              </w:rPr>
              <w:t xml:space="preserve"> года</w:t>
            </w:r>
          </w:p>
          <w:p w14:paraId="71C229AC" w14:textId="77777777" w:rsidR="00D66FF1" w:rsidRDefault="00D66FF1" w:rsidP="00D66FF1">
            <w:pPr>
              <w:spacing w:before="60"/>
              <w:jc w:val="both"/>
              <w:rPr>
                <w:sz w:val="20"/>
                <w:szCs w:val="20"/>
              </w:rPr>
            </w:pPr>
            <w:r w:rsidRPr="000B7B93">
              <w:rPr>
                <w:sz w:val="20"/>
                <w:szCs w:val="20"/>
              </w:rPr>
              <w:t>назначить ответственный комитет</w:t>
            </w:r>
          </w:p>
          <w:p w14:paraId="7A1ED344" w14:textId="77777777" w:rsidR="00D66FF1" w:rsidRDefault="00D66FF1" w:rsidP="00D66FF1">
            <w:pPr>
              <w:spacing w:before="60"/>
              <w:jc w:val="both"/>
              <w:rPr>
                <w:sz w:val="20"/>
                <w:szCs w:val="20"/>
              </w:rPr>
            </w:pPr>
          </w:p>
          <w:p w14:paraId="5E0CD892" w14:textId="2231046E" w:rsidR="00D66FF1" w:rsidRDefault="00D66FF1" w:rsidP="00D66FF1">
            <w:pPr>
              <w:spacing w:before="60"/>
              <w:jc w:val="both"/>
              <w:rPr>
                <w:sz w:val="20"/>
                <w:szCs w:val="20"/>
              </w:rPr>
            </w:pPr>
            <w:r w:rsidRPr="00A1642C">
              <w:rPr>
                <w:sz w:val="20"/>
                <w:szCs w:val="20"/>
              </w:rPr>
              <w:lastRenderedPageBreak/>
              <w:t>Включен в примерную программу решением Государственной Думы на октябрь 2023 года</w:t>
            </w:r>
          </w:p>
        </w:tc>
        <w:tc>
          <w:tcPr>
            <w:tcW w:w="5812" w:type="dxa"/>
          </w:tcPr>
          <w:p w14:paraId="1BEB6EF2" w14:textId="77777777" w:rsidR="00D66FF1" w:rsidRDefault="00D66FF1" w:rsidP="00D66FF1">
            <w:pPr>
              <w:pStyle w:val="pt-a-000006"/>
              <w:spacing w:before="0" w:beforeAutospacing="0" w:after="0" w:afterAutospacing="0"/>
              <w:jc w:val="both"/>
              <w:rPr>
                <w:sz w:val="20"/>
                <w:szCs w:val="20"/>
              </w:rPr>
            </w:pPr>
            <w:r w:rsidRPr="006755D6">
              <w:rPr>
                <w:sz w:val="20"/>
                <w:szCs w:val="20"/>
              </w:rPr>
              <w:lastRenderedPageBreak/>
              <w:t xml:space="preserve">Проектом федерального закона «О внесении изменений в статью 68 Градостроительного кодекса Российской Федерации» предлагается обязать застройщиков строить объекты коммунальной, транспортной, социальной инфраструктур, иных объектов капитального строительства не позднее сроков строительства жилых помещений, если строительство такой </w:t>
            </w:r>
            <w:r w:rsidRPr="006755D6">
              <w:rPr>
                <w:sz w:val="20"/>
                <w:szCs w:val="20"/>
              </w:rPr>
              <w:lastRenderedPageBreak/>
              <w:t>инфраструктуры предусмотрено договором о комплексном развитии территорий.</w:t>
            </w:r>
          </w:p>
          <w:p w14:paraId="2DDD350D" w14:textId="5931FB4E" w:rsidR="00D66FF1" w:rsidRPr="00306B5E" w:rsidRDefault="00D66FF1" w:rsidP="00D66FF1">
            <w:pPr>
              <w:pStyle w:val="pt-a-000006"/>
              <w:spacing w:before="0" w:beforeAutospacing="0" w:after="0" w:afterAutospacing="0"/>
              <w:jc w:val="both"/>
              <w:rPr>
                <w:sz w:val="20"/>
                <w:szCs w:val="20"/>
              </w:rPr>
            </w:pPr>
            <w:r>
              <w:rPr>
                <w:sz w:val="20"/>
                <w:szCs w:val="20"/>
              </w:rPr>
              <w:t>П</w:t>
            </w:r>
            <w:r w:rsidRPr="006755D6">
              <w:rPr>
                <w:sz w:val="20"/>
                <w:szCs w:val="20"/>
              </w:rPr>
              <w:t>редлагается закрепить в Градостроительном кодексе РФ, что срок строительства объектов коммунальной, транспортной, социальной инфраструктур, иных объектов капитального строительства не может превышать сроки строительства жилых помещений.</w:t>
            </w:r>
          </w:p>
        </w:tc>
      </w:tr>
      <w:tr w:rsidR="00D66FF1" w:rsidRPr="00505136" w14:paraId="101F0F63" w14:textId="77777777" w:rsidTr="00DF22D3">
        <w:trPr>
          <w:gridAfter w:val="4"/>
          <w:wAfter w:w="6804" w:type="dxa"/>
        </w:trPr>
        <w:tc>
          <w:tcPr>
            <w:tcW w:w="562" w:type="dxa"/>
          </w:tcPr>
          <w:p w14:paraId="05F7426A" w14:textId="04E04F26"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81</w:t>
            </w:r>
          </w:p>
        </w:tc>
        <w:tc>
          <w:tcPr>
            <w:tcW w:w="3544" w:type="dxa"/>
          </w:tcPr>
          <w:p w14:paraId="79BBA20A" w14:textId="7C0D097D" w:rsidR="00D66FF1" w:rsidRDefault="00D66FF1" w:rsidP="00D66FF1">
            <w:pPr>
              <w:pStyle w:val="pt-a-000006"/>
              <w:shd w:val="clear" w:color="auto" w:fill="FFFFFF"/>
              <w:spacing w:after="0"/>
              <w:jc w:val="both"/>
              <w:rPr>
                <w:sz w:val="20"/>
                <w:szCs w:val="20"/>
              </w:rPr>
            </w:pPr>
            <w:r>
              <w:rPr>
                <w:sz w:val="20"/>
                <w:szCs w:val="20"/>
              </w:rPr>
              <w:t>Проект</w:t>
            </w:r>
            <w:r w:rsidRPr="00E82AC4">
              <w:rPr>
                <w:sz w:val="20"/>
                <w:szCs w:val="20"/>
              </w:rPr>
              <w:t xml:space="preserve"> постановления Прав</w:t>
            </w:r>
            <w:r>
              <w:rPr>
                <w:sz w:val="20"/>
                <w:szCs w:val="20"/>
              </w:rPr>
              <w:t xml:space="preserve">ительства Российской Федерации </w:t>
            </w:r>
            <w:r w:rsidRPr="00E82AC4">
              <w:rPr>
                <w:sz w:val="20"/>
                <w:szCs w:val="20"/>
              </w:rPr>
              <w:t>«О внесе</w:t>
            </w:r>
            <w:r>
              <w:rPr>
                <w:sz w:val="20"/>
                <w:szCs w:val="20"/>
              </w:rPr>
              <w:t xml:space="preserve">нии изменений в некоторые акты Правительства Российской </w:t>
            </w:r>
            <w:r w:rsidRPr="00E82AC4">
              <w:rPr>
                <w:sz w:val="20"/>
                <w:szCs w:val="20"/>
              </w:rPr>
              <w:t>Федерации»</w:t>
            </w:r>
          </w:p>
        </w:tc>
        <w:tc>
          <w:tcPr>
            <w:tcW w:w="1701" w:type="dxa"/>
          </w:tcPr>
          <w:p w14:paraId="2E44576D" w14:textId="04FADB81" w:rsidR="00D66FF1" w:rsidRPr="004E0301" w:rsidRDefault="00874D3E" w:rsidP="00D66FF1">
            <w:pPr>
              <w:spacing w:before="60"/>
              <w:rPr>
                <w:sz w:val="20"/>
                <w:szCs w:val="20"/>
              </w:rPr>
            </w:pPr>
            <w:hyperlink r:id="rId89" w:history="1">
              <w:r w:rsidR="00D66FF1" w:rsidRPr="00B273F1">
                <w:rPr>
                  <w:rStyle w:val="a6"/>
                  <w:sz w:val="20"/>
                  <w:szCs w:val="20"/>
                </w:rPr>
                <w:t>http://regulation.gov.ru/p/139956</w:t>
              </w:r>
            </w:hyperlink>
          </w:p>
        </w:tc>
        <w:tc>
          <w:tcPr>
            <w:tcW w:w="1559" w:type="dxa"/>
          </w:tcPr>
          <w:p w14:paraId="0EDAB29D" w14:textId="211D5F8D" w:rsidR="00D66FF1" w:rsidRPr="006755D6" w:rsidRDefault="00D66FF1" w:rsidP="00D66FF1">
            <w:pPr>
              <w:spacing w:before="60"/>
              <w:jc w:val="both"/>
              <w:rPr>
                <w:sz w:val="20"/>
                <w:szCs w:val="20"/>
              </w:rPr>
            </w:pPr>
            <w:r>
              <w:rPr>
                <w:sz w:val="20"/>
                <w:szCs w:val="20"/>
              </w:rPr>
              <w:t>Минстрой России</w:t>
            </w:r>
          </w:p>
        </w:tc>
        <w:tc>
          <w:tcPr>
            <w:tcW w:w="1985" w:type="dxa"/>
          </w:tcPr>
          <w:p w14:paraId="076A552E" w14:textId="0AB3ED9B" w:rsidR="00D66FF1" w:rsidRDefault="00D66FF1" w:rsidP="00D66FF1">
            <w:pPr>
              <w:spacing w:before="60"/>
              <w:jc w:val="both"/>
              <w:rPr>
                <w:sz w:val="20"/>
                <w:szCs w:val="20"/>
              </w:rPr>
            </w:pPr>
            <w:r>
              <w:rPr>
                <w:sz w:val="20"/>
                <w:szCs w:val="20"/>
              </w:rPr>
              <w:t>4 августа 2023 года</w:t>
            </w:r>
          </w:p>
          <w:p w14:paraId="5F41E08F" w14:textId="77777777" w:rsidR="00D66FF1" w:rsidRDefault="00D66FF1" w:rsidP="00D66FF1">
            <w:pPr>
              <w:spacing w:before="60"/>
              <w:jc w:val="both"/>
              <w:rPr>
                <w:sz w:val="20"/>
                <w:szCs w:val="20"/>
              </w:rPr>
            </w:pPr>
            <w:r w:rsidRPr="00EF366D">
              <w:rPr>
                <w:sz w:val="20"/>
                <w:szCs w:val="20"/>
              </w:rPr>
              <w:t xml:space="preserve">Подготовка к публичным консультациям </w:t>
            </w:r>
          </w:p>
          <w:p w14:paraId="7702E57B" w14:textId="33AF183E" w:rsidR="00D66FF1" w:rsidRPr="006755D6" w:rsidRDefault="00D66FF1" w:rsidP="00D66FF1">
            <w:pPr>
              <w:spacing w:before="60"/>
              <w:jc w:val="both"/>
              <w:rPr>
                <w:sz w:val="20"/>
                <w:szCs w:val="20"/>
              </w:rPr>
            </w:pPr>
            <w:r w:rsidRPr="00EF366D">
              <w:rPr>
                <w:sz w:val="20"/>
                <w:szCs w:val="20"/>
              </w:rPr>
              <w:t>Оценка регулирующего воздействия</w:t>
            </w:r>
          </w:p>
        </w:tc>
        <w:tc>
          <w:tcPr>
            <w:tcW w:w="5812" w:type="dxa"/>
          </w:tcPr>
          <w:p w14:paraId="452AA595" w14:textId="271B0958" w:rsidR="00D66FF1" w:rsidRPr="006755D6" w:rsidRDefault="00D66FF1" w:rsidP="00D66FF1">
            <w:pPr>
              <w:pStyle w:val="pt-a-000006"/>
              <w:spacing w:after="0"/>
              <w:jc w:val="both"/>
              <w:rPr>
                <w:sz w:val="20"/>
                <w:szCs w:val="20"/>
              </w:rPr>
            </w:pPr>
            <w:r w:rsidRPr="00E82AC4">
              <w:rPr>
                <w:sz w:val="20"/>
                <w:szCs w:val="20"/>
              </w:rPr>
              <w:t>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документов в электронной форме на подключение (технологическое присоединение) к системам теплоснабжения, горячего водоснабжения, холодного водосн</w:t>
            </w:r>
            <w:r>
              <w:rPr>
                <w:sz w:val="20"/>
                <w:szCs w:val="20"/>
              </w:rPr>
              <w:t xml:space="preserve">абжения </w:t>
            </w:r>
            <w:r w:rsidRPr="00E82AC4">
              <w:rPr>
                <w:sz w:val="20"/>
                <w:szCs w:val="20"/>
              </w:rPr>
              <w:t>и (или) водоотведения.</w:t>
            </w:r>
          </w:p>
        </w:tc>
      </w:tr>
      <w:tr w:rsidR="00D66FF1" w:rsidRPr="00505136" w14:paraId="09B4F37D" w14:textId="77777777" w:rsidTr="00DF22D3">
        <w:trPr>
          <w:gridAfter w:val="4"/>
          <w:wAfter w:w="6804" w:type="dxa"/>
        </w:trPr>
        <w:tc>
          <w:tcPr>
            <w:tcW w:w="562" w:type="dxa"/>
          </w:tcPr>
          <w:p w14:paraId="59CD7FD7" w14:textId="701FE99D"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82</w:t>
            </w:r>
          </w:p>
        </w:tc>
        <w:tc>
          <w:tcPr>
            <w:tcW w:w="3544" w:type="dxa"/>
          </w:tcPr>
          <w:p w14:paraId="3BAE4235" w14:textId="7751E984" w:rsidR="00D66FF1" w:rsidRDefault="00D66FF1" w:rsidP="00D66FF1">
            <w:pPr>
              <w:pStyle w:val="pt-a-000006"/>
              <w:shd w:val="clear" w:color="auto" w:fill="FFFFFF"/>
              <w:spacing w:after="0"/>
              <w:jc w:val="both"/>
              <w:rPr>
                <w:sz w:val="20"/>
                <w:szCs w:val="20"/>
              </w:rPr>
            </w:pPr>
            <w:r>
              <w:rPr>
                <w:sz w:val="20"/>
                <w:szCs w:val="20"/>
              </w:rPr>
              <w:t>Проект федерального закона «</w:t>
            </w:r>
            <w:r w:rsidRPr="004F3069">
              <w:rPr>
                <w:sz w:val="20"/>
                <w:szCs w:val="20"/>
              </w:rPr>
              <w:t>О внесении измене</w:t>
            </w:r>
            <w:r>
              <w:rPr>
                <w:sz w:val="20"/>
                <w:szCs w:val="20"/>
              </w:rPr>
              <w:t xml:space="preserve">ний в Градостроительный кодекс </w:t>
            </w:r>
            <w:r w:rsidRPr="004F3069">
              <w:rPr>
                <w:sz w:val="20"/>
                <w:szCs w:val="20"/>
              </w:rPr>
              <w:t>Российской Федерации и Федеральный закон "Об объектах культурного наследия (памятник</w:t>
            </w:r>
            <w:r>
              <w:rPr>
                <w:sz w:val="20"/>
                <w:szCs w:val="20"/>
              </w:rPr>
              <w:t>ах истории и культуры) народов Российской Федерации»</w:t>
            </w:r>
          </w:p>
        </w:tc>
        <w:tc>
          <w:tcPr>
            <w:tcW w:w="1701" w:type="dxa"/>
          </w:tcPr>
          <w:p w14:paraId="272EC2B2" w14:textId="09FB3604" w:rsidR="00D66FF1" w:rsidRPr="00E82AC4" w:rsidRDefault="00874D3E" w:rsidP="00D66FF1">
            <w:pPr>
              <w:spacing w:before="60"/>
              <w:rPr>
                <w:sz w:val="20"/>
                <w:szCs w:val="20"/>
              </w:rPr>
            </w:pPr>
            <w:hyperlink r:id="rId90" w:history="1">
              <w:r w:rsidR="00D66FF1" w:rsidRPr="00B273F1">
                <w:rPr>
                  <w:rStyle w:val="a6"/>
                  <w:sz w:val="20"/>
                  <w:szCs w:val="20"/>
                </w:rPr>
                <w:t>http://regulation.gov.ru/p/139940</w:t>
              </w:r>
            </w:hyperlink>
          </w:p>
        </w:tc>
        <w:tc>
          <w:tcPr>
            <w:tcW w:w="1559" w:type="dxa"/>
          </w:tcPr>
          <w:p w14:paraId="47EFFF87" w14:textId="1A77688C" w:rsidR="00D66FF1" w:rsidRDefault="00D66FF1" w:rsidP="00D66FF1">
            <w:pPr>
              <w:spacing w:before="60"/>
              <w:jc w:val="both"/>
              <w:rPr>
                <w:sz w:val="20"/>
                <w:szCs w:val="20"/>
              </w:rPr>
            </w:pPr>
            <w:r>
              <w:rPr>
                <w:sz w:val="20"/>
                <w:szCs w:val="20"/>
              </w:rPr>
              <w:t>Минстрой России</w:t>
            </w:r>
          </w:p>
        </w:tc>
        <w:tc>
          <w:tcPr>
            <w:tcW w:w="1985" w:type="dxa"/>
          </w:tcPr>
          <w:p w14:paraId="48C51B0C" w14:textId="442A474C" w:rsidR="00D66FF1" w:rsidRDefault="00D66FF1" w:rsidP="00D66FF1">
            <w:pPr>
              <w:spacing w:before="60"/>
              <w:jc w:val="both"/>
              <w:rPr>
                <w:sz w:val="20"/>
                <w:szCs w:val="20"/>
              </w:rPr>
            </w:pPr>
            <w:r>
              <w:rPr>
                <w:sz w:val="20"/>
                <w:szCs w:val="20"/>
              </w:rPr>
              <w:t>30 августа 2023 года</w:t>
            </w:r>
          </w:p>
          <w:p w14:paraId="24FDFE7C" w14:textId="6EF2E47E" w:rsidR="00D66FF1" w:rsidRDefault="00D66FF1" w:rsidP="00D66FF1">
            <w:pPr>
              <w:spacing w:before="60"/>
              <w:jc w:val="both"/>
              <w:rPr>
                <w:sz w:val="20"/>
                <w:szCs w:val="20"/>
              </w:rPr>
            </w:pPr>
            <w:r w:rsidRPr="00EF366D">
              <w:rPr>
                <w:sz w:val="20"/>
                <w:szCs w:val="20"/>
              </w:rPr>
              <w:t>Подготовка к публичным консультациям</w:t>
            </w:r>
          </w:p>
          <w:p w14:paraId="5D2AC837" w14:textId="261683A5" w:rsidR="00D66FF1" w:rsidRDefault="00D66FF1" w:rsidP="00D66FF1">
            <w:pPr>
              <w:spacing w:before="60"/>
              <w:jc w:val="both"/>
              <w:rPr>
                <w:sz w:val="20"/>
                <w:szCs w:val="20"/>
              </w:rPr>
            </w:pPr>
            <w:r w:rsidRPr="00EF366D">
              <w:rPr>
                <w:sz w:val="20"/>
                <w:szCs w:val="20"/>
              </w:rPr>
              <w:t>Оценка регулирующего воздействия</w:t>
            </w:r>
          </w:p>
        </w:tc>
        <w:tc>
          <w:tcPr>
            <w:tcW w:w="5812" w:type="dxa"/>
          </w:tcPr>
          <w:p w14:paraId="4D4FCE94" w14:textId="638E8F4B" w:rsidR="00D66FF1" w:rsidRPr="00E82AC4" w:rsidRDefault="00D66FF1" w:rsidP="00D66FF1">
            <w:pPr>
              <w:pStyle w:val="pt-a-000006"/>
              <w:spacing w:after="0"/>
              <w:jc w:val="both"/>
              <w:rPr>
                <w:sz w:val="20"/>
                <w:szCs w:val="20"/>
              </w:rPr>
            </w:pPr>
            <w:r>
              <w:rPr>
                <w:sz w:val="20"/>
                <w:szCs w:val="20"/>
              </w:rPr>
              <w:t>Проектом закона устанавливается, что п</w:t>
            </w:r>
            <w:r w:rsidRPr="004F3069">
              <w:rPr>
                <w:sz w:val="20"/>
                <w:szCs w:val="20"/>
              </w:rPr>
              <w:t>одготовка проектной документации на проведение работ по сохранению объекта культурного наследия осуществляется на основании задания застройщика или технического заказчика на проектирование объекта капитального строительства, предусмотренного Градостроительным кодексом Российской Федерации, и подготовленного в соответствии с заданием на проведение работ по сохранению объекта культурного наследия, и научно-проектной документации на проведение работ по сохранению объектов культурного наследия, получившей положительное заключение историко-культурной экспертизы.</w:t>
            </w:r>
          </w:p>
        </w:tc>
      </w:tr>
      <w:tr w:rsidR="00D66FF1" w:rsidRPr="00505136" w14:paraId="4C135254" w14:textId="77777777" w:rsidTr="00DF22D3">
        <w:trPr>
          <w:gridAfter w:val="4"/>
          <w:wAfter w:w="6804" w:type="dxa"/>
        </w:trPr>
        <w:tc>
          <w:tcPr>
            <w:tcW w:w="562" w:type="dxa"/>
          </w:tcPr>
          <w:p w14:paraId="639E6640" w14:textId="65993FA8"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83</w:t>
            </w:r>
          </w:p>
        </w:tc>
        <w:tc>
          <w:tcPr>
            <w:tcW w:w="3544" w:type="dxa"/>
          </w:tcPr>
          <w:p w14:paraId="4EC58B14" w14:textId="132E1702" w:rsidR="00D66FF1" w:rsidRDefault="00D66FF1" w:rsidP="00D66FF1">
            <w:pPr>
              <w:pStyle w:val="pt-a-000006"/>
              <w:shd w:val="clear" w:color="auto" w:fill="FFFFFF"/>
              <w:spacing w:after="0"/>
              <w:jc w:val="both"/>
              <w:rPr>
                <w:sz w:val="20"/>
                <w:szCs w:val="20"/>
              </w:rPr>
            </w:pPr>
            <w:r>
              <w:rPr>
                <w:sz w:val="20"/>
                <w:szCs w:val="20"/>
              </w:rPr>
              <w:t>Проект Постановления Правительства Российской Федерации «</w:t>
            </w:r>
            <w:r w:rsidRPr="006B34D9">
              <w:rPr>
                <w:sz w:val="20"/>
                <w:szCs w:val="20"/>
              </w:rPr>
              <w:t xml:space="preserve">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w:t>
            </w:r>
            <w:r w:rsidRPr="006B34D9">
              <w:rPr>
                <w:sz w:val="20"/>
                <w:szCs w:val="20"/>
              </w:rPr>
              <w:lastRenderedPageBreak/>
              <w:t>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и признании утратившими силу некоторых актов Правительства Российской Федерации</w:t>
            </w:r>
            <w:r>
              <w:rPr>
                <w:sz w:val="20"/>
                <w:szCs w:val="20"/>
              </w:rPr>
              <w:t>»</w:t>
            </w:r>
          </w:p>
        </w:tc>
        <w:tc>
          <w:tcPr>
            <w:tcW w:w="1701" w:type="dxa"/>
          </w:tcPr>
          <w:p w14:paraId="0B755257" w14:textId="499B1828" w:rsidR="00D66FF1" w:rsidRPr="004429C1" w:rsidRDefault="00874D3E" w:rsidP="00D66FF1">
            <w:pPr>
              <w:spacing w:before="60"/>
              <w:rPr>
                <w:sz w:val="20"/>
                <w:szCs w:val="20"/>
              </w:rPr>
            </w:pPr>
            <w:hyperlink r:id="rId91" w:history="1">
              <w:r w:rsidR="00D66FF1" w:rsidRPr="00B273F1">
                <w:rPr>
                  <w:rStyle w:val="a6"/>
                  <w:sz w:val="20"/>
                  <w:szCs w:val="20"/>
                </w:rPr>
                <w:t>http://regulation.gov.ru/p/139800</w:t>
              </w:r>
            </w:hyperlink>
          </w:p>
        </w:tc>
        <w:tc>
          <w:tcPr>
            <w:tcW w:w="1559" w:type="dxa"/>
          </w:tcPr>
          <w:p w14:paraId="2EE47F71" w14:textId="7CE24834" w:rsidR="00D66FF1" w:rsidRDefault="00D66FF1" w:rsidP="00D66FF1">
            <w:pPr>
              <w:spacing w:before="60"/>
              <w:jc w:val="both"/>
              <w:rPr>
                <w:sz w:val="20"/>
                <w:szCs w:val="20"/>
              </w:rPr>
            </w:pPr>
            <w:r>
              <w:rPr>
                <w:sz w:val="20"/>
                <w:szCs w:val="20"/>
              </w:rPr>
              <w:t>Минстрой России</w:t>
            </w:r>
          </w:p>
        </w:tc>
        <w:tc>
          <w:tcPr>
            <w:tcW w:w="1985" w:type="dxa"/>
          </w:tcPr>
          <w:p w14:paraId="722686EE" w14:textId="2D0B577D" w:rsidR="00D66FF1" w:rsidRDefault="00D66FF1" w:rsidP="00D66FF1">
            <w:pPr>
              <w:spacing w:before="60"/>
              <w:jc w:val="both"/>
              <w:rPr>
                <w:sz w:val="20"/>
                <w:szCs w:val="20"/>
              </w:rPr>
            </w:pPr>
            <w:r>
              <w:rPr>
                <w:sz w:val="20"/>
                <w:szCs w:val="20"/>
              </w:rPr>
              <w:t>28 июля 2023 года</w:t>
            </w:r>
          </w:p>
          <w:p w14:paraId="27282EAD" w14:textId="4899A6E8" w:rsidR="00D66FF1" w:rsidRDefault="00D66FF1" w:rsidP="00D66FF1">
            <w:pPr>
              <w:spacing w:before="60"/>
              <w:jc w:val="both"/>
              <w:rPr>
                <w:sz w:val="20"/>
                <w:szCs w:val="20"/>
              </w:rPr>
            </w:pPr>
            <w:r w:rsidRPr="00EF366D">
              <w:rPr>
                <w:sz w:val="20"/>
                <w:szCs w:val="20"/>
              </w:rPr>
              <w:t>Подведение итогов публичного обсуждения текста НПА</w:t>
            </w:r>
          </w:p>
          <w:p w14:paraId="3EDBB356" w14:textId="77777777" w:rsidR="00D66FF1" w:rsidRDefault="00D66FF1" w:rsidP="00D66FF1">
            <w:pPr>
              <w:spacing w:before="60"/>
              <w:jc w:val="both"/>
              <w:rPr>
                <w:sz w:val="20"/>
                <w:szCs w:val="20"/>
              </w:rPr>
            </w:pPr>
          </w:p>
          <w:p w14:paraId="0EF9CF7F" w14:textId="4B134F72" w:rsidR="00D66FF1" w:rsidRDefault="00D66FF1" w:rsidP="00D66FF1">
            <w:pPr>
              <w:spacing w:before="60"/>
              <w:jc w:val="both"/>
              <w:rPr>
                <w:sz w:val="20"/>
                <w:szCs w:val="20"/>
              </w:rPr>
            </w:pPr>
            <w:r w:rsidRPr="00EF366D">
              <w:rPr>
                <w:sz w:val="20"/>
                <w:szCs w:val="20"/>
              </w:rPr>
              <w:t>Оценка регулирующего воздействия</w:t>
            </w:r>
          </w:p>
        </w:tc>
        <w:tc>
          <w:tcPr>
            <w:tcW w:w="5812" w:type="dxa"/>
          </w:tcPr>
          <w:p w14:paraId="2099EC84" w14:textId="6CC1E93D" w:rsidR="00D66FF1" w:rsidRDefault="00D66FF1" w:rsidP="00D66FF1">
            <w:pPr>
              <w:pStyle w:val="pt-a-000006"/>
              <w:spacing w:after="0"/>
              <w:jc w:val="both"/>
              <w:rPr>
                <w:sz w:val="20"/>
                <w:szCs w:val="20"/>
              </w:rPr>
            </w:pPr>
            <w:r w:rsidRPr="006B34D9">
              <w:rPr>
                <w:sz w:val="20"/>
                <w:szCs w:val="20"/>
              </w:rPr>
              <w:t>Правила определяют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(далее – уполномоченный орган, документация по планировке территории).</w:t>
            </w:r>
          </w:p>
        </w:tc>
      </w:tr>
      <w:tr w:rsidR="00D66FF1" w:rsidRPr="00505136" w14:paraId="1B8030E8" w14:textId="77777777" w:rsidTr="00DF22D3">
        <w:trPr>
          <w:gridAfter w:val="4"/>
          <w:wAfter w:w="6804" w:type="dxa"/>
        </w:trPr>
        <w:tc>
          <w:tcPr>
            <w:tcW w:w="562" w:type="dxa"/>
          </w:tcPr>
          <w:p w14:paraId="0CD2754F" w14:textId="308DC438"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84</w:t>
            </w:r>
          </w:p>
        </w:tc>
        <w:tc>
          <w:tcPr>
            <w:tcW w:w="3544" w:type="dxa"/>
          </w:tcPr>
          <w:p w14:paraId="00EB1DB0" w14:textId="2B822343" w:rsidR="00D66FF1" w:rsidRDefault="00D66FF1" w:rsidP="00D66FF1">
            <w:pPr>
              <w:pStyle w:val="pt-a-000006"/>
              <w:shd w:val="clear" w:color="auto" w:fill="FFFFFF"/>
              <w:spacing w:after="0"/>
              <w:jc w:val="both"/>
              <w:rPr>
                <w:sz w:val="20"/>
                <w:szCs w:val="20"/>
              </w:rPr>
            </w:pPr>
            <w:r>
              <w:rPr>
                <w:sz w:val="20"/>
                <w:szCs w:val="20"/>
              </w:rPr>
              <w:t>Проект</w:t>
            </w:r>
            <w:r w:rsidRPr="00DD0322">
              <w:rPr>
                <w:sz w:val="20"/>
                <w:szCs w:val="20"/>
              </w:rPr>
              <w:t xml:space="preserve"> федерального закона «О внесении изменений в часть вторую Налоговог</w:t>
            </w:r>
            <w:r>
              <w:rPr>
                <w:sz w:val="20"/>
                <w:szCs w:val="20"/>
              </w:rPr>
              <w:t>о кодекса Российской Федерации»</w:t>
            </w:r>
          </w:p>
        </w:tc>
        <w:tc>
          <w:tcPr>
            <w:tcW w:w="1701" w:type="dxa"/>
          </w:tcPr>
          <w:p w14:paraId="56DE8F13" w14:textId="634031BF" w:rsidR="00D66FF1" w:rsidRPr="006B34D9" w:rsidRDefault="00874D3E" w:rsidP="00D66FF1">
            <w:pPr>
              <w:spacing w:before="60"/>
              <w:rPr>
                <w:sz w:val="20"/>
                <w:szCs w:val="20"/>
              </w:rPr>
            </w:pPr>
            <w:hyperlink r:id="rId92" w:history="1">
              <w:r w:rsidR="00D66FF1" w:rsidRPr="00B273F1">
                <w:rPr>
                  <w:rStyle w:val="a6"/>
                  <w:sz w:val="20"/>
                  <w:szCs w:val="20"/>
                </w:rPr>
                <w:t>http://regulation.gov.ru/p/140141</w:t>
              </w:r>
            </w:hyperlink>
          </w:p>
        </w:tc>
        <w:tc>
          <w:tcPr>
            <w:tcW w:w="1559" w:type="dxa"/>
          </w:tcPr>
          <w:p w14:paraId="3323B734" w14:textId="0354FDB6" w:rsidR="00D66FF1" w:rsidRDefault="00D66FF1" w:rsidP="00D66FF1">
            <w:pPr>
              <w:spacing w:before="60"/>
              <w:jc w:val="both"/>
              <w:rPr>
                <w:sz w:val="20"/>
                <w:szCs w:val="20"/>
              </w:rPr>
            </w:pPr>
            <w:r>
              <w:rPr>
                <w:sz w:val="20"/>
                <w:szCs w:val="20"/>
              </w:rPr>
              <w:t>Минстрой России</w:t>
            </w:r>
          </w:p>
        </w:tc>
        <w:tc>
          <w:tcPr>
            <w:tcW w:w="1985" w:type="dxa"/>
          </w:tcPr>
          <w:p w14:paraId="6D3DCD46" w14:textId="733CC52E" w:rsidR="00D66FF1" w:rsidRDefault="00D66FF1" w:rsidP="00D66FF1">
            <w:pPr>
              <w:spacing w:before="60"/>
              <w:jc w:val="both"/>
              <w:rPr>
                <w:sz w:val="20"/>
                <w:szCs w:val="20"/>
              </w:rPr>
            </w:pPr>
            <w:r>
              <w:rPr>
                <w:sz w:val="20"/>
                <w:szCs w:val="20"/>
              </w:rPr>
              <w:t>4 августа 2023 года</w:t>
            </w:r>
          </w:p>
          <w:p w14:paraId="7D656FEA" w14:textId="340A5A83" w:rsidR="00D66FF1" w:rsidRDefault="00D66FF1" w:rsidP="00D66FF1">
            <w:pPr>
              <w:spacing w:before="60"/>
              <w:jc w:val="both"/>
              <w:rPr>
                <w:sz w:val="20"/>
                <w:szCs w:val="20"/>
              </w:rPr>
            </w:pPr>
            <w:r w:rsidRPr="00EF366D">
              <w:rPr>
                <w:sz w:val="20"/>
                <w:szCs w:val="20"/>
              </w:rPr>
              <w:t>Подведение итогов общественного обсуждения текста проекта</w:t>
            </w:r>
          </w:p>
          <w:p w14:paraId="0C3F160E" w14:textId="77777777" w:rsidR="00D66FF1" w:rsidRDefault="00D66FF1" w:rsidP="00D66FF1">
            <w:pPr>
              <w:spacing w:before="60"/>
              <w:jc w:val="both"/>
              <w:rPr>
                <w:sz w:val="20"/>
                <w:szCs w:val="20"/>
              </w:rPr>
            </w:pPr>
          </w:p>
          <w:p w14:paraId="7C380906" w14:textId="31B44EBF" w:rsidR="00D66FF1" w:rsidRDefault="00D66FF1" w:rsidP="00D66FF1">
            <w:pPr>
              <w:spacing w:before="60"/>
              <w:jc w:val="both"/>
              <w:rPr>
                <w:sz w:val="20"/>
                <w:szCs w:val="20"/>
              </w:rPr>
            </w:pPr>
            <w:r w:rsidRPr="00EF366D">
              <w:rPr>
                <w:sz w:val="20"/>
                <w:szCs w:val="20"/>
              </w:rPr>
              <w:t>Раскрытие информации о подготовке проектов нормативных правовых актов</w:t>
            </w:r>
          </w:p>
        </w:tc>
        <w:tc>
          <w:tcPr>
            <w:tcW w:w="5812" w:type="dxa"/>
          </w:tcPr>
          <w:p w14:paraId="0CBF21CB" w14:textId="2E5012C7" w:rsidR="00D66FF1" w:rsidRPr="006B34D9" w:rsidRDefault="00D66FF1" w:rsidP="00D66FF1">
            <w:pPr>
              <w:pStyle w:val="pt-a-000006"/>
              <w:spacing w:after="0"/>
              <w:jc w:val="both"/>
              <w:rPr>
                <w:sz w:val="20"/>
                <w:szCs w:val="20"/>
              </w:rPr>
            </w:pPr>
            <w:r>
              <w:rPr>
                <w:sz w:val="20"/>
                <w:szCs w:val="20"/>
              </w:rPr>
              <w:t>Законопроект устанавливает порядок</w:t>
            </w:r>
            <w:r w:rsidRPr="00DD0322">
              <w:rPr>
                <w:sz w:val="20"/>
                <w:szCs w:val="20"/>
              </w:rPr>
              <w:t xml:space="preserve"> налогообложения услуг, оказываемых подрядными организациями, осуществляющими строительство индивидуальных жилых домов с применением счетов эскроу, аналогично порядку налогообложения застройщиков, осуществляющих привлечение средств граждан по договорам участия в долевом строительстве.</w:t>
            </w:r>
          </w:p>
        </w:tc>
      </w:tr>
      <w:tr w:rsidR="00D66FF1" w:rsidRPr="00505136" w14:paraId="402C87B0" w14:textId="77777777" w:rsidTr="00DF22D3">
        <w:trPr>
          <w:gridAfter w:val="4"/>
          <w:wAfter w:w="6804" w:type="dxa"/>
        </w:trPr>
        <w:tc>
          <w:tcPr>
            <w:tcW w:w="562" w:type="dxa"/>
          </w:tcPr>
          <w:p w14:paraId="21EF2E51" w14:textId="0B50EDB6"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85</w:t>
            </w:r>
          </w:p>
        </w:tc>
        <w:tc>
          <w:tcPr>
            <w:tcW w:w="3544" w:type="dxa"/>
          </w:tcPr>
          <w:p w14:paraId="6FD09FC8" w14:textId="6BB567F3" w:rsidR="00D66FF1" w:rsidRDefault="00D66FF1" w:rsidP="00D66FF1">
            <w:pPr>
              <w:pStyle w:val="pt-a-000006"/>
              <w:shd w:val="clear" w:color="auto" w:fill="FFFFFF"/>
              <w:spacing w:after="0"/>
              <w:jc w:val="both"/>
              <w:rPr>
                <w:sz w:val="20"/>
                <w:szCs w:val="20"/>
              </w:rPr>
            </w:pPr>
            <w:r w:rsidRPr="00396D51">
              <w:rPr>
                <w:sz w:val="20"/>
                <w:szCs w:val="20"/>
              </w:rPr>
              <w:t>Проект федерального закона</w:t>
            </w:r>
            <w:r>
              <w:rPr>
                <w:sz w:val="20"/>
                <w:szCs w:val="20"/>
              </w:rPr>
              <w:t xml:space="preserve"> </w:t>
            </w:r>
            <w:r>
              <w:rPr>
                <w:sz w:val="20"/>
                <w:szCs w:val="20"/>
              </w:rPr>
              <w:br/>
            </w:r>
            <w:r w:rsidRPr="00396D51">
              <w:rPr>
                <w:sz w:val="20"/>
                <w:szCs w:val="20"/>
              </w:rPr>
              <w:t>№ 134779-8 «О внесении изменений в статью 55-16 Градостроительного кодекса Российской Федерации»</w:t>
            </w:r>
          </w:p>
        </w:tc>
        <w:tc>
          <w:tcPr>
            <w:tcW w:w="1701" w:type="dxa"/>
          </w:tcPr>
          <w:p w14:paraId="318EAB00" w14:textId="5106C85D" w:rsidR="00D66FF1" w:rsidRPr="00DD0322" w:rsidRDefault="00874D3E" w:rsidP="00D66FF1">
            <w:pPr>
              <w:spacing w:before="60"/>
              <w:rPr>
                <w:sz w:val="20"/>
                <w:szCs w:val="20"/>
              </w:rPr>
            </w:pPr>
            <w:hyperlink r:id="rId93" w:history="1">
              <w:r w:rsidR="00D66FF1" w:rsidRPr="00B273F1">
                <w:rPr>
                  <w:rStyle w:val="a6"/>
                  <w:sz w:val="20"/>
                  <w:szCs w:val="20"/>
                </w:rPr>
                <w:t>https://sozd.duma.gov.ru/bill/134779-8</w:t>
              </w:r>
            </w:hyperlink>
          </w:p>
        </w:tc>
        <w:tc>
          <w:tcPr>
            <w:tcW w:w="1559" w:type="dxa"/>
          </w:tcPr>
          <w:p w14:paraId="4942F5D7" w14:textId="457EA52D" w:rsidR="00D66FF1" w:rsidRDefault="00D66FF1" w:rsidP="00D66FF1">
            <w:pPr>
              <w:spacing w:before="60"/>
              <w:jc w:val="both"/>
              <w:rPr>
                <w:sz w:val="20"/>
                <w:szCs w:val="20"/>
              </w:rPr>
            </w:pPr>
            <w:r>
              <w:rPr>
                <w:sz w:val="20"/>
                <w:szCs w:val="20"/>
              </w:rPr>
              <w:t>Смоленская областная Дума</w:t>
            </w:r>
          </w:p>
        </w:tc>
        <w:tc>
          <w:tcPr>
            <w:tcW w:w="1985" w:type="dxa"/>
          </w:tcPr>
          <w:p w14:paraId="35E44B9C" w14:textId="3B3961C8" w:rsidR="00D66FF1" w:rsidRPr="00D71D2E" w:rsidRDefault="00D66FF1" w:rsidP="00D66FF1">
            <w:pPr>
              <w:spacing w:before="60"/>
              <w:jc w:val="both"/>
              <w:rPr>
                <w:sz w:val="20"/>
                <w:szCs w:val="20"/>
              </w:rPr>
            </w:pPr>
            <w:r w:rsidRPr="00D71D2E">
              <w:rPr>
                <w:sz w:val="20"/>
                <w:szCs w:val="20"/>
              </w:rPr>
              <w:t>21</w:t>
            </w:r>
            <w:r>
              <w:rPr>
                <w:sz w:val="20"/>
                <w:szCs w:val="20"/>
              </w:rPr>
              <w:t xml:space="preserve"> июля </w:t>
            </w:r>
            <w:r w:rsidRPr="00D71D2E">
              <w:rPr>
                <w:sz w:val="20"/>
                <w:szCs w:val="20"/>
              </w:rPr>
              <w:t>2023</w:t>
            </w:r>
            <w:r>
              <w:rPr>
                <w:sz w:val="20"/>
                <w:szCs w:val="20"/>
              </w:rPr>
              <w:t xml:space="preserve"> года</w:t>
            </w:r>
          </w:p>
          <w:p w14:paraId="5C2B1ED1" w14:textId="77777777" w:rsidR="00D66FF1" w:rsidRDefault="00D66FF1" w:rsidP="00D66FF1">
            <w:pPr>
              <w:spacing w:before="60"/>
              <w:jc w:val="both"/>
              <w:rPr>
                <w:sz w:val="20"/>
                <w:szCs w:val="20"/>
              </w:rPr>
            </w:pPr>
            <w:r w:rsidRPr="00D71D2E">
              <w:rPr>
                <w:sz w:val="20"/>
                <w:szCs w:val="20"/>
              </w:rPr>
              <w:t>принять законопроект в первом чтении</w:t>
            </w:r>
          </w:p>
          <w:p w14:paraId="218C305B" w14:textId="77777777" w:rsidR="00D66FF1" w:rsidRDefault="00D66FF1" w:rsidP="00D66FF1">
            <w:pPr>
              <w:spacing w:before="60"/>
              <w:jc w:val="both"/>
              <w:rPr>
                <w:sz w:val="20"/>
                <w:szCs w:val="20"/>
              </w:rPr>
            </w:pPr>
          </w:p>
          <w:p w14:paraId="28DE26F4" w14:textId="2B37A0AC" w:rsidR="00D66FF1" w:rsidRDefault="00D66FF1" w:rsidP="00D66FF1">
            <w:pPr>
              <w:spacing w:before="60"/>
              <w:jc w:val="both"/>
              <w:rPr>
                <w:sz w:val="20"/>
                <w:szCs w:val="20"/>
              </w:rPr>
            </w:pPr>
            <w:r w:rsidRPr="00EF366D">
              <w:rPr>
                <w:sz w:val="20"/>
                <w:szCs w:val="20"/>
              </w:rPr>
              <w:t>Включен в примерную программу решением Государственной Думы на сентябрь 2023 года</w:t>
            </w:r>
          </w:p>
        </w:tc>
        <w:tc>
          <w:tcPr>
            <w:tcW w:w="5812" w:type="dxa"/>
          </w:tcPr>
          <w:p w14:paraId="6D891D0E" w14:textId="5D3E98F4" w:rsidR="00D66FF1" w:rsidRDefault="00D66FF1" w:rsidP="00D66FF1">
            <w:pPr>
              <w:pStyle w:val="pt-a-000006"/>
              <w:spacing w:after="0"/>
              <w:jc w:val="both"/>
              <w:rPr>
                <w:sz w:val="20"/>
                <w:szCs w:val="20"/>
              </w:rPr>
            </w:pPr>
            <w:r>
              <w:rPr>
                <w:sz w:val="20"/>
                <w:szCs w:val="20"/>
              </w:rPr>
              <w:t xml:space="preserve">Законопроектом </w:t>
            </w:r>
            <w:r w:rsidRPr="00396D51">
              <w:rPr>
                <w:sz w:val="20"/>
                <w:szCs w:val="20"/>
              </w:rPr>
              <w:t>предоставляется возможность кр</w:t>
            </w:r>
            <w:r>
              <w:rPr>
                <w:sz w:val="20"/>
                <w:szCs w:val="20"/>
              </w:rPr>
              <w:t xml:space="preserve">едитным организациям направлять средства </w:t>
            </w:r>
            <w:r w:rsidRPr="00396D51">
              <w:rPr>
                <w:sz w:val="20"/>
                <w:szCs w:val="20"/>
              </w:rPr>
              <w:t>компенсац</w:t>
            </w:r>
            <w:r>
              <w:rPr>
                <w:sz w:val="20"/>
                <w:szCs w:val="20"/>
              </w:rPr>
              <w:t xml:space="preserve">ионных фондов на уплату налога, </w:t>
            </w:r>
            <w:r w:rsidRPr="00396D51">
              <w:rPr>
                <w:sz w:val="20"/>
                <w:szCs w:val="20"/>
              </w:rPr>
              <w:t>взимаемого в связи с применением упро</w:t>
            </w:r>
            <w:r>
              <w:rPr>
                <w:sz w:val="20"/>
                <w:szCs w:val="20"/>
              </w:rPr>
              <w:t xml:space="preserve">щенной системы налогообложения, </w:t>
            </w:r>
            <w:r w:rsidRPr="00396D51">
              <w:rPr>
                <w:sz w:val="20"/>
                <w:szCs w:val="20"/>
              </w:rPr>
              <w:t>исчисленного с дохода, полученно</w:t>
            </w:r>
            <w:r>
              <w:rPr>
                <w:sz w:val="20"/>
                <w:szCs w:val="20"/>
              </w:rPr>
              <w:t xml:space="preserve">го от их размещения в кредитных </w:t>
            </w:r>
            <w:r w:rsidRPr="00396D51">
              <w:rPr>
                <w:sz w:val="20"/>
                <w:szCs w:val="20"/>
              </w:rPr>
              <w:t>организациях, и (или) от инвестирования</w:t>
            </w:r>
            <w:r>
              <w:rPr>
                <w:sz w:val="20"/>
                <w:szCs w:val="20"/>
              </w:rPr>
              <w:t xml:space="preserve"> средств компенсационного фонда </w:t>
            </w:r>
            <w:r w:rsidRPr="00396D51">
              <w:rPr>
                <w:sz w:val="20"/>
                <w:szCs w:val="20"/>
              </w:rPr>
              <w:t>возмещения вреда в иные финансовые активы.</w:t>
            </w:r>
            <w:r>
              <w:rPr>
                <w:sz w:val="20"/>
                <w:szCs w:val="20"/>
              </w:rPr>
              <w:t xml:space="preserve"> Целью предложенных изменений</w:t>
            </w:r>
            <w:r w:rsidRPr="00396D51">
              <w:rPr>
                <w:sz w:val="20"/>
                <w:szCs w:val="20"/>
              </w:rPr>
              <w:t xml:space="preserve"> </w:t>
            </w:r>
            <w:r>
              <w:rPr>
                <w:sz w:val="20"/>
                <w:szCs w:val="20"/>
              </w:rPr>
              <w:t xml:space="preserve">является снижение финансовой нагрузки на </w:t>
            </w:r>
            <w:r w:rsidRPr="00396D51">
              <w:rPr>
                <w:sz w:val="20"/>
                <w:szCs w:val="20"/>
              </w:rPr>
              <w:t>саморегулируемые организации и их члено</w:t>
            </w:r>
            <w:r>
              <w:rPr>
                <w:sz w:val="20"/>
                <w:szCs w:val="20"/>
              </w:rPr>
              <w:t>в.</w:t>
            </w:r>
          </w:p>
        </w:tc>
      </w:tr>
      <w:tr w:rsidR="00D66FF1" w:rsidRPr="00505136" w14:paraId="741B8478" w14:textId="77777777" w:rsidTr="00DF22D3">
        <w:trPr>
          <w:gridAfter w:val="4"/>
          <w:wAfter w:w="6804" w:type="dxa"/>
        </w:trPr>
        <w:tc>
          <w:tcPr>
            <w:tcW w:w="562" w:type="dxa"/>
          </w:tcPr>
          <w:p w14:paraId="5B078FBA" w14:textId="5DA85891"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86</w:t>
            </w:r>
          </w:p>
        </w:tc>
        <w:tc>
          <w:tcPr>
            <w:tcW w:w="3544" w:type="dxa"/>
          </w:tcPr>
          <w:p w14:paraId="4C21C908" w14:textId="5A70FCDC" w:rsidR="00D66FF1" w:rsidRDefault="00D66FF1" w:rsidP="00D66FF1">
            <w:pPr>
              <w:pStyle w:val="pt-a-000006"/>
              <w:shd w:val="clear" w:color="auto" w:fill="FFFFFF"/>
              <w:spacing w:after="0"/>
              <w:jc w:val="both"/>
              <w:rPr>
                <w:sz w:val="20"/>
                <w:szCs w:val="20"/>
              </w:rPr>
            </w:pPr>
            <w:r>
              <w:rPr>
                <w:sz w:val="20"/>
                <w:szCs w:val="20"/>
              </w:rPr>
              <w:t>Проект</w:t>
            </w:r>
            <w:r w:rsidRPr="000A056B">
              <w:rPr>
                <w:sz w:val="20"/>
                <w:szCs w:val="20"/>
              </w:rPr>
              <w:t xml:space="preserve"> федерального закона «О привлечении денежных средств граждан в целях строительс</w:t>
            </w:r>
            <w:r>
              <w:rPr>
                <w:sz w:val="20"/>
                <w:szCs w:val="20"/>
              </w:rPr>
              <w:t xml:space="preserve">тва индивидуальных жилых домов </w:t>
            </w:r>
            <w:r w:rsidRPr="000A056B">
              <w:rPr>
                <w:sz w:val="20"/>
                <w:szCs w:val="20"/>
              </w:rPr>
              <w:t>по договорам строительного подряда»</w:t>
            </w:r>
          </w:p>
        </w:tc>
        <w:tc>
          <w:tcPr>
            <w:tcW w:w="1701" w:type="dxa"/>
          </w:tcPr>
          <w:p w14:paraId="472A186A" w14:textId="0D344CF3" w:rsidR="00D66FF1" w:rsidRPr="00FF4E95" w:rsidRDefault="00874D3E" w:rsidP="00D66FF1">
            <w:pPr>
              <w:spacing w:before="60"/>
              <w:rPr>
                <w:sz w:val="20"/>
                <w:szCs w:val="20"/>
              </w:rPr>
            </w:pPr>
            <w:hyperlink r:id="rId94" w:history="1">
              <w:r w:rsidR="00D66FF1" w:rsidRPr="00B273F1">
                <w:rPr>
                  <w:rStyle w:val="a6"/>
                  <w:sz w:val="20"/>
                  <w:szCs w:val="20"/>
                </w:rPr>
                <w:t>http://regulation.gov.ru/p/140436</w:t>
              </w:r>
            </w:hyperlink>
          </w:p>
        </w:tc>
        <w:tc>
          <w:tcPr>
            <w:tcW w:w="1559" w:type="dxa"/>
          </w:tcPr>
          <w:p w14:paraId="34F7728D" w14:textId="724A7E2D" w:rsidR="00D66FF1" w:rsidRPr="00FF4E95" w:rsidRDefault="00D66FF1" w:rsidP="00D66FF1">
            <w:pPr>
              <w:spacing w:before="60"/>
              <w:jc w:val="both"/>
              <w:rPr>
                <w:sz w:val="20"/>
                <w:szCs w:val="20"/>
              </w:rPr>
            </w:pPr>
            <w:r>
              <w:rPr>
                <w:sz w:val="20"/>
                <w:szCs w:val="20"/>
              </w:rPr>
              <w:t>Минстрой России</w:t>
            </w:r>
          </w:p>
        </w:tc>
        <w:tc>
          <w:tcPr>
            <w:tcW w:w="1985" w:type="dxa"/>
          </w:tcPr>
          <w:p w14:paraId="3635DD98" w14:textId="4817BD0F" w:rsidR="00D66FF1" w:rsidRDefault="00D66FF1" w:rsidP="00D66FF1">
            <w:pPr>
              <w:spacing w:before="60"/>
              <w:jc w:val="both"/>
              <w:rPr>
                <w:sz w:val="20"/>
                <w:szCs w:val="20"/>
              </w:rPr>
            </w:pPr>
            <w:r>
              <w:rPr>
                <w:sz w:val="20"/>
                <w:szCs w:val="20"/>
              </w:rPr>
              <w:t>26 августа 2023 года</w:t>
            </w:r>
          </w:p>
          <w:p w14:paraId="51BCC7AF" w14:textId="13E14E66" w:rsidR="00D66FF1" w:rsidRDefault="00D66FF1" w:rsidP="00D66FF1">
            <w:pPr>
              <w:spacing w:before="60"/>
              <w:jc w:val="both"/>
              <w:rPr>
                <w:sz w:val="20"/>
                <w:szCs w:val="20"/>
              </w:rPr>
            </w:pPr>
            <w:r w:rsidRPr="00EF366D">
              <w:rPr>
                <w:sz w:val="20"/>
                <w:szCs w:val="20"/>
              </w:rPr>
              <w:t>Подведение итогов публичного обсуждения текста НПА</w:t>
            </w:r>
          </w:p>
          <w:p w14:paraId="7748FF67" w14:textId="77777777" w:rsidR="00D66FF1" w:rsidRDefault="00D66FF1" w:rsidP="00D66FF1">
            <w:pPr>
              <w:spacing w:before="60"/>
              <w:jc w:val="both"/>
              <w:rPr>
                <w:sz w:val="20"/>
                <w:szCs w:val="20"/>
              </w:rPr>
            </w:pPr>
          </w:p>
          <w:p w14:paraId="13F24F1C" w14:textId="4B82E2F0" w:rsidR="00D66FF1" w:rsidRPr="00FF4E95" w:rsidRDefault="00D66FF1" w:rsidP="00D66FF1">
            <w:pPr>
              <w:spacing w:before="60"/>
              <w:jc w:val="both"/>
              <w:rPr>
                <w:sz w:val="20"/>
                <w:szCs w:val="20"/>
              </w:rPr>
            </w:pPr>
            <w:r w:rsidRPr="009E48FB">
              <w:rPr>
                <w:sz w:val="20"/>
                <w:szCs w:val="20"/>
              </w:rPr>
              <w:t xml:space="preserve">Оценка </w:t>
            </w:r>
            <w:r w:rsidRPr="009E48FB">
              <w:rPr>
                <w:sz w:val="20"/>
                <w:szCs w:val="20"/>
              </w:rPr>
              <w:lastRenderedPageBreak/>
              <w:t>регулирующего воздействия</w:t>
            </w:r>
          </w:p>
        </w:tc>
        <w:tc>
          <w:tcPr>
            <w:tcW w:w="5812" w:type="dxa"/>
          </w:tcPr>
          <w:p w14:paraId="51D1AE60" w14:textId="76D5B56F" w:rsidR="00D66FF1" w:rsidRDefault="00D66FF1" w:rsidP="00D66FF1">
            <w:pPr>
              <w:pStyle w:val="pt-a-000006"/>
              <w:spacing w:before="0" w:beforeAutospacing="0" w:after="0"/>
              <w:jc w:val="both"/>
              <w:rPr>
                <w:sz w:val="20"/>
                <w:szCs w:val="20"/>
              </w:rPr>
            </w:pPr>
            <w:r w:rsidRPr="000A056B">
              <w:rPr>
                <w:sz w:val="20"/>
                <w:szCs w:val="20"/>
              </w:rPr>
              <w:lastRenderedPageBreak/>
              <w:t>Законопроект направлен на регу</w:t>
            </w:r>
            <w:r>
              <w:rPr>
                <w:sz w:val="20"/>
                <w:szCs w:val="20"/>
              </w:rPr>
              <w:t xml:space="preserve">лирование отношений, связанных </w:t>
            </w:r>
            <w:r w:rsidRPr="000A056B">
              <w:rPr>
                <w:sz w:val="20"/>
                <w:szCs w:val="20"/>
              </w:rPr>
              <w:t>с привлечением лицами, осуществляющими строительство индивидуальных жилых домов по договору строительного подряда (далее – подрядчики), денежных средств граждан для строительства индивидуальных жилых домов, а также устанавливает гарантии з</w:t>
            </w:r>
            <w:r>
              <w:rPr>
                <w:sz w:val="20"/>
                <w:szCs w:val="20"/>
              </w:rPr>
              <w:t xml:space="preserve">ащиты прав, законных интересов и имущества таких граждан. </w:t>
            </w:r>
            <w:r w:rsidRPr="000A056B">
              <w:rPr>
                <w:sz w:val="20"/>
                <w:szCs w:val="20"/>
              </w:rPr>
              <w:t xml:space="preserve">Законопроектом определяются особенности заключения и исполнения договора строительного </w:t>
            </w:r>
            <w:r w:rsidRPr="000A056B">
              <w:rPr>
                <w:sz w:val="20"/>
                <w:szCs w:val="20"/>
              </w:rPr>
              <w:lastRenderedPageBreak/>
              <w:t>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w:t>
            </w:r>
          </w:p>
        </w:tc>
      </w:tr>
      <w:tr w:rsidR="00D66FF1" w:rsidRPr="00505136" w14:paraId="2AC41E58" w14:textId="77777777" w:rsidTr="00DF22D3">
        <w:trPr>
          <w:gridAfter w:val="4"/>
          <w:wAfter w:w="6804" w:type="dxa"/>
        </w:trPr>
        <w:tc>
          <w:tcPr>
            <w:tcW w:w="562" w:type="dxa"/>
          </w:tcPr>
          <w:p w14:paraId="32CFB702" w14:textId="591A9BE0"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87</w:t>
            </w:r>
          </w:p>
        </w:tc>
        <w:tc>
          <w:tcPr>
            <w:tcW w:w="3544" w:type="dxa"/>
          </w:tcPr>
          <w:p w14:paraId="65ACA3E3" w14:textId="421A5F2A" w:rsidR="00D66FF1" w:rsidRDefault="00D66FF1" w:rsidP="00D66FF1">
            <w:pPr>
              <w:pStyle w:val="pt-a-000006"/>
              <w:shd w:val="clear" w:color="auto" w:fill="FFFFFF"/>
              <w:spacing w:after="0"/>
              <w:jc w:val="both"/>
              <w:rPr>
                <w:sz w:val="20"/>
                <w:szCs w:val="20"/>
              </w:rPr>
            </w:pPr>
            <w:r>
              <w:rPr>
                <w:sz w:val="20"/>
                <w:szCs w:val="20"/>
              </w:rPr>
              <w:t>Проект приказа «</w:t>
            </w:r>
            <w:r w:rsidRPr="005E7E0A">
              <w:rPr>
                <w:sz w:val="20"/>
                <w:szCs w:val="20"/>
              </w:rPr>
              <w:t>О признании утратившими силу приказов Министерства строительства и жилищно­-коммунального хозяйства Российской Федерации от 14 января 2020 г. № 9/пр и от 14 октября 2021 г. № 750/пр</w:t>
            </w:r>
            <w:r>
              <w:rPr>
                <w:sz w:val="20"/>
                <w:szCs w:val="20"/>
              </w:rPr>
              <w:t>»</w:t>
            </w:r>
          </w:p>
        </w:tc>
        <w:tc>
          <w:tcPr>
            <w:tcW w:w="1701" w:type="dxa"/>
          </w:tcPr>
          <w:p w14:paraId="2B182557" w14:textId="080651EF" w:rsidR="00D66FF1" w:rsidRPr="000A056B" w:rsidRDefault="00874D3E" w:rsidP="00D66FF1">
            <w:pPr>
              <w:spacing w:before="60"/>
              <w:rPr>
                <w:sz w:val="20"/>
                <w:szCs w:val="20"/>
              </w:rPr>
            </w:pPr>
            <w:hyperlink r:id="rId95" w:history="1">
              <w:r w:rsidR="00D66FF1" w:rsidRPr="00B273F1">
                <w:rPr>
                  <w:rStyle w:val="a6"/>
                  <w:sz w:val="20"/>
                  <w:szCs w:val="20"/>
                </w:rPr>
                <w:t>http://regulation.gov.ru/p/140404</w:t>
              </w:r>
            </w:hyperlink>
          </w:p>
        </w:tc>
        <w:tc>
          <w:tcPr>
            <w:tcW w:w="1559" w:type="dxa"/>
          </w:tcPr>
          <w:p w14:paraId="585D4755" w14:textId="697ABBE4" w:rsidR="00D66FF1" w:rsidRDefault="00D66FF1" w:rsidP="00D66FF1">
            <w:pPr>
              <w:spacing w:before="60"/>
              <w:jc w:val="both"/>
              <w:rPr>
                <w:sz w:val="20"/>
                <w:szCs w:val="20"/>
              </w:rPr>
            </w:pPr>
            <w:r>
              <w:rPr>
                <w:sz w:val="20"/>
                <w:szCs w:val="20"/>
              </w:rPr>
              <w:t>Минстрой России</w:t>
            </w:r>
          </w:p>
        </w:tc>
        <w:tc>
          <w:tcPr>
            <w:tcW w:w="1985" w:type="dxa"/>
          </w:tcPr>
          <w:p w14:paraId="77B3BEE8" w14:textId="77777777" w:rsidR="00D66FF1" w:rsidRDefault="00D66FF1" w:rsidP="00D66FF1">
            <w:pPr>
              <w:spacing w:before="60"/>
              <w:jc w:val="both"/>
              <w:rPr>
                <w:sz w:val="20"/>
                <w:szCs w:val="20"/>
              </w:rPr>
            </w:pPr>
            <w:r w:rsidRPr="009E48FB">
              <w:rPr>
                <w:sz w:val="20"/>
                <w:szCs w:val="20"/>
              </w:rPr>
              <w:t>Независимая антикоррупционная экспертиза</w:t>
            </w:r>
          </w:p>
          <w:p w14:paraId="0D8661B9" w14:textId="4BD312C1" w:rsidR="00E65203" w:rsidRDefault="00E65203" w:rsidP="00D66FF1">
            <w:pPr>
              <w:spacing w:before="60"/>
              <w:jc w:val="both"/>
              <w:rPr>
                <w:sz w:val="20"/>
                <w:szCs w:val="20"/>
              </w:rPr>
            </w:pPr>
            <w:r>
              <w:rPr>
                <w:sz w:val="20"/>
                <w:szCs w:val="20"/>
              </w:rPr>
              <w:t>3 августа 2023 года</w:t>
            </w:r>
          </w:p>
        </w:tc>
        <w:tc>
          <w:tcPr>
            <w:tcW w:w="5812" w:type="dxa"/>
          </w:tcPr>
          <w:p w14:paraId="054BAD32" w14:textId="77777777" w:rsidR="00D66FF1" w:rsidRPr="00064273" w:rsidRDefault="00D66FF1" w:rsidP="00D66FF1">
            <w:pPr>
              <w:pStyle w:val="pt-a-000006"/>
              <w:spacing w:before="0" w:beforeAutospacing="0" w:after="0" w:afterAutospacing="0"/>
              <w:rPr>
                <w:sz w:val="20"/>
                <w:szCs w:val="20"/>
              </w:rPr>
            </w:pPr>
            <w:r w:rsidRPr="00064273">
              <w:rPr>
                <w:sz w:val="20"/>
                <w:szCs w:val="20"/>
              </w:rPr>
              <w:t xml:space="preserve">Признать утратившими силу: </w:t>
            </w:r>
          </w:p>
          <w:p w14:paraId="1C72ECC8" w14:textId="77777777" w:rsidR="00D66FF1" w:rsidRDefault="00D66FF1" w:rsidP="00D66FF1">
            <w:pPr>
              <w:pStyle w:val="pt-a-000006"/>
              <w:spacing w:before="0" w:beforeAutospacing="0" w:after="0" w:afterAutospacing="0"/>
              <w:rPr>
                <w:sz w:val="20"/>
                <w:szCs w:val="20"/>
              </w:rPr>
            </w:pPr>
            <w:r w:rsidRPr="00064273">
              <w:rPr>
                <w:sz w:val="20"/>
                <w:szCs w:val="20"/>
              </w:rPr>
              <w:t>приказ Министерства строительства и жилищно-коммунального хозяйства Российской Федерации от 14 января 2020 г. № 9/пр «Об утверждении типовых условий контрактов на выполнение работ по строительству (реконструкции) объекта капитального строительства и информационной карты типовых условий контракта» (зарегистрирован Министерством юстиции Российской Федерации 21 февраля 2021 г., регистрационный № 57585);</w:t>
            </w:r>
          </w:p>
          <w:p w14:paraId="775FA183" w14:textId="503500F7" w:rsidR="00D66FF1" w:rsidRPr="000A056B" w:rsidRDefault="00D66FF1" w:rsidP="00D66FF1">
            <w:pPr>
              <w:pStyle w:val="pt-a-000006"/>
              <w:spacing w:before="0" w:beforeAutospacing="0" w:after="0" w:afterAutospacing="0"/>
              <w:rPr>
                <w:sz w:val="20"/>
                <w:szCs w:val="20"/>
              </w:rPr>
            </w:pPr>
            <w:r w:rsidRPr="00064273">
              <w:rPr>
                <w:sz w:val="20"/>
                <w:szCs w:val="20"/>
              </w:rPr>
              <w:t>приказ Министерства строительства и жилищно-коммунального хозяйства Российской Федерации от 14 октября 2021 г. № 750/пр «О внесении изменения в типовые условия контрактов на выполнение работ по строительству (реконструкции) объекта капитального строительства, утвержденные приказом министерства строительства и жилищно-коммунального хозяйства Российской Федерации от 14 января 2020 г. № 9/пр» (зарегистрирован Министерством юстиции Российской Федерации 24 ноября 2021 г., регистрационный № 65964)</w:t>
            </w:r>
          </w:p>
        </w:tc>
      </w:tr>
      <w:tr w:rsidR="00D66FF1" w:rsidRPr="00505136" w14:paraId="5A024E12" w14:textId="77777777" w:rsidTr="00DF22D3">
        <w:trPr>
          <w:gridAfter w:val="4"/>
          <w:wAfter w:w="6804" w:type="dxa"/>
        </w:trPr>
        <w:tc>
          <w:tcPr>
            <w:tcW w:w="562" w:type="dxa"/>
          </w:tcPr>
          <w:p w14:paraId="3775B52A" w14:textId="6CCC54A5"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88</w:t>
            </w:r>
          </w:p>
        </w:tc>
        <w:tc>
          <w:tcPr>
            <w:tcW w:w="3544" w:type="dxa"/>
          </w:tcPr>
          <w:p w14:paraId="39B3D3BD" w14:textId="271C482F" w:rsidR="00D66FF1" w:rsidRDefault="00D66FF1" w:rsidP="00D66FF1">
            <w:pPr>
              <w:pStyle w:val="pt-a-000006"/>
              <w:shd w:val="clear" w:color="auto" w:fill="FFFFFF"/>
              <w:spacing w:after="0"/>
              <w:jc w:val="both"/>
              <w:rPr>
                <w:sz w:val="20"/>
                <w:szCs w:val="20"/>
              </w:rPr>
            </w:pPr>
            <w:r>
              <w:rPr>
                <w:sz w:val="20"/>
                <w:szCs w:val="20"/>
              </w:rPr>
              <w:t>П</w:t>
            </w:r>
            <w:r w:rsidRPr="00481952">
              <w:rPr>
                <w:sz w:val="20"/>
                <w:szCs w:val="20"/>
              </w:rPr>
              <w:t>роект постановления Правительства Росси</w:t>
            </w:r>
            <w:r>
              <w:rPr>
                <w:sz w:val="20"/>
                <w:szCs w:val="20"/>
              </w:rPr>
              <w:t xml:space="preserve">йской Федерации </w:t>
            </w:r>
            <w:r w:rsidRPr="00481952">
              <w:rPr>
                <w:sz w:val="20"/>
                <w:szCs w:val="20"/>
              </w:rPr>
              <w:t xml:space="preserve">"О мониторинге строительства, реконструкции, в том числе с элементами реставрации, технического перевооружения объектов капитального строительства и приобретения </w:t>
            </w:r>
            <w:r>
              <w:rPr>
                <w:sz w:val="20"/>
                <w:szCs w:val="20"/>
              </w:rPr>
              <w:t>объектов недвижимого имущества,</w:t>
            </w:r>
            <w:r w:rsidRPr="00481952">
              <w:rPr>
                <w:sz w:val="20"/>
                <w:szCs w:val="20"/>
              </w:rPr>
              <w:t>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w:t>
            </w:r>
          </w:p>
        </w:tc>
        <w:tc>
          <w:tcPr>
            <w:tcW w:w="1701" w:type="dxa"/>
          </w:tcPr>
          <w:p w14:paraId="42CEDE70" w14:textId="74605C6B" w:rsidR="00D66FF1" w:rsidRPr="00AC204C" w:rsidRDefault="00874D3E" w:rsidP="00D66FF1">
            <w:pPr>
              <w:spacing w:before="60"/>
              <w:rPr>
                <w:sz w:val="20"/>
                <w:szCs w:val="20"/>
              </w:rPr>
            </w:pPr>
            <w:hyperlink r:id="rId96" w:history="1">
              <w:r w:rsidR="00D66FF1" w:rsidRPr="00B273F1">
                <w:rPr>
                  <w:rStyle w:val="a6"/>
                  <w:sz w:val="20"/>
                  <w:szCs w:val="20"/>
                </w:rPr>
                <w:t>http://regulation.gov.ru/p/141448</w:t>
              </w:r>
            </w:hyperlink>
          </w:p>
        </w:tc>
        <w:tc>
          <w:tcPr>
            <w:tcW w:w="1559" w:type="dxa"/>
          </w:tcPr>
          <w:p w14:paraId="1538544B" w14:textId="7C383CA8" w:rsidR="00D66FF1" w:rsidRPr="00AC204C" w:rsidRDefault="00D66FF1" w:rsidP="00D66FF1">
            <w:pPr>
              <w:spacing w:before="60"/>
              <w:jc w:val="both"/>
              <w:rPr>
                <w:sz w:val="20"/>
                <w:szCs w:val="20"/>
              </w:rPr>
            </w:pPr>
            <w:r>
              <w:rPr>
                <w:sz w:val="20"/>
                <w:szCs w:val="20"/>
              </w:rPr>
              <w:t>Минстрой России</w:t>
            </w:r>
          </w:p>
        </w:tc>
        <w:tc>
          <w:tcPr>
            <w:tcW w:w="1985" w:type="dxa"/>
          </w:tcPr>
          <w:p w14:paraId="28EDA838" w14:textId="70A3F056" w:rsidR="00D66FF1" w:rsidRDefault="00D66FF1" w:rsidP="00D66FF1">
            <w:pPr>
              <w:spacing w:before="60"/>
              <w:jc w:val="both"/>
              <w:rPr>
                <w:sz w:val="20"/>
                <w:szCs w:val="20"/>
              </w:rPr>
            </w:pPr>
            <w:r>
              <w:rPr>
                <w:sz w:val="20"/>
                <w:szCs w:val="20"/>
              </w:rPr>
              <w:t>16 сентября 2023 года</w:t>
            </w:r>
          </w:p>
          <w:p w14:paraId="5C480EA6" w14:textId="0DDC9A12" w:rsidR="00D66FF1" w:rsidRDefault="00D66FF1" w:rsidP="00D66FF1">
            <w:pPr>
              <w:spacing w:before="60"/>
              <w:jc w:val="both"/>
              <w:rPr>
                <w:sz w:val="20"/>
                <w:szCs w:val="20"/>
              </w:rPr>
            </w:pPr>
            <w:r w:rsidRPr="009E48FB">
              <w:rPr>
                <w:sz w:val="20"/>
                <w:szCs w:val="20"/>
              </w:rPr>
              <w:t>Подведение итогов общественного обсуждения текста проекта</w:t>
            </w:r>
          </w:p>
          <w:p w14:paraId="2D06806A" w14:textId="7A0EE82B" w:rsidR="00D66FF1" w:rsidRPr="00AC204C" w:rsidRDefault="00D66FF1" w:rsidP="00D66FF1">
            <w:pPr>
              <w:spacing w:before="60"/>
              <w:jc w:val="both"/>
              <w:rPr>
                <w:sz w:val="20"/>
                <w:szCs w:val="20"/>
              </w:rPr>
            </w:pPr>
            <w:r w:rsidRPr="009E48FB">
              <w:rPr>
                <w:sz w:val="20"/>
                <w:szCs w:val="20"/>
              </w:rPr>
              <w:t>Раскрытие информации о подготовке проектов нормативных правовых актов</w:t>
            </w:r>
          </w:p>
        </w:tc>
        <w:tc>
          <w:tcPr>
            <w:tcW w:w="5812" w:type="dxa"/>
          </w:tcPr>
          <w:p w14:paraId="6D791AB4" w14:textId="5B8AF577" w:rsidR="00D66FF1" w:rsidRPr="00AC204C" w:rsidRDefault="00D66FF1" w:rsidP="00D66FF1">
            <w:pPr>
              <w:pStyle w:val="pt-a-000006"/>
              <w:spacing w:after="0"/>
              <w:rPr>
                <w:sz w:val="20"/>
                <w:szCs w:val="20"/>
              </w:rPr>
            </w:pPr>
            <w:r w:rsidRPr="00481952">
              <w:rPr>
                <w:sz w:val="20"/>
                <w:szCs w:val="20"/>
              </w:rPr>
              <w:t>Проектом постановления с учетом вышеуказанного плана мероприятий предусматривается установление полномочий президиума (штаба) Правительственной комиссии по региональному развитию в Российской Федерации по утверждению порядка (методики) мониторинга, а также обязательств для участников мониторинга по представлению необходимых сведений.</w:t>
            </w:r>
          </w:p>
        </w:tc>
      </w:tr>
      <w:tr w:rsidR="00D66FF1" w:rsidRPr="00505136" w14:paraId="6B958F92" w14:textId="77777777" w:rsidTr="00DF22D3">
        <w:trPr>
          <w:gridAfter w:val="4"/>
          <w:wAfter w:w="6804" w:type="dxa"/>
        </w:trPr>
        <w:tc>
          <w:tcPr>
            <w:tcW w:w="562" w:type="dxa"/>
          </w:tcPr>
          <w:p w14:paraId="013EC66A" w14:textId="0E164BD5"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t>89</w:t>
            </w:r>
          </w:p>
        </w:tc>
        <w:tc>
          <w:tcPr>
            <w:tcW w:w="3544" w:type="dxa"/>
          </w:tcPr>
          <w:p w14:paraId="604E8EFF" w14:textId="5841DED8" w:rsidR="00D66FF1" w:rsidRDefault="00D66FF1" w:rsidP="00D66FF1">
            <w:pPr>
              <w:pStyle w:val="pt-a-000006"/>
              <w:shd w:val="clear" w:color="auto" w:fill="FFFFFF"/>
              <w:spacing w:after="0"/>
              <w:jc w:val="both"/>
              <w:rPr>
                <w:sz w:val="20"/>
                <w:szCs w:val="20"/>
              </w:rPr>
            </w:pPr>
            <w:r>
              <w:rPr>
                <w:sz w:val="20"/>
                <w:szCs w:val="20"/>
              </w:rPr>
              <w:t>П</w:t>
            </w:r>
            <w:r w:rsidRPr="00B77A4D">
              <w:rPr>
                <w:sz w:val="20"/>
                <w:szCs w:val="20"/>
              </w:rPr>
              <w:t>роект постановления Пра</w:t>
            </w:r>
            <w:r>
              <w:rPr>
                <w:sz w:val="20"/>
                <w:szCs w:val="20"/>
              </w:rPr>
              <w:t xml:space="preserve">вительства Российской Федерации </w:t>
            </w:r>
            <w:r w:rsidRPr="00B77A4D">
              <w:rPr>
                <w:sz w:val="20"/>
                <w:szCs w:val="20"/>
              </w:rPr>
              <w:t>«О внесении изменений в постановление Правительства Российской Федерации от 1 июля 2016 г. № 615»</w:t>
            </w:r>
          </w:p>
        </w:tc>
        <w:tc>
          <w:tcPr>
            <w:tcW w:w="1701" w:type="dxa"/>
          </w:tcPr>
          <w:p w14:paraId="40D0B936" w14:textId="1029BC50" w:rsidR="00D66FF1" w:rsidRPr="00481952" w:rsidRDefault="00874D3E" w:rsidP="00D66FF1">
            <w:pPr>
              <w:spacing w:before="60"/>
              <w:rPr>
                <w:sz w:val="20"/>
                <w:szCs w:val="20"/>
              </w:rPr>
            </w:pPr>
            <w:hyperlink r:id="rId97" w:history="1">
              <w:r w:rsidR="00D66FF1" w:rsidRPr="00B273F1">
                <w:rPr>
                  <w:rStyle w:val="a6"/>
                  <w:sz w:val="20"/>
                  <w:szCs w:val="20"/>
                </w:rPr>
                <w:t>http://regulation.gov.ru/p/141521</w:t>
              </w:r>
            </w:hyperlink>
          </w:p>
        </w:tc>
        <w:tc>
          <w:tcPr>
            <w:tcW w:w="1559" w:type="dxa"/>
          </w:tcPr>
          <w:p w14:paraId="225E1320" w14:textId="195FEEF4" w:rsidR="00D66FF1" w:rsidRDefault="00D66FF1" w:rsidP="00D66FF1">
            <w:pPr>
              <w:spacing w:before="60"/>
              <w:jc w:val="both"/>
              <w:rPr>
                <w:sz w:val="20"/>
                <w:szCs w:val="20"/>
              </w:rPr>
            </w:pPr>
            <w:r>
              <w:rPr>
                <w:sz w:val="20"/>
                <w:szCs w:val="20"/>
              </w:rPr>
              <w:t>Минстрой России</w:t>
            </w:r>
          </w:p>
        </w:tc>
        <w:tc>
          <w:tcPr>
            <w:tcW w:w="1985" w:type="dxa"/>
          </w:tcPr>
          <w:p w14:paraId="1E492D6F" w14:textId="77777777" w:rsidR="00D66FF1" w:rsidRDefault="00E65203" w:rsidP="00D66FF1">
            <w:pPr>
              <w:spacing w:before="60"/>
              <w:jc w:val="both"/>
              <w:rPr>
                <w:sz w:val="20"/>
                <w:szCs w:val="20"/>
              </w:rPr>
            </w:pPr>
            <w:r w:rsidRPr="00E65203">
              <w:rPr>
                <w:sz w:val="20"/>
                <w:szCs w:val="20"/>
              </w:rPr>
              <w:t>Публичное обсуждение текста проекта нормативного правового акта</w:t>
            </w:r>
          </w:p>
          <w:p w14:paraId="0E10898C" w14:textId="66CF46B8" w:rsidR="00E65203" w:rsidRDefault="00E65203" w:rsidP="00D66FF1">
            <w:pPr>
              <w:spacing w:before="60"/>
              <w:jc w:val="both"/>
              <w:rPr>
                <w:sz w:val="20"/>
                <w:szCs w:val="20"/>
              </w:rPr>
            </w:pPr>
            <w:r>
              <w:rPr>
                <w:sz w:val="20"/>
                <w:szCs w:val="20"/>
              </w:rPr>
              <w:t>10 октября 2023 года</w:t>
            </w:r>
          </w:p>
        </w:tc>
        <w:tc>
          <w:tcPr>
            <w:tcW w:w="5812" w:type="dxa"/>
          </w:tcPr>
          <w:p w14:paraId="2B7967F3" w14:textId="25FED6F1" w:rsidR="00D66FF1" w:rsidRPr="00481952" w:rsidRDefault="00D66FF1" w:rsidP="00D66FF1">
            <w:pPr>
              <w:pStyle w:val="pt-a-000006"/>
              <w:rPr>
                <w:sz w:val="20"/>
                <w:szCs w:val="20"/>
              </w:rPr>
            </w:pPr>
            <w:r w:rsidRPr="00B77A4D">
              <w:rPr>
                <w:sz w:val="20"/>
                <w:szCs w:val="20"/>
              </w:rPr>
              <w:t>Проектом постановления предлагается утвердить положение, регулирующее порядок проведения закупки товаров (материалов и оборудования, в том числе высокотехнологичного) и реализации материалов.</w:t>
            </w:r>
            <w:r>
              <w:rPr>
                <w:sz w:val="20"/>
                <w:szCs w:val="20"/>
              </w:rPr>
              <w:t xml:space="preserve"> </w:t>
            </w:r>
            <w:r w:rsidRPr="00B77A4D">
              <w:rPr>
                <w:sz w:val="20"/>
                <w:szCs w:val="20"/>
              </w:rPr>
              <w:t xml:space="preserve">В соответствии с данным положением, региональным оператором будет проводиться электронный аукцион на выбор поставщика, при этом номенклатура товара, в отношении которого будет проводиться закупка будет </w:t>
            </w:r>
            <w:r w:rsidRPr="00B77A4D">
              <w:rPr>
                <w:sz w:val="20"/>
                <w:szCs w:val="20"/>
              </w:rPr>
              <w:lastRenderedPageBreak/>
              <w:t xml:space="preserve">утверждаться комиссией по определению номенклатуры товаров, в которую будут включены представители органа власти субъекта Российской Федерации, ответственного за реализацию региональной программы капитального ремонта, регионального оператора капитального ремонта, специалисты в сфере закупок. Также заказчиком (региональным оператором капитального ремонта) будет создаваться комиссия по осуществлению закупок товаров (материалов, оборудования). Положением устанавливаются порядок проведения конкурентной процедуры, требования к участнику аукциона, к содержанию заявки, к расчету начальной цены, устанавливаются особенности заключения договора и его существенные условия, устанавливается порядок реализации закупленных и не использованных на проведение капитального ремонта товаров. </w:t>
            </w:r>
          </w:p>
        </w:tc>
      </w:tr>
      <w:tr w:rsidR="00D66FF1" w:rsidRPr="00505136" w14:paraId="2279CB65" w14:textId="77777777" w:rsidTr="00DF22D3">
        <w:trPr>
          <w:gridAfter w:val="4"/>
          <w:wAfter w:w="6804" w:type="dxa"/>
        </w:trPr>
        <w:tc>
          <w:tcPr>
            <w:tcW w:w="562" w:type="dxa"/>
          </w:tcPr>
          <w:p w14:paraId="5C3F7299" w14:textId="68F1D8C3" w:rsidR="00D66FF1" w:rsidRPr="00FD0B55" w:rsidRDefault="00D66FF1" w:rsidP="00D66FF1">
            <w:pPr>
              <w:pBdr>
                <w:top w:val="nil"/>
                <w:left w:val="nil"/>
                <w:bottom w:val="nil"/>
                <w:right w:val="nil"/>
                <w:between w:val="nil"/>
              </w:pBdr>
              <w:spacing w:before="60"/>
              <w:jc w:val="both"/>
              <w:rPr>
                <w:sz w:val="20"/>
                <w:szCs w:val="20"/>
                <w:lang w:val="en-US"/>
              </w:rPr>
            </w:pPr>
            <w:r>
              <w:rPr>
                <w:sz w:val="20"/>
                <w:szCs w:val="20"/>
                <w:lang w:val="en-US"/>
              </w:rPr>
              <w:lastRenderedPageBreak/>
              <w:t>90</w:t>
            </w:r>
          </w:p>
        </w:tc>
        <w:tc>
          <w:tcPr>
            <w:tcW w:w="3544" w:type="dxa"/>
          </w:tcPr>
          <w:p w14:paraId="091C3D1D" w14:textId="033CDA96" w:rsidR="00D66FF1" w:rsidRDefault="00D66FF1" w:rsidP="00D66FF1">
            <w:pPr>
              <w:pStyle w:val="pt-a-000006"/>
              <w:shd w:val="clear" w:color="auto" w:fill="FFFFFF"/>
              <w:spacing w:after="0"/>
              <w:jc w:val="both"/>
              <w:rPr>
                <w:sz w:val="20"/>
                <w:szCs w:val="20"/>
              </w:rPr>
            </w:pPr>
            <w:r>
              <w:rPr>
                <w:sz w:val="20"/>
                <w:szCs w:val="20"/>
              </w:rPr>
              <w:t>Проект федерального закона «</w:t>
            </w:r>
            <w:r w:rsidRPr="00457A16">
              <w:rPr>
                <w:sz w:val="20"/>
                <w:szCs w:val="20"/>
              </w:rPr>
              <w:t>О внесении изменений в статьи 7 и 53 Градостроительного кодекса Российской Федерации</w:t>
            </w:r>
            <w:r>
              <w:rPr>
                <w:sz w:val="20"/>
                <w:szCs w:val="20"/>
              </w:rPr>
              <w:t>»</w:t>
            </w:r>
          </w:p>
        </w:tc>
        <w:tc>
          <w:tcPr>
            <w:tcW w:w="1701" w:type="dxa"/>
          </w:tcPr>
          <w:p w14:paraId="1B6139BC" w14:textId="70F88C63" w:rsidR="00D66FF1" w:rsidRPr="00B77A4D" w:rsidRDefault="00874D3E" w:rsidP="00D66FF1">
            <w:pPr>
              <w:spacing w:before="60"/>
              <w:rPr>
                <w:sz w:val="20"/>
                <w:szCs w:val="20"/>
              </w:rPr>
            </w:pPr>
            <w:hyperlink r:id="rId98" w:history="1">
              <w:r w:rsidR="00D66FF1" w:rsidRPr="00B273F1">
                <w:rPr>
                  <w:rStyle w:val="a6"/>
                  <w:sz w:val="20"/>
                  <w:szCs w:val="20"/>
                </w:rPr>
                <w:t>http://regulation.gov.ru/p/141620</w:t>
              </w:r>
            </w:hyperlink>
          </w:p>
        </w:tc>
        <w:tc>
          <w:tcPr>
            <w:tcW w:w="1559" w:type="dxa"/>
          </w:tcPr>
          <w:p w14:paraId="7BF09D9C" w14:textId="52F1778B" w:rsidR="00D66FF1" w:rsidRDefault="00D66FF1" w:rsidP="00D66FF1">
            <w:pPr>
              <w:spacing w:before="60"/>
              <w:jc w:val="both"/>
              <w:rPr>
                <w:sz w:val="20"/>
                <w:szCs w:val="20"/>
              </w:rPr>
            </w:pPr>
            <w:r>
              <w:rPr>
                <w:sz w:val="20"/>
                <w:szCs w:val="20"/>
              </w:rPr>
              <w:t>Минстрой России</w:t>
            </w:r>
          </w:p>
        </w:tc>
        <w:tc>
          <w:tcPr>
            <w:tcW w:w="1985" w:type="dxa"/>
          </w:tcPr>
          <w:p w14:paraId="432D8DD3" w14:textId="77777777" w:rsidR="00D66FF1" w:rsidRDefault="00D66FF1" w:rsidP="00D66FF1">
            <w:pPr>
              <w:spacing w:before="60"/>
              <w:jc w:val="both"/>
              <w:rPr>
                <w:sz w:val="20"/>
                <w:szCs w:val="20"/>
              </w:rPr>
            </w:pPr>
            <w:r>
              <w:rPr>
                <w:sz w:val="20"/>
                <w:szCs w:val="20"/>
              </w:rPr>
              <w:t>Общественные обсуждения</w:t>
            </w:r>
          </w:p>
          <w:p w14:paraId="58DB7257" w14:textId="5747F093" w:rsidR="00E65203" w:rsidRDefault="00E65203" w:rsidP="00D66FF1">
            <w:pPr>
              <w:spacing w:before="60"/>
              <w:jc w:val="both"/>
              <w:rPr>
                <w:sz w:val="20"/>
                <w:szCs w:val="20"/>
              </w:rPr>
            </w:pPr>
            <w:r>
              <w:rPr>
                <w:sz w:val="20"/>
                <w:szCs w:val="20"/>
              </w:rPr>
              <w:t>29 сентября 2023 года</w:t>
            </w:r>
          </w:p>
        </w:tc>
        <w:tc>
          <w:tcPr>
            <w:tcW w:w="5812" w:type="dxa"/>
          </w:tcPr>
          <w:p w14:paraId="1988C385" w14:textId="77777777" w:rsidR="00D66FF1" w:rsidRPr="00F65415" w:rsidRDefault="00D66FF1" w:rsidP="00D66FF1">
            <w:pPr>
              <w:pStyle w:val="pt-a-000006"/>
              <w:rPr>
                <w:sz w:val="20"/>
                <w:szCs w:val="20"/>
              </w:rPr>
            </w:pPr>
            <w:r w:rsidRPr="00F65415">
              <w:rPr>
                <w:sz w:val="20"/>
                <w:szCs w:val="20"/>
              </w:rPr>
              <w:t>Законопроектом предлагается по аналогии с ч. 2.1 ст. 53 ГрК РФ наделить высшее должностное лицо субъекта Российской Федерации правом принимать решения о проведении строительного контроля органами государственной власти субъекта Российской Федерации или подведомственными им учреждениями.</w:t>
            </w:r>
          </w:p>
          <w:p w14:paraId="75BE596E" w14:textId="2EC197F7" w:rsidR="00D66FF1" w:rsidRPr="00B77A4D" w:rsidRDefault="00D66FF1" w:rsidP="00D66FF1">
            <w:pPr>
              <w:pStyle w:val="pt-a-000006"/>
              <w:rPr>
                <w:sz w:val="20"/>
                <w:szCs w:val="20"/>
              </w:rPr>
            </w:pPr>
            <w:r w:rsidRPr="00F65415">
              <w:rPr>
                <w:sz w:val="20"/>
                <w:szCs w:val="20"/>
              </w:rPr>
              <w:t>Законопроектом исключается «двухступенчатая» система принятия решения Правительством Российской Федерации из части 2.1 статьи 53 ГрК РФ.</w:t>
            </w:r>
          </w:p>
        </w:tc>
      </w:tr>
      <w:tr w:rsidR="00D66FF1" w:rsidRPr="00505136" w14:paraId="0E45CBE4" w14:textId="108A0D04" w:rsidTr="004438CF">
        <w:trPr>
          <w:trHeight w:val="260"/>
        </w:trPr>
        <w:tc>
          <w:tcPr>
            <w:tcW w:w="15163" w:type="dxa"/>
            <w:gridSpan w:val="6"/>
            <w:shd w:val="clear" w:color="auto" w:fill="EAF1DD" w:themeFill="accent3" w:themeFillTint="33"/>
          </w:tcPr>
          <w:p w14:paraId="0E45CBE3" w14:textId="31D350C6" w:rsidR="00D66FF1" w:rsidRPr="00505136" w:rsidRDefault="00D66FF1" w:rsidP="00D66FF1">
            <w:pPr>
              <w:spacing w:before="120" w:after="120"/>
              <w:jc w:val="center"/>
              <w:rPr>
                <w:b/>
                <w:sz w:val="20"/>
                <w:szCs w:val="20"/>
              </w:rPr>
            </w:pPr>
            <w:r w:rsidRPr="00505136">
              <w:rPr>
                <w:b/>
                <w:sz w:val="20"/>
                <w:szCs w:val="20"/>
              </w:rPr>
              <w:t>ЖИЛИЩНОЕ СТРОИТЕЛЬСТВО</w:t>
            </w:r>
          </w:p>
        </w:tc>
        <w:tc>
          <w:tcPr>
            <w:tcW w:w="1701" w:type="dxa"/>
          </w:tcPr>
          <w:p w14:paraId="1B220E06" w14:textId="77777777" w:rsidR="00D66FF1" w:rsidRPr="00505136" w:rsidRDefault="00D66FF1" w:rsidP="00D66FF1"/>
        </w:tc>
        <w:tc>
          <w:tcPr>
            <w:tcW w:w="1701" w:type="dxa"/>
          </w:tcPr>
          <w:p w14:paraId="0480BF2B" w14:textId="77777777" w:rsidR="00D66FF1" w:rsidRPr="00505136" w:rsidRDefault="00D66FF1" w:rsidP="00D66FF1"/>
        </w:tc>
        <w:tc>
          <w:tcPr>
            <w:tcW w:w="1701" w:type="dxa"/>
          </w:tcPr>
          <w:p w14:paraId="5A3296EE" w14:textId="77777777" w:rsidR="00D66FF1" w:rsidRPr="00505136" w:rsidRDefault="00D66FF1" w:rsidP="00D66FF1"/>
        </w:tc>
        <w:tc>
          <w:tcPr>
            <w:tcW w:w="1701" w:type="dxa"/>
          </w:tcPr>
          <w:p w14:paraId="61D51F25" w14:textId="4818C3DB" w:rsidR="00D66FF1" w:rsidRPr="00505136" w:rsidRDefault="00D66FF1" w:rsidP="00D66FF1">
            <w:r w:rsidRPr="00505136">
              <w:rPr>
                <w:sz w:val="20"/>
                <w:szCs w:val="20"/>
              </w:rPr>
              <w:t>Публичное обсуждение</w:t>
            </w:r>
          </w:p>
        </w:tc>
      </w:tr>
      <w:tr w:rsidR="003E2DD3" w:rsidRPr="00505136" w14:paraId="4BA6DE06" w14:textId="77777777" w:rsidTr="00DF22D3">
        <w:trPr>
          <w:gridAfter w:val="4"/>
          <w:wAfter w:w="6804" w:type="dxa"/>
        </w:trPr>
        <w:tc>
          <w:tcPr>
            <w:tcW w:w="562" w:type="dxa"/>
          </w:tcPr>
          <w:p w14:paraId="58CCB14A" w14:textId="396D74CB" w:rsidR="003E2DD3" w:rsidRPr="00714B92" w:rsidRDefault="00714B92" w:rsidP="00D66FF1">
            <w:pPr>
              <w:pBdr>
                <w:top w:val="nil"/>
                <w:left w:val="nil"/>
                <w:bottom w:val="nil"/>
                <w:right w:val="nil"/>
                <w:between w:val="nil"/>
              </w:pBdr>
              <w:spacing w:before="60"/>
              <w:jc w:val="both"/>
              <w:rPr>
                <w:sz w:val="20"/>
                <w:szCs w:val="20"/>
              </w:rPr>
            </w:pPr>
            <w:r>
              <w:rPr>
                <w:sz w:val="20"/>
                <w:szCs w:val="20"/>
              </w:rPr>
              <w:t>91</w:t>
            </w:r>
          </w:p>
        </w:tc>
        <w:tc>
          <w:tcPr>
            <w:tcW w:w="3544" w:type="dxa"/>
          </w:tcPr>
          <w:p w14:paraId="3FBA3D1F" w14:textId="2C63E5F3" w:rsidR="003E2DD3" w:rsidRDefault="003E2DD3" w:rsidP="00D66FF1">
            <w:pPr>
              <w:spacing w:before="60"/>
              <w:jc w:val="both"/>
              <w:rPr>
                <w:sz w:val="20"/>
                <w:szCs w:val="20"/>
              </w:rPr>
            </w:pPr>
            <w:r w:rsidRPr="003E2DD3">
              <w:rPr>
                <w:sz w:val="20"/>
                <w:szCs w:val="20"/>
              </w:rPr>
              <w:t>О внесении изменений в некоторые акты Правительства Российской Федерации</w:t>
            </w:r>
          </w:p>
        </w:tc>
        <w:tc>
          <w:tcPr>
            <w:tcW w:w="1701" w:type="dxa"/>
          </w:tcPr>
          <w:p w14:paraId="66C7B4E9" w14:textId="6D5A44D7" w:rsidR="003E2DD3" w:rsidRDefault="00874D3E" w:rsidP="00D66FF1">
            <w:pPr>
              <w:spacing w:before="60"/>
              <w:jc w:val="both"/>
            </w:pPr>
            <w:hyperlink r:id="rId99" w:history="1">
              <w:r w:rsidR="003E2DD3" w:rsidRPr="003E2DD3">
                <w:rPr>
                  <w:rStyle w:val="a6"/>
                  <w:sz w:val="21"/>
                </w:rPr>
                <w:t>https://regulation.gov.ru/Regulation/Npa/PublicView?npaID=142516</w:t>
              </w:r>
            </w:hyperlink>
            <w:r w:rsidR="003E2DD3" w:rsidRPr="003E2DD3">
              <w:rPr>
                <w:sz w:val="21"/>
              </w:rPr>
              <w:t xml:space="preserve"> </w:t>
            </w:r>
          </w:p>
        </w:tc>
        <w:tc>
          <w:tcPr>
            <w:tcW w:w="1559" w:type="dxa"/>
          </w:tcPr>
          <w:p w14:paraId="16744901" w14:textId="3462FC65" w:rsidR="003E2DD3" w:rsidRDefault="003E2DD3" w:rsidP="00D66FF1">
            <w:pPr>
              <w:rPr>
                <w:rFonts w:ascii="Inter" w:hAnsi="Inter"/>
                <w:color w:val="252C32"/>
                <w:spacing w:val="-5"/>
                <w:sz w:val="21"/>
                <w:szCs w:val="21"/>
                <w:shd w:val="clear" w:color="auto" w:fill="FFFFFF"/>
              </w:rPr>
            </w:pPr>
            <w:r w:rsidRPr="003E2DD3">
              <w:rPr>
                <w:rFonts w:ascii="Inter" w:hAnsi="Inter"/>
                <w:color w:val="252C32"/>
                <w:spacing w:val="-5"/>
                <w:sz w:val="21"/>
                <w:szCs w:val="21"/>
                <w:shd w:val="clear" w:color="auto" w:fill="FFFFFF"/>
              </w:rPr>
              <w:t>Минстрой России</w:t>
            </w:r>
          </w:p>
        </w:tc>
        <w:tc>
          <w:tcPr>
            <w:tcW w:w="1985" w:type="dxa"/>
          </w:tcPr>
          <w:p w14:paraId="5C141D49" w14:textId="77777777" w:rsidR="003E2DD3" w:rsidRDefault="003E2DD3" w:rsidP="00D66FF1">
            <w:pPr>
              <w:spacing w:before="60"/>
              <w:jc w:val="both"/>
              <w:rPr>
                <w:sz w:val="20"/>
                <w:szCs w:val="20"/>
              </w:rPr>
            </w:pPr>
            <w:r w:rsidRPr="003E2DD3">
              <w:rPr>
                <w:sz w:val="20"/>
                <w:szCs w:val="20"/>
              </w:rPr>
              <w:t>Раскрытие информации о подготовке проектов нормативных правовых актов</w:t>
            </w:r>
          </w:p>
          <w:p w14:paraId="06217698" w14:textId="4D0BE84D" w:rsidR="003E2DD3" w:rsidRDefault="003E2DD3" w:rsidP="00D66FF1">
            <w:pPr>
              <w:spacing w:before="60"/>
              <w:jc w:val="both"/>
              <w:rPr>
                <w:sz w:val="20"/>
                <w:szCs w:val="20"/>
              </w:rPr>
            </w:pPr>
            <w:r>
              <w:rPr>
                <w:sz w:val="20"/>
                <w:szCs w:val="20"/>
              </w:rPr>
              <w:t>9 октября 2023 года</w:t>
            </w:r>
          </w:p>
        </w:tc>
        <w:tc>
          <w:tcPr>
            <w:tcW w:w="5812" w:type="dxa"/>
          </w:tcPr>
          <w:p w14:paraId="0E12D5FD" w14:textId="77777777" w:rsidR="003E2DD3" w:rsidRPr="003E2DD3" w:rsidRDefault="003E2DD3" w:rsidP="003E2DD3">
            <w:pPr>
              <w:spacing w:before="60"/>
              <w:jc w:val="both"/>
              <w:rPr>
                <w:sz w:val="20"/>
                <w:szCs w:val="20"/>
              </w:rPr>
            </w:pPr>
            <w:r w:rsidRPr="003E2DD3">
              <w:rPr>
                <w:sz w:val="20"/>
                <w:szCs w:val="20"/>
              </w:rPr>
              <w:t xml:space="preserve">Установить, что строительный контроль в процессе строительства и (или) реконструкции объектов коммунальной инфраструктуры со сроком начала выполнения строительно-монтажных работ в 2024 и последующих годах, </w:t>
            </w:r>
          </w:p>
          <w:p w14:paraId="4CCF66C8" w14:textId="5E839163" w:rsidR="003E2DD3" w:rsidRDefault="003E2DD3" w:rsidP="003E2DD3">
            <w:pPr>
              <w:spacing w:before="60"/>
              <w:jc w:val="both"/>
              <w:rPr>
                <w:sz w:val="20"/>
                <w:szCs w:val="20"/>
              </w:rPr>
            </w:pPr>
            <w:r w:rsidRPr="003E2DD3">
              <w:rPr>
                <w:sz w:val="20"/>
                <w:szCs w:val="20"/>
              </w:rPr>
              <w:t>‎экспертиза проектной документации которых является обязательной в соответствии с законодательством о градостроительной деятельности, и реализуемых за счет средств финансовой поддержки предоставляемой в соответствии с Правилами, утвержденными настоящим постановлением,  осуществляется подведомственным Министерству строительства и жилищно-коммунального хозяйства</w:t>
            </w:r>
            <w:r>
              <w:rPr>
                <w:sz w:val="20"/>
                <w:szCs w:val="20"/>
              </w:rPr>
              <w:t>.</w:t>
            </w:r>
          </w:p>
        </w:tc>
      </w:tr>
      <w:tr w:rsidR="00D66FF1" w:rsidRPr="00505136" w14:paraId="3F99EFC4" w14:textId="77777777" w:rsidTr="00DF22D3">
        <w:trPr>
          <w:gridAfter w:val="4"/>
          <w:wAfter w:w="6804" w:type="dxa"/>
        </w:trPr>
        <w:tc>
          <w:tcPr>
            <w:tcW w:w="562" w:type="dxa"/>
          </w:tcPr>
          <w:p w14:paraId="2F4BC982" w14:textId="552C6E01" w:rsidR="00D66FF1" w:rsidRPr="00714B92" w:rsidRDefault="00D66FF1" w:rsidP="00D66FF1">
            <w:pPr>
              <w:pBdr>
                <w:top w:val="nil"/>
                <w:left w:val="nil"/>
                <w:bottom w:val="nil"/>
                <w:right w:val="nil"/>
                <w:between w:val="nil"/>
              </w:pBdr>
              <w:spacing w:before="60"/>
              <w:jc w:val="both"/>
              <w:rPr>
                <w:sz w:val="20"/>
                <w:szCs w:val="20"/>
              </w:rPr>
            </w:pPr>
            <w:r>
              <w:rPr>
                <w:sz w:val="20"/>
                <w:szCs w:val="20"/>
                <w:lang w:val="en-US"/>
              </w:rPr>
              <w:t>9</w:t>
            </w:r>
            <w:r w:rsidR="00714B92">
              <w:rPr>
                <w:sz w:val="20"/>
                <w:szCs w:val="20"/>
              </w:rPr>
              <w:t>2</w:t>
            </w:r>
          </w:p>
        </w:tc>
        <w:tc>
          <w:tcPr>
            <w:tcW w:w="3544" w:type="dxa"/>
          </w:tcPr>
          <w:p w14:paraId="097E5E1E" w14:textId="07622A62" w:rsidR="00D66FF1" w:rsidRPr="00505136" w:rsidRDefault="00D66FF1" w:rsidP="00D66FF1">
            <w:pPr>
              <w:spacing w:before="60"/>
              <w:jc w:val="both"/>
              <w:rPr>
                <w:sz w:val="20"/>
                <w:szCs w:val="20"/>
              </w:rPr>
            </w:pPr>
            <w:r>
              <w:rPr>
                <w:sz w:val="20"/>
                <w:szCs w:val="20"/>
              </w:rPr>
              <w:t xml:space="preserve">Проект </w:t>
            </w:r>
            <w:r w:rsidRPr="00536696">
              <w:rPr>
                <w:sz w:val="20"/>
                <w:szCs w:val="20"/>
              </w:rPr>
              <w:t xml:space="preserve">Об утверждении положения о Межведомственной комиссии по отбору проектов при Министерстве строительства и жилищно-коммунального хозяйства Российской Федерации и порядка принятия </w:t>
            </w:r>
            <w:r w:rsidRPr="00536696">
              <w:rPr>
                <w:sz w:val="20"/>
                <w:szCs w:val="20"/>
              </w:rPr>
              <w:lastRenderedPageBreak/>
              <w:t>Межведомственной комиссией решений об отборе проектов</w:t>
            </w:r>
          </w:p>
        </w:tc>
        <w:tc>
          <w:tcPr>
            <w:tcW w:w="1701" w:type="dxa"/>
          </w:tcPr>
          <w:p w14:paraId="4FED48DD" w14:textId="28FD8DB0" w:rsidR="00D66FF1" w:rsidRPr="00826EDD" w:rsidRDefault="00874D3E" w:rsidP="00D66FF1">
            <w:pPr>
              <w:spacing w:before="60"/>
              <w:jc w:val="both"/>
              <w:rPr>
                <w:sz w:val="20"/>
                <w:szCs w:val="20"/>
              </w:rPr>
            </w:pPr>
            <w:hyperlink r:id="rId100" w:history="1">
              <w:r w:rsidR="00D66FF1" w:rsidRPr="00826EDD">
                <w:rPr>
                  <w:rStyle w:val="a6"/>
                  <w:sz w:val="20"/>
                  <w:szCs w:val="20"/>
                </w:rPr>
                <w:t>https://regulation.gov.ru/Regulation/Npa/PublicView?npaID=141360</w:t>
              </w:r>
            </w:hyperlink>
            <w:r w:rsidR="00D66FF1" w:rsidRPr="00826EDD">
              <w:rPr>
                <w:sz w:val="20"/>
                <w:szCs w:val="20"/>
              </w:rPr>
              <w:t xml:space="preserve"> </w:t>
            </w:r>
          </w:p>
        </w:tc>
        <w:tc>
          <w:tcPr>
            <w:tcW w:w="1559" w:type="dxa"/>
          </w:tcPr>
          <w:p w14:paraId="35F3BD55" w14:textId="77777777" w:rsidR="00D66FF1" w:rsidRDefault="00D66FF1" w:rsidP="00D66FF1">
            <w:r>
              <w:rPr>
                <w:rFonts w:ascii="Inter" w:hAnsi="Inter"/>
                <w:color w:val="252C32"/>
                <w:spacing w:val="-5"/>
                <w:sz w:val="21"/>
                <w:szCs w:val="21"/>
                <w:shd w:val="clear" w:color="auto" w:fill="FFFFFF"/>
              </w:rPr>
              <w:t>Минстрой России</w:t>
            </w:r>
          </w:p>
          <w:p w14:paraId="5D112751" w14:textId="77777777" w:rsidR="00D66FF1" w:rsidRPr="00505136" w:rsidRDefault="00D66FF1" w:rsidP="00D66FF1">
            <w:pPr>
              <w:spacing w:before="60"/>
              <w:jc w:val="both"/>
              <w:rPr>
                <w:sz w:val="20"/>
                <w:szCs w:val="20"/>
              </w:rPr>
            </w:pPr>
          </w:p>
        </w:tc>
        <w:tc>
          <w:tcPr>
            <w:tcW w:w="1985" w:type="dxa"/>
          </w:tcPr>
          <w:p w14:paraId="567DBE3A" w14:textId="66EA170B" w:rsidR="00D66FF1" w:rsidRDefault="00D66FF1" w:rsidP="00D66FF1">
            <w:pPr>
              <w:spacing w:before="60"/>
              <w:jc w:val="both"/>
              <w:rPr>
                <w:sz w:val="20"/>
                <w:szCs w:val="20"/>
              </w:rPr>
            </w:pPr>
            <w:r>
              <w:rPr>
                <w:sz w:val="20"/>
                <w:szCs w:val="20"/>
              </w:rPr>
              <w:t>Внесен 10 августа 2023 года</w:t>
            </w:r>
          </w:p>
          <w:p w14:paraId="0AA91079" w14:textId="77777777" w:rsidR="00D66FF1" w:rsidRDefault="00D66FF1" w:rsidP="00D66FF1">
            <w:pPr>
              <w:spacing w:before="60"/>
              <w:jc w:val="both"/>
              <w:rPr>
                <w:sz w:val="20"/>
                <w:szCs w:val="20"/>
              </w:rPr>
            </w:pPr>
            <w:r w:rsidRPr="00536696">
              <w:rPr>
                <w:sz w:val="20"/>
                <w:szCs w:val="20"/>
              </w:rPr>
              <w:t xml:space="preserve">Раскрытие информации о подготовке проектов </w:t>
            </w:r>
            <w:r w:rsidRPr="00536696">
              <w:rPr>
                <w:sz w:val="20"/>
                <w:szCs w:val="20"/>
              </w:rPr>
              <w:lastRenderedPageBreak/>
              <w:t>нормативных правовых актов</w:t>
            </w:r>
          </w:p>
          <w:p w14:paraId="761E30E1" w14:textId="7D1117F2" w:rsidR="00E65203" w:rsidRPr="00505136" w:rsidRDefault="00E65203" w:rsidP="00D66FF1">
            <w:pPr>
              <w:spacing w:before="60"/>
              <w:jc w:val="both"/>
              <w:rPr>
                <w:sz w:val="20"/>
                <w:szCs w:val="20"/>
              </w:rPr>
            </w:pPr>
            <w:r>
              <w:rPr>
                <w:sz w:val="20"/>
                <w:szCs w:val="20"/>
              </w:rPr>
              <w:t>13 сентября 2023 года</w:t>
            </w:r>
          </w:p>
        </w:tc>
        <w:tc>
          <w:tcPr>
            <w:tcW w:w="5812" w:type="dxa"/>
          </w:tcPr>
          <w:p w14:paraId="2A55B529" w14:textId="7ED92C70" w:rsidR="00D66FF1" w:rsidRPr="00536696" w:rsidRDefault="00D66FF1" w:rsidP="00D66FF1">
            <w:pPr>
              <w:spacing w:before="60"/>
              <w:jc w:val="both"/>
              <w:rPr>
                <w:sz w:val="20"/>
                <w:szCs w:val="20"/>
              </w:rPr>
            </w:pPr>
            <w:r>
              <w:rPr>
                <w:sz w:val="20"/>
                <w:szCs w:val="20"/>
              </w:rPr>
              <w:lastRenderedPageBreak/>
              <w:t>Законопроектом предусматривается п</w:t>
            </w:r>
            <w:r w:rsidRPr="00536696">
              <w:rPr>
                <w:sz w:val="20"/>
                <w:szCs w:val="20"/>
              </w:rPr>
              <w:t xml:space="preserve">орядок принятия Межведомственной комиссией по отбору проектов </w:t>
            </w:r>
          </w:p>
          <w:p w14:paraId="5743F7A8" w14:textId="18DF2B13" w:rsidR="00D66FF1" w:rsidRDefault="00D66FF1" w:rsidP="00D66FF1">
            <w:pPr>
              <w:spacing w:before="60"/>
              <w:jc w:val="both"/>
              <w:rPr>
                <w:sz w:val="20"/>
                <w:szCs w:val="20"/>
              </w:rPr>
            </w:pPr>
            <w:r w:rsidRPr="00536696">
              <w:rPr>
                <w:sz w:val="20"/>
                <w:szCs w:val="20"/>
              </w:rPr>
              <w:t>‎при Министерстве строительства и жилищно-коммунального хозяйства Российской Федерации решений об отборе проектов</w:t>
            </w:r>
            <w:r>
              <w:rPr>
                <w:sz w:val="20"/>
                <w:szCs w:val="20"/>
              </w:rPr>
              <w:t>, а также перечисляются полномочия членов и Председателя межведомственной комиссии.</w:t>
            </w:r>
          </w:p>
          <w:p w14:paraId="7F461B80" w14:textId="6A9A030F" w:rsidR="00D66FF1" w:rsidRPr="00505136" w:rsidRDefault="00D66FF1" w:rsidP="00D66FF1">
            <w:pPr>
              <w:spacing w:before="60"/>
              <w:jc w:val="both"/>
              <w:rPr>
                <w:sz w:val="20"/>
                <w:szCs w:val="20"/>
              </w:rPr>
            </w:pPr>
            <w:r>
              <w:rPr>
                <w:sz w:val="20"/>
                <w:szCs w:val="20"/>
              </w:rPr>
              <w:lastRenderedPageBreak/>
              <w:t>Перечисляются конкретные критерии для принятия р</w:t>
            </w:r>
            <w:r w:rsidRPr="00536696">
              <w:rPr>
                <w:sz w:val="20"/>
                <w:szCs w:val="20"/>
              </w:rPr>
              <w:t>ешени</w:t>
            </w:r>
            <w:r>
              <w:rPr>
                <w:sz w:val="20"/>
                <w:szCs w:val="20"/>
              </w:rPr>
              <w:t>й</w:t>
            </w:r>
            <w:r w:rsidRPr="00536696">
              <w:rPr>
                <w:sz w:val="20"/>
                <w:szCs w:val="20"/>
              </w:rPr>
              <w:t xml:space="preserve"> об отборе</w:t>
            </w:r>
            <w:r>
              <w:rPr>
                <w:sz w:val="20"/>
                <w:szCs w:val="20"/>
              </w:rPr>
              <w:t xml:space="preserve"> проектов определённых видов.</w:t>
            </w:r>
          </w:p>
        </w:tc>
      </w:tr>
      <w:tr w:rsidR="00D66FF1" w:rsidRPr="00505136" w14:paraId="0DDCDC39" w14:textId="77777777" w:rsidTr="00DF22D3">
        <w:trPr>
          <w:gridAfter w:val="4"/>
          <w:wAfter w:w="6804" w:type="dxa"/>
        </w:trPr>
        <w:tc>
          <w:tcPr>
            <w:tcW w:w="562" w:type="dxa"/>
          </w:tcPr>
          <w:p w14:paraId="54CE90FC" w14:textId="1B929E51" w:rsidR="00D66FF1" w:rsidRPr="00714B92" w:rsidRDefault="00D66FF1" w:rsidP="00D66FF1">
            <w:pPr>
              <w:pBdr>
                <w:top w:val="nil"/>
                <w:left w:val="nil"/>
                <w:bottom w:val="nil"/>
                <w:right w:val="nil"/>
                <w:between w:val="nil"/>
              </w:pBdr>
              <w:spacing w:before="60"/>
              <w:jc w:val="both"/>
              <w:rPr>
                <w:sz w:val="20"/>
                <w:szCs w:val="20"/>
              </w:rPr>
            </w:pPr>
            <w:r>
              <w:rPr>
                <w:sz w:val="20"/>
                <w:szCs w:val="20"/>
                <w:lang w:val="en-US"/>
              </w:rPr>
              <w:lastRenderedPageBreak/>
              <w:t>9</w:t>
            </w:r>
            <w:r w:rsidR="00714B92">
              <w:rPr>
                <w:sz w:val="20"/>
                <w:szCs w:val="20"/>
              </w:rPr>
              <w:t>3</w:t>
            </w:r>
          </w:p>
        </w:tc>
        <w:tc>
          <w:tcPr>
            <w:tcW w:w="3544" w:type="dxa"/>
          </w:tcPr>
          <w:p w14:paraId="428C3624" w14:textId="39A1D31C" w:rsidR="00D66FF1" w:rsidRPr="0097400E" w:rsidRDefault="00D66FF1" w:rsidP="00D66FF1">
            <w:pPr>
              <w:spacing w:before="60"/>
              <w:jc w:val="both"/>
              <w:rPr>
                <w:sz w:val="20"/>
                <w:szCs w:val="20"/>
              </w:rPr>
            </w:pPr>
            <w:r w:rsidRPr="0097400E">
              <w:rPr>
                <w:sz w:val="20"/>
                <w:szCs w:val="20"/>
              </w:rPr>
              <w:t>Проект приказа о внесении изменений в Методику расчета индексов изменения сметной стоимости строительства, утвержденную приказом</w:t>
            </w:r>
            <w:r>
              <w:rPr>
                <w:sz w:val="20"/>
                <w:szCs w:val="20"/>
              </w:rPr>
              <w:t xml:space="preserve"> </w:t>
            </w:r>
            <w:r w:rsidRPr="0097400E">
              <w:rPr>
                <w:sz w:val="20"/>
                <w:szCs w:val="20"/>
              </w:rPr>
              <w:t>Министерства строительства и</w:t>
            </w:r>
            <w:r>
              <w:rPr>
                <w:sz w:val="20"/>
                <w:szCs w:val="20"/>
              </w:rPr>
              <w:t xml:space="preserve"> </w:t>
            </w:r>
            <w:r w:rsidRPr="0097400E">
              <w:rPr>
                <w:sz w:val="20"/>
                <w:szCs w:val="20"/>
              </w:rPr>
              <w:t>жилищно-коммунального хозяйства Российской Федерации</w:t>
            </w:r>
            <w:r>
              <w:rPr>
                <w:sz w:val="20"/>
                <w:szCs w:val="20"/>
              </w:rPr>
              <w:t xml:space="preserve"> </w:t>
            </w:r>
            <w:r w:rsidRPr="0097400E">
              <w:rPr>
                <w:sz w:val="20"/>
                <w:szCs w:val="20"/>
              </w:rPr>
              <w:t xml:space="preserve">от 5 июня 2019 г. </w:t>
            </w:r>
            <w:r>
              <w:rPr>
                <w:sz w:val="20"/>
                <w:szCs w:val="20"/>
              </w:rPr>
              <w:t>№</w:t>
            </w:r>
            <w:r w:rsidRPr="0097400E">
              <w:rPr>
                <w:sz w:val="20"/>
                <w:szCs w:val="20"/>
              </w:rPr>
              <w:t xml:space="preserve"> 326/пр</w:t>
            </w:r>
          </w:p>
          <w:p w14:paraId="139CECF0" w14:textId="5A52E190" w:rsidR="00D66FF1" w:rsidRDefault="00D66FF1" w:rsidP="00D66FF1">
            <w:pPr>
              <w:spacing w:before="60"/>
              <w:jc w:val="both"/>
              <w:rPr>
                <w:sz w:val="20"/>
                <w:szCs w:val="20"/>
              </w:rPr>
            </w:pPr>
          </w:p>
        </w:tc>
        <w:tc>
          <w:tcPr>
            <w:tcW w:w="1701" w:type="dxa"/>
          </w:tcPr>
          <w:p w14:paraId="1F619964" w14:textId="359B7DDA" w:rsidR="00D66FF1" w:rsidRPr="0097400E" w:rsidRDefault="00874D3E" w:rsidP="00D66FF1">
            <w:pPr>
              <w:rPr>
                <w:sz w:val="22"/>
              </w:rPr>
            </w:pPr>
            <w:hyperlink r:id="rId101" w:history="1">
              <w:r w:rsidR="00D66FF1" w:rsidRPr="0097400E">
                <w:rPr>
                  <w:rStyle w:val="a6"/>
                  <w:sz w:val="22"/>
                </w:rPr>
                <w:t>https://regulation.gov.ru/Regulation/Npa/PublicView?npaID=141481</w:t>
              </w:r>
            </w:hyperlink>
            <w:r w:rsidR="00D66FF1" w:rsidRPr="0097400E">
              <w:rPr>
                <w:sz w:val="22"/>
              </w:rPr>
              <w:t xml:space="preserve"> </w:t>
            </w:r>
          </w:p>
          <w:p w14:paraId="063A816B" w14:textId="77777777" w:rsidR="00D66FF1" w:rsidRDefault="00D66FF1" w:rsidP="00D66FF1">
            <w:pPr>
              <w:spacing w:before="60"/>
              <w:jc w:val="both"/>
            </w:pPr>
          </w:p>
        </w:tc>
        <w:tc>
          <w:tcPr>
            <w:tcW w:w="1559" w:type="dxa"/>
          </w:tcPr>
          <w:p w14:paraId="1EF7F8BA" w14:textId="77777777" w:rsidR="00D66FF1" w:rsidRPr="0097400E" w:rsidRDefault="00D66FF1" w:rsidP="00D66FF1">
            <w:pPr>
              <w:spacing w:before="60"/>
              <w:jc w:val="both"/>
              <w:rPr>
                <w:sz w:val="20"/>
                <w:szCs w:val="20"/>
              </w:rPr>
            </w:pPr>
            <w:r w:rsidRPr="0097400E">
              <w:rPr>
                <w:sz w:val="20"/>
                <w:szCs w:val="20"/>
              </w:rPr>
              <w:t>Минстрой России</w:t>
            </w:r>
          </w:p>
          <w:p w14:paraId="0D838B44" w14:textId="77777777" w:rsidR="00D66FF1" w:rsidRDefault="00D66FF1" w:rsidP="00D66FF1">
            <w:pPr>
              <w:rPr>
                <w:rFonts w:ascii="Inter" w:hAnsi="Inter"/>
                <w:color w:val="252C32"/>
                <w:spacing w:val="-5"/>
                <w:sz w:val="21"/>
                <w:szCs w:val="21"/>
                <w:shd w:val="clear" w:color="auto" w:fill="FFFFFF"/>
              </w:rPr>
            </w:pPr>
          </w:p>
        </w:tc>
        <w:tc>
          <w:tcPr>
            <w:tcW w:w="1985" w:type="dxa"/>
          </w:tcPr>
          <w:p w14:paraId="4D1A0FD6" w14:textId="44B5AC1A" w:rsidR="00D66FF1" w:rsidRPr="00E65203" w:rsidRDefault="00D66FF1" w:rsidP="00E65203">
            <w:pPr>
              <w:rPr>
                <w:sz w:val="22"/>
                <w:szCs w:val="22"/>
              </w:rPr>
            </w:pPr>
            <w:r w:rsidRPr="00E65203">
              <w:rPr>
                <w:sz w:val="22"/>
                <w:szCs w:val="22"/>
                <w:shd w:val="clear" w:color="auto" w:fill="FFFFFF"/>
              </w:rPr>
              <w:t>Р</w:t>
            </w:r>
            <w:r w:rsidRPr="00E65203">
              <w:rPr>
                <w:sz w:val="22"/>
                <w:szCs w:val="22"/>
              </w:rPr>
              <w:t>аскрытие информации о подготовке проектов нормативных правовых актов</w:t>
            </w:r>
          </w:p>
          <w:p w14:paraId="0898288E" w14:textId="624E510B" w:rsidR="00E65203" w:rsidRPr="00E65203" w:rsidRDefault="00E65203" w:rsidP="00E65203">
            <w:pPr>
              <w:rPr>
                <w:sz w:val="22"/>
                <w:szCs w:val="22"/>
              </w:rPr>
            </w:pPr>
            <w:r w:rsidRPr="00E65203">
              <w:rPr>
                <w:sz w:val="22"/>
                <w:szCs w:val="22"/>
              </w:rPr>
              <w:t>16 сентября 2023 года</w:t>
            </w:r>
          </w:p>
          <w:p w14:paraId="0A825552" w14:textId="77777777" w:rsidR="00D66FF1" w:rsidRPr="00E65203" w:rsidRDefault="00D66FF1" w:rsidP="00D66FF1">
            <w:pPr>
              <w:spacing w:before="60"/>
              <w:jc w:val="both"/>
              <w:rPr>
                <w:sz w:val="22"/>
                <w:szCs w:val="22"/>
              </w:rPr>
            </w:pPr>
          </w:p>
        </w:tc>
        <w:tc>
          <w:tcPr>
            <w:tcW w:w="5812" w:type="dxa"/>
          </w:tcPr>
          <w:p w14:paraId="450FE54F" w14:textId="01395694" w:rsidR="00D66FF1" w:rsidRDefault="00D66FF1" w:rsidP="00D66FF1">
            <w:pPr>
              <w:spacing w:before="60"/>
              <w:jc w:val="both"/>
              <w:rPr>
                <w:sz w:val="20"/>
                <w:szCs w:val="20"/>
              </w:rPr>
            </w:pPr>
            <w:r w:rsidRPr="0097400E">
              <w:rPr>
                <w:sz w:val="20"/>
                <w:szCs w:val="20"/>
              </w:rPr>
              <w:t>Проект Приказа разработан в целях уточнения: порядка расчета зональных коэффициентов для субъектов Российской Федерации, в которых установлены ценовые</w:t>
            </w:r>
            <w:r>
              <w:rPr>
                <w:sz w:val="20"/>
                <w:szCs w:val="20"/>
              </w:rPr>
              <w:t xml:space="preserve"> з</w:t>
            </w:r>
            <w:r w:rsidRPr="0097400E">
              <w:rPr>
                <w:sz w:val="20"/>
                <w:szCs w:val="20"/>
              </w:rPr>
              <w:t>оны; отдельных положений о верификации ФАУ «Главгосэкспертиза России» данных о текущей стоимости строительных ресурсов, предоставляемой субъектами Российской Федерации для расчета индексов к группам однородных строительных ресурсов, в том числе возможность использования при расчете Индексов данных конъюнктурного анализа, проводимого ФАУ «Главгосэкспертиза России; а также порядка размещения рассчитанных Индексов в личном кабинете Минстроя России; порядка доведения Минстроем России информации о размещении Индексов.</w:t>
            </w:r>
          </w:p>
        </w:tc>
      </w:tr>
      <w:tr w:rsidR="00D66FF1" w:rsidRPr="00505136" w14:paraId="0E45CBEB" w14:textId="1EEA8469" w:rsidTr="00DF22D3">
        <w:trPr>
          <w:gridAfter w:val="4"/>
          <w:wAfter w:w="6804" w:type="dxa"/>
        </w:trPr>
        <w:tc>
          <w:tcPr>
            <w:tcW w:w="562" w:type="dxa"/>
          </w:tcPr>
          <w:p w14:paraId="0E45CBE5" w14:textId="6A5594BC" w:rsidR="00D66FF1" w:rsidRPr="00714B92" w:rsidRDefault="00D66FF1" w:rsidP="00D66FF1">
            <w:pPr>
              <w:pBdr>
                <w:top w:val="nil"/>
                <w:left w:val="nil"/>
                <w:bottom w:val="nil"/>
                <w:right w:val="nil"/>
                <w:between w:val="nil"/>
              </w:pBdr>
              <w:spacing w:before="60"/>
              <w:jc w:val="both"/>
              <w:rPr>
                <w:sz w:val="20"/>
                <w:szCs w:val="20"/>
              </w:rPr>
            </w:pPr>
            <w:r>
              <w:rPr>
                <w:sz w:val="20"/>
                <w:szCs w:val="20"/>
                <w:lang w:val="en-US"/>
              </w:rPr>
              <w:t>9</w:t>
            </w:r>
            <w:r w:rsidR="00714B92">
              <w:rPr>
                <w:sz w:val="20"/>
                <w:szCs w:val="20"/>
              </w:rPr>
              <w:t>4</w:t>
            </w:r>
          </w:p>
        </w:tc>
        <w:tc>
          <w:tcPr>
            <w:tcW w:w="3544" w:type="dxa"/>
          </w:tcPr>
          <w:p w14:paraId="0E45CBE6" w14:textId="6085F046" w:rsidR="00D66FF1" w:rsidRPr="00505136" w:rsidRDefault="00D66FF1" w:rsidP="00D66FF1">
            <w:pPr>
              <w:spacing w:before="60"/>
              <w:jc w:val="both"/>
              <w:rPr>
                <w:sz w:val="20"/>
                <w:szCs w:val="20"/>
              </w:rPr>
            </w:pPr>
            <w:r w:rsidRPr="00505136">
              <w:rPr>
                <w:sz w:val="20"/>
                <w:szCs w:val="20"/>
              </w:rPr>
              <w:t>Проект федерального закона №1162929-7«О внесении изменений в Градостроительный кодекс Российской Федерации и отдельные законодательные акты Российской Федерации в части регулирования отдельных правоотношений, возник</w:t>
            </w:r>
            <w:r>
              <w:rPr>
                <w:sz w:val="20"/>
                <w:szCs w:val="20"/>
              </w:rPr>
              <w:t xml:space="preserve">ающих в связи со строительством </w:t>
            </w:r>
            <w:r w:rsidRPr="00505136">
              <w:rPr>
                <w:sz w:val="20"/>
                <w:szCs w:val="20"/>
              </w:rPr>
              <w:t>многофункциональных зданий»</w:t>
            </w:r>
          </w:p>
        </w:tc>
        <w:tc>
          <w:tcPr>
            <w:tcW w:w="1701" w:type="dxa"/>
          </w:tcPr>
          <w:p w14:paraId="0E45CBE7" w14:textId="77777777" w:rsidR="00D66FF1" w:rsidRPr="00505136" w:rsidRDefault="00874D3E" w:rsidP="00D66FF1">
            <w:pPr>
              <w:spacing w:before="60"/>
              <w:jc w:val="both"/>
              <w:rPr>
                <w:sz w:val="20"/>
                <w:szCs w:val="20"/>
              </w:rPr>
            </w:pPr>
            <w:hyperlink r:id="rId102">
              <w:r w:rsidR="00D66FF1" w:rsidRPr="00505136">
                <w:rPr>
                  <w:sz w:val="20"/>
                  <w:szCs w:val="20"/>
                  <w:u w:val="single"/>
                </w:rPr>
                <w:t>https://sozd.duma.gov.ru/bill/1162929-7</w:t>
              </w:r>
            </w:hyperlink>
            <w:r w:rsidR="00D66FF1" w:rsidRPr="00505136">
              <w:rPr>
                <w:sz w:val="20"/>
                <w:szCs w:val="20"/>
              </w:rPr>
              <w:t xml:space="preserve"> </w:t>
            </w:r>
          </w:p>
        </w:tc>
        <w:tc>
          <w:tcPr>
            <w:tcW w:w="1559" w:type="dxa"/>
          </w:tcPr>
          <w:p w14:paraId="0E45CBE8" w14:textId="77777777" w:rsidR="00D66FF1" w:rsidRPr="00505136" w:rsidRDefault="00D66FF1" w:rsidP="00D66FF1">
            <w:pPr>
              <w:spacing w:before="60"/>
              <w:jc w:val="both"/>
              <w:rPr>
                <w:sz w:val="20"/>
                <w:szCs w:val="20"/>
              </w:rPr>
            </w:pPr>
            <w:r w:rsidRPr="00505136">
              <w:rPr>
                <w:sz w:val="20"/>
                <w:szCs w:val="20"/>
              </w:rPr>
              <w:t>Сенаторы Российской Федерации А.В.Яцкин, Н.А.Журавлев, А.А.Шевченко, Д.Г.Кузьмин; Депутат Государственной Думы Е.С.Москвичев</w:t>
            </w:r>
          </w:p>
        </w:tc>
        <w:tc>
          <w:tcPr>
            <w:tcW w:w="1985" w:type="dxa"/>
          </w:tcPr>
          <w:p w14:paraId="0E45CBE9" w14:textId="3DDA8BD5" w:rsidR="00D66FF1" w:rsidRPr="00505136" w:rsidRDefault="00D66FF1" w:rsidP="00D66FF1">
            <w:pPr>
              <w:spacing w:before="60"/>
              <w:jc w:val="both"/>
              <w:rPr>
                <w:sz w:val="20"/>
                <w:szCs w:val="20"/>
              </w:rPr>
            </w:pPr>
            <w:r w:rsidRPr="00505136">
              <w:rPr>
                <w:sz w:val="20"/>
                <w:szCs w:val="20"/>
              </w:rPr>
              <w:t>11</w:t>
            </w:r>
            <w:r>
              <w:rPr>
                <w:sz w:val="20"/>
                <w:szCs w:val="20"/>
              </w:rPr>
              <w:t xml:space="preserve"> ноября </w:t>
            </w:r>
            <w:r w:rsidRPr="00505136">
              <w:rPr>
                <w:sz w:val="20"/>
                <w:szCs w:val="20"/>
              </w:rPr>
              <w:t>2021</w:t>
            </w:r>
            <w:r>
              <w:rPr>
                <w:sz w:val="20"/>
                <w:szCs w:val="20"/>
              </w:rPr>
              <w:t xml:space="preserve"> года</w:t>
            </w:r>
            <w:r w:rsidRPr="00505136">
              <w:rPr>
                <w:sz w:val="20"/>
                <w:szCs w:val="20"/>
              </w:rPr>
              <w:t xml:space="preserve"> перенести рассмотрение на другое пленарное заседание </w:t>
            </w:r>
          </w:p>
        </w:tc>
        <w:tc>
          <w:tcPr>
            <w:tcW w:w="5812" w:type="dxa"/>
          </w:tcPr>
          <w:p w14:paraId="70283C3E" w14:textId="5AA83613" w:rsidR="00D66FF1" w:rsidRPr="00505136" w:rsidRDefault="00D66FF1" w:rsidP="00D66FF1">
            <w:pPr>
              <w:spacing w:before="60"/>
              <w:jc w:val="both"/>
              <w:rPr>
                <w:sz w:val="20"/>
                <w:szCs w:val="20"/>
              </w:rPr>
            </w:pPr>
            <w:r w:rsidRPr="00505136">
              <w:rPr>
                <w:sz w:val="20"/>
                <w:szCs w:val="20"/>
              </w:rPr>
              <w:t>Законопроектом предлагается распространить действие Жилищного кодекса Российской федерации на правоотношения, связанные с многофункциональными зданиями, т.е. здания, состоящие из нежилых и жилых помещений, расположенные вне границ жилой застройки, в общественно-деловой зоне, при этом предусмотрев отдельные критерии для расположения таких зданий в составе территориальных зон и требования к расположению жилых и нежилых помещений внутри здания.</w:t>
            </w:r>
          </w:p>
          <w:p w14:paraId="0E45CBEA" w14:textId="715BF739" w:rsidR="00D66FF1" w:rsidRPr="00505136" w:rsidRDefault="00D66FF1" w:rsidP="00D66FF1">
            <w:pPr>
              <w:spacing w:before="60"/>
              <w:jc w:val="both"/>
              <w:rPr>
                <w:sz w:val="20"/>
                <w:szCs w:val="20"/>
              </w:rPr>
            </w:pPr>
          </w:p>
        </w:tc>
      </w:tr>
      <w:tr w:rsidR="00D66FF1" w:rsidRPr="00505136" w14:paraId="0E45CC01" w14:textId="4E1147DA" w:rsidTr="00DF22D3">
        <w:trPr>
          <w:gridAfter w:val="4"/>
          <w:wAfter w:w="6804" w:type="dxa"/>
        </w:trPr>
        <w:tc>
          <w:tcPr>
            <w:tcW w:w="562" w:type="dxa"/>
          </w:tcPr>
          <w:p w14:paraId="0E45CBFB" w14:textId="29047EDC" w:rsidR="00D66FF1" w:rsidRPr="00714B92" w:rsidRDefault="00D66FF1" w:rsidP="00D66FF1">
            <w:pPr>
              <w:pBdr>
                <w:top w:val="nil"/>
                <w:left w:val="nil"/>
                <w:bottom w:val="nil"/>
                <w:right w:val="nil"/>
                <w:between w:val="nil"/>
              </w:pBdr>
              <w:spacing w:before="60"/>
              <w:jc w:val="both"/>
              <w:rPr>
                <w:sz w:val="20"/>
                <w:szCs w:val="20"/>
              </w:rPr>
            </w:pPr>
            <w:r>
              <w:rPr>
                <w:sz w:val="20"/>
                <w:szCs w:val="20"/>
                <w:lang w:val="en-US"/>
              </w:rPr>
              <w:t>9</w:t>
            </w:r>
            <w:r w:rsidR="00714B92">
              <w:rPr>
                <w:sz w:val="20"/>
                <w:szCs w:val="20"/>
              </w:rPr>
              <w:t>5</w:t>
            </w:r>
          </w:p>
        </w:tc>
        <w:tc>
          <w:tcPr>
            <w:tcW w:w="3544" w:type="dxa"/>
          </w:tcPr>
          <w:p w14:paraId="0E45CBFC" w14:textId="4566345F" w:rsidR="00D66FF1" w:rsidRPr="00505136" w:rsidRDefault="00D66FF1" w:rsidP="00D66FF1">
            <w:pPr>
              <w:spacing w:before="60"/>
              <w:jc w:val="both"/>
              <w:rPr>
                <w:sz w:val="20"/>
                <w:szCs w:val="20"/>
              </w:rPr>
            </w:pPr>
            <w:r w:rsidRPr="00505136">
              <w:rPr>
                <w:sz w:val="20"/>
                <w:szCs w:val="20"/>
              </w:rPr>
              <w:t xml:space="preserve">Проект федерального закона №78299-8 </w:t>
            </w:r>
            <w:r>
              <w:rPr>
                <w:sz w:val="20"/>
                <w:szCs w:val="20"/>
              </w:rPr>
              <w:t>«</w:t>
            </w:r>
            <w:r w:rsidRPr="00505136">
              <w:rPr>
                <w:sz w:val="20"/>
                <w:szCs w:val="20"/>
              </w:rPr>
              <w:t>О внесении изменений в Жилищный кодекс Российской Федерации</w:t>
            </w:r>
            <w:r>
              <w:rPr>
                <w:sz w:val="20"/>
                <w:szCs w:val="20"/>
              </w:rPr>
              <w:t>»</w:t>
            </w:r>
          </w:p>
        </w:tc>
        <w:tc>
          <w:tcPr>
            <w:tcW w:w="1701" w:type="dxa"/>
          </w:tcPr>
          <w:p w14:paraId="0E45CBFD" w14:textId="77777777" w:rsidR="00D66FF1" w:rsidRPr="00505136" w:rsidRDefault="00874D3E" w:rsidP="00D66FF1">
            <w:pPr>
              <w:spacing w:before="60"/>
              <w:jc w:val="both"/>
              <w:rPr>
                <w:sz w:val="20"/>
                <w:szCs w:val="20"/>
              </w:rPr>
            </w:pPr>
            <w:hyperlink r:id="rId103">
              <w:r w:rsidR="00D66FF1" w:rsidRPr="00505136">
                <w:rPr>
                  <w:sz w:val="20"/>
                  <w:szCs w:val="20"/>
                  <w:u w:val="single"/>
                </w:rPr>
                <w:t>https://sozd.duma.gov.ru/bill/78299-8</w:t>
              </w:r>
            </w:hyperlink>
            <w:r w:rsidR="00D66FF1" w:rsidRPr="00505136">
              <w:rPr>
                <w:sz w:val="20"/>
                <w:szCs w:val="20"/>
              </w:rPr>
              <w:t xml:space="preserve"> </w:t>
            </w:r>
          </w:p>
        </w:tc>
        <w:tc>
          <w:tcPr>
            <w:tcW w:w="1559" w:type="dxa"/>
          </w:tcPr>
          <w:p w14:paraId="0E45CBFE" w14:textId="77777777" w:rsidR="00D66FF1" w:rsidRPr="00505136" w:rsidRDefault="00D66FF1" w:rsidP="00D66FF1">
            <w:pPr>
              <w:spacing w:before="60"/>
              <w:jc w:val="both"/>
              <w:rPr>
                <w:sz w:val="20"/>
                <w:szCs w:val="20"/>
              </w:rPr>
            </w:pPr>
            <w:r w:rsidRPr="00505136">
              <w:rPr>
                <w:sz w:val="20"/>
                <w:szCs w:val="20"/>
              </w:rPr>
              <w:t>Правительство Российской Федерации</w:t>
            </w:r>
          </w:p>
        </w:tc>
        <w:tc>
          <w:tcPr>
            <w:tcW w:w="1985" w:type="dxa"/>
          </w:tcPr>
          <w:p w14:paraId="1FEDDEBF" w14:textId="77777777" w:rsidR="00D66FF1" w:rsidRDefault="00D66FF1" w:rsidP="00D66FF1">
            <w:pPr>
              <w:spacing w:before="60"/>
              <w:jc w:val="both"/>
              <w:rPr>
                <w:sz w:val="20"/>
                <w:szCs w:val="20"/>
              </w:rPr>
            </w:pPr>
            <w:r w:rsidRPr="00505136">
              <w:rPr>
                <w:sz w:val="20"/>
                <w:szCs w:val="20"/>
              </w:rPr>
              <w:t>19</w:t>
            </w:r>
            <w:r>
              <w:rPr>
                <w:sz w:val="20"/>
                <w:szCs w:val="20"/>
              </w:rPr>
              <w:t xml:space="preserve"> мая 2022</w:t>
            </w:r>
            <w:r w:rsidRPr="00505136">
              <w:rPr>
                <w:sz w:val="20"/>
                <w:szCs w:val="20"/>
              </w:rPr>
              <w:t xml:space="preserve"> принят в первом чтении, представить поправки к законопроекту </w:t>
            </w:r>
            <w:r>
              <w:rPr>
                <w:sz w:val="20"/>
                <w:szCs w:val="20"/>
              </w:rPr>
              <w:t>до 2 июня 2022 года</w:t>
            </w:r>
          </w:p>
          <w:p w14:paraId="0E45CBFF" w14:textId="4E86AED4" w:rsidR="00D66FF1" w:rsidRPr="00505136" w:rsidRDefault="00D66FF1" w:rsidP="00D66FF1">
            <w:pPr>
              <w:spacing w:before="60"/>
              <w:jc w:val="both"/>
              <w:rPr>
                <w:sz w:val="20"/>
                <w:szCs w:val="20"/>
              </w:rPr>
            </w:pPr>
          </w:p>
        </w:tc>
        <w:tc>
          <w:tcPr>
            <w:tcW w:w="5812" w:type="dxa"/>
          </w:tcPr>
          <w:p w14:paraId="0E45CC00" w14:textId="57FCB5F6" w:rsidR="00D66FF1" w:rsidRPr="00505136" w:rsidRDefault="00D66FF1" w:rsidP="00D66FF1">
            <w:pPr>
              <w:spacing w:before="60"/>
              <w:jc w:val="both"/>
              <w:rPr>
                <w:sz w:val="20"/>
                <w:szCs w:val="20"/>
              </w:rPr>
            </w:pPr>
            <w:r w:rsidRPr="00505136">
              <w:rPr>
                <w:sz w:val="20"/>
                <w:szCs w:val="20"/>
              </w:rPr>
              <w:t>Законопроектом предусматривается возможность направления гражданами предложений по повестке дня общего собрания собственников помещений в многоквартирном доме в электронной форме, а также обеспечивается возможность голосования по вопросам повестки дня общего собрания в федеральной государственной информационной системе «Единый портал государственных и муниципальных услуг».</w:t>
            </w:r>
          </w:p>
        </w:tc>
      </w:tr>
      <w:tr w:rsidR="00D66FF1" w:rsidRPr="00505136" w14:paraId="7C83B2FD" w14:textId="77777777" w:rsidTr="00DF22D3">
        <w:trPr>
          <w:gridAfter w:val="4"/>
          <w:wAfter w:w="6804" w:type="dxa"/>
        </w:trPr>
        <w:tc>
          <w:tcPr>
            <w:tcW w:w="562" w:type="dxa"/>
          </w:tcPr>
          <w:p w14:paraId="0342D617" w14:textId="4E0EB4C6" w:rsidR="00D66FF1" w:rsidRPr="00714B92" w:rsidRDefault="00D66FF1" w:rsidP="00D66FF1">
            <w:pPr>
              <w:pBdr>
                <w:top w:val="nil"/>
                <w:left w:val="nil"/>
                <w:bottom w:val="nil"/>
                <w:right w:val="nil"/>
                <w:between w:val="nil"/>
              </w:pBdr>
              <w:spacing w:before="60"/>
              <w:jc w:val="both"/>
              <w:rPr>
                <w:sz w:val="20"/>
                <w:szCs w:val="20"/>
              </w:rPr>
            </w:pPr>
            <w:r>
              <w:rPr>
                <w:sz w:val="20"/>
                <w:szCs w:val="20"/>
                <w:lang w:val="en-US"/>
              </w:rPr>
              <w:t>9</w:t>
            </w:r>
            <w:r w:rsidR="00714B92">
              <w:rPr>
                <w:sz w:val="20"/>
                <w:szCs w:val="20"/>
              </w:rPr>
              <w:t>6</w:t>
            </w:r>
          </w:p>
        </w:tc>
        <w:tc>
          <w:tcPr>
            <w:tcW w:w="3544" w:type="dxa"/>
          </w:tcPr>
          <w:p w14:paraId="530ECFBF" w14:textId="77777777" w:rsidR="00D66FF1" w:rsidRPr="00F04EA4" w:rsidRDefault="00D66FF1" w:rsidP="00D66FF1">
            <w:pPr>
              <w:spacing w:before="60"/>
              <w:jc w:val="both"/>
              <w:rPr>
                <w:sz w:val="20"/>
                <w:szCs w:val="20"/>
              </w:rPr>
            </w:pPr>
            <w:r w:rsidRPr="00F04EA4">
              <w:rPr>
                <w:sz w:val="20"/>
                <w:szCs w:val="20"/>
              </w:rPr>
              <w:t>Проект федерального закона № 1053866 «О внесении изменений в Федеральный закон «О государственной информационной системе жилищно-коммунального хозяйства»»</w:t>
            </w:r>
          </w:p>
          <w:p w14:paraId="361BD4C6" w14:textId="7A44AC39" w:rsidR="00D66FF1" w:rsidRPr="00505136" w:rsidRDefault="00D66FF1" w:rsidP="00D66FF1">
            <w:pPr>
              <w:spacing w:before="60"/>
              <w:jc w:val="both"/>
              <w:rPr>
                <w:sz w:val="20"/>
                <w:szCs w:val="20"/>
              </w:rPr>
            </w:pPr>
            <w:r w:rsidRPr="00F04EA4">
              <w:rPr>
                <w:sz w:val="20"/>
                <w:szCs w:val="20"/>
              </w:rPr>
              <w:t xml:space="preserve">(в части оптимизации видов </w:t>
            </w:r>
            <w:r w:rsidRPr="00F04EA4">
              <w:rPr>
                <w:sz w:val="20"/>
                <w:szCs w:val="20"/>
              </w:rPr>
              <w:lastRenderedPageBreak/>
              <w:t>информации, размещаемой в государственной информационной системе жилищно-коммунального хозяйства и определения статуса региональных информационных систем)</w:t>
            </w:r>
          </w:p>
        </w:tc>
        <w:tc>
          <w:tcPr>
            <w:tcW w:w="1701" w:type="dxa"/>
          </w:tcPr>
          <w:p w14:paraId="64BE6E0C" w14:textId="505E5449" w:rsidR="00D66FF1" w:rsidRPr="00F04EA4" w:rsidRDefault="00874D3E" w:rsidP="00D66FF1">
            <w:pPr>
              <w:spacing w:before="60"/>
              <w:jc w:val="both"/>
              <w:rPr>
                <w:sz w:val="20"/>
                <w:szCs w:val="20"/>
              </w:rPr>
            </w:pPr>
            <w:hyperlink r:id="rId104" w:history="1">
              <w:r w:rsidR="00D66FF1" w:rsidRPr="00F04EA4">
                <w:rPr>
                  <w:rStyle w:val="a6"/>
                  <w:sz w:val="20"/>
                  <w:szCs w:val="20"/>
                </w:rPr>
                <w:t>https://sozd.duma.gov.ru/bill/1053866-7</w:t>
              </w:r>
            </w:hyperlink>
          </w:p>
        </w:tc>
        <w:tc>
          <w:tcPr>
            <w:tcW w:w="1559" w:type="dxa"/>
          </w:tcPr>
          <w:p w14:paraId="599F71C9" w14:textId="77777777" w:rsidR="00D66FF1" w:rsidRPr="00F04EA4" w:rsidRDefault="00D66FF1" w:rsidP="00D66FF1">
            <w:pPr>
              <w:spacing w:before="60"/>
              <w:jc w:val="both"/>
              <w:rPr>
                <w:sz w:val="20"/>
                <w:szCs w:val="20"/>
              </w:rPr>
            </w:pPr>
            <w:r w:rsidRPr="00F04EA4">
              <w:rPr>
                <w:sz w:val="20"/>
                <w:szCs w:val="20"/>
              </w:rPr>
              <w:t xml:space="preserve">Депутат Государственной Думы </w:t>
            </w:r>
          </w:p>
          <w:p w14:paraId="7890A317" w14:textId="28E3CBEA" w:rsidR="00D66FF1" w:rsidRPr="00505136" w:rsidRDefault="00D66FF1" w:rsidP="00D66FF1">
            <w:pPr>
              <w:spacing w:before="60"/>
              <w:jc w:val="both"/>
              <w:rPr>
                <w:sz w:val="20"/>
                <w:szCs w:val="20"/>
              </w:rPr>
            </w:pPr>
            <w:r w:rsidRPr="00F04EA4">
              <w:rPr>
                <w:sz w:val="20"/>
                <w:szCs w:val="20"/>
              </w:rPr>
              <w:t>И.В.Белых</w:t>
            </w:r>
          </w:p>
        </w:tc>
        <w:tc>
          <w:tcPr>
            <w:tcW w:w="1985" w:type="dxa"/>
          </w:tcPr>
          <w:p w14:paraId="463CFD63" w14:textId="77777777" w:rsidR="00D66FF1" w:rsidRDefault="00D66FF1" w:rsidP="00D66FF1">
            <w:pPr>
              <w:spacing w:before="60"/>
              <w:jc w:val="both"/>
              <w:rPr>
                <w:sz w:val="20"/>
                <w:szCs w:val="20"/>
              </w:rPr>
            </w:pPr>
            <w:r w:rsidRPr="009E48FB">
              <w:rPr>
                <w:sz w:val="20"/>
                <w:szCs w:val="20"/>
              </w:rPr>
              <w:t>Принятие ответственным комитетом решения о представлении законопроекта в Совет Государственной Думы</w:t>
            </w:r>
          </w:p>
          <w:p w14:paraId="7FDD08A2" w14:textId="77777777" w:rsidR="00D66FF1" w:rsidRDefault="00D66FF1" w:rsidP="00D66FF1">
            <w:pPr>
              <w:spacing w:before="60"/>
              <w:jc w:val="both"/>
              <w:rPr>
                <w:sz w:val="20"/>
                <w:szCs w:val="20"/>
              </w:rPr>
            </w:pPr>
          </w:p>
          <w:p w14:paraId="2A90CA67" w14:textId="77777777" w:rsidR="00D66FF1" w:rsidRDefault="00D66FF1" w:rsidP="00D66FF1">
            <w:pPr>
              <w:spacing w:before="60"/>
              <w:jc w:val="both"/>
              <w:rPr>
                <w:sz w:val="20"/>
                <w:szCs w:val="20"/>
              </w:rPr>
            </w:pPr>
            <w:r>
              <w:rPr>
                <w:sz w:val="20"/>
                <w:szCs w:val="20"/>
              </w:rPr>
              <w:t>Ожидание второго чтения в ГД СФ РФ</w:t>
            </w:r>
          </w:p>
          <w:p w14:paraId="5FCD964D" w14:textId="43DE5D7F" w:rsidR="00E65203" w:rsidRPr="00505136" w:rsidRDefault="00E65203" w:rsidP="00D66FF1">
            <w:pPr>
              <w:spacing w:before="60"/>
              <w:jc w:val="both"/>
              <w:rPr>
                <w:sz w:val="20"/>
                <w:szCs w:val="20"/>
              </w:rPr>
            </w:pPr>
            <w:r>
              <w:rPr>
                <w:sz w:val="20"/>
                <w:szCs w:val="20"/>
              </w:rPr>
              <w:t>20 января 2022 года</w:t>
            </w:r>
          </w:p>
        </w:tc>
        <w:tc>
          <w:tcPr>
            <w:tcW w:w="5812" w:type="dxa"/>
          </w:tcPr>
          <w:p w14:paraId="6D0BE601" w14:textId="31CC5564" w:rsidR="00D66FF1" w:rsidRPr="00505136" w:rsidRDefault="00D66FF1" w:rsidP="00D66FF1">
            <w:pPr>
              <w:spacing w:before="60"/>
              <w:jc w:val="both"/>
              <w:rPr>
                <w:sz w:val="20"/>
                <w:szCs w:val="20"/>
              </w:rPr>
            </w:pPr>
            <w:r w:rsidRPr="00F04EA4">
              <w:rPr>
                <w:sz w:val="20"/>
                <w:szCs w:val="20"/>
              </w:rPr>
              <w:lastRenderedPageBreak/>
              <w:t>Законопроектом предлагается внести изменения в Федеральный закон от 21.07.2014 № 209-ФЗ «О государственной информационной системе жилищно-коммунального хозяйства» в целях определения правового статуса региональных информационных систем, содержащих информацию в сфере жилищно-коммунального хозяйства, подлежащую размещению в ГИС ЖКХ, а также в целях оптимизации видов информации, размещаемых в ГИС ЖКХ.</w:t>
            </w:r>
          </w:p>
        </w:tc>
      </w:tr>
      <w:tr w:rsidR="00D66FF1" w:rsidRPr="00505136" w14:paraId="0E45CC25" w14:textId="3AC53441" w:rsidTr="00DF22D3">
        <w:trPr>
          <w:gridAfter w:val="4"/>
          <w:wAfter w:w="6804" w:type="dxa"/>
        </w:trPr>
        <w:tc>
          <w:tcPr>
            <w:tcW w:w="562" w:type="dxa"/>
          </w:tcPr>
          <w:p w14:paraId="0E45CC1C" w14:textId="37DB927C" w:rsidR="00D66FF1" w:rsidRPr="00714B92" w:rsidRDefault="00D66FF1" w:rsidP="00D66FF1">
            <w:pPr>
              <w:pBdr>
                <w:top w:val="nil"/>
                <w:left w:val="nil"/>
                <w:bottom w:val="nil"/>
                <w:right w:val="nil"/>
                <w:between w:val="nil"/>
              </w:pBdr>
              <w:spacing w:before="60"/>
              <w:jc w:val="both"/>
              <w:rPr>
                <w:sz w:val="20"/>
                <w:szCs w:val="20"/>
              </w:rPr>
            </w:pPr>
            <w:r>
              <w:rPr>
                <w:sz w:val="20"/>
                <w:szCs w:val="20"/>
                <w:lang w:val="en-US"/>
              </w:rPr>
              <w:lastRenderedPageBreak/>
              <w:t>9</w:t>
            </w:r>
            <w:r w:rsidR="00714B92">
              <w:rPr>
                <w:sz w:val="20"/>
                <w:szCs w:val="20"/>
              </w:rPr>
              <w:t>7</w:t>
            </w:r>
          </w:p>
        </w:tc>
        <w:tc>
          <w:tcPr>
            <w:tcW w:w="3544" w:type="dxa"/>
          </w:tcPr>
          <w:p w14:paraId="0E45CC1D" w14:textId="6E61E659" w:rsidR="00D66FF1" w:rsidRPr="00505136" w:rsidRDefault="00D66FF1" w:rsidP="00D66FF1">
            <w:pPr>
              <w:spacing w:before="60"/>
              <w:jc w:val="both"/>
              <w:rPr>
                <w:sz w:val="20"/>
                <w:szCs w:val="20"/>
              </w:rPr>
            </w:pPr>
            <w:r w:rsidRPr="00505136">
              <w:rPr>
                <w:sz w:val="20"/>
                <w:szCs w:val="20"/>
              </w:rPr>
              <w:t>Проект</w:t>
            </w:r>
            <w:r>
              <w:rPr>
                <w:sz w:val="20"/>
                <w:szCs w:val="20"/>
              </w:rPr>
              <w:t xml:space="preserve"> федерального закона №107057-7 </w:t>
            </w:r>
            <w:r w:rsidRPr="00505136">
              <w:rPr>
                <w:sz w:val="20"/>
                <w:szCs w:val="20"/>
              </w:rPr>
              <w: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предоставлению субсидий на наем жилых помещений)»</w:t>
            </w:r>
          </w:p>
        </w:tc>
        <w:tc>
          <w:tcPr>
            <w:tcW w:w="1701" w:type="dxa"/>
          </w:tcPr>
          <w:p w14:paraId="0E45CC1E" w14:textId="77777777" w:rsidR="00D66FF1" w:rsidRPr="00505136" w:rsidRDefault="00874D3E" w:rsidP="00D66FF1">
            <w:pPr>
              <w:spacing w:before="60"/>
              <w:jc w:val="both"/>
              <w:rPr>
                <w:sz w:val="20"/>
                <w:szCs w:val="20"/>
              </w:rPr>
            </w:pPr>
            <w:hyperlink r:id="rId105">
              <w:r w:rsidR="00D66FF1" w:rsidRPr="00505136">
                <w:rPr>
                  <w:sz w:val="20"/>
                  <w:szCs w:val="20"/>
                  <w:u w:val="single"/>
                </w:rPr>
                <w:t>https://sozd.duma.gov.ru/bill/107057-7</w:t>
              </w:r>
            </w:hyperlink>
            <w:r w:rsidR="00D66FF1" w:rsidRPr="00505136">
              <w:rPr>
                <w:sz w:val="20"/>
                <w:szCs w:val="20"/>
              </w:rPr>
              <w:t xml:space="preserve"> </w:t>
            </w:r>
          </w:p>
        </w:tc>
        <w:tc>
          <w:tcPr>
            <w:tcW w:w="1559" w:type="dxa"/>
          </w:tcPr>
          <w:p w14:paraId="0E45CC1F" w14:textId="77777777" w:rsidR="00D66FF1" w:rsidRPr="00505136" w:rsidRDefault="00D66FF1" w:rsidP="00D66FF1">
            <w:pPr>
              <w:spacing w:before="60"/>
              <w:jc w:val="both"/>
              <w:rPr>
                <w:sz w:val="20"/>
                <w:szCs w:val="20"/>
              </w:rPr>
            </w:pPr>
            <w:r w:rsidRPr="00505136">
              <w:rPr>
                <w:sz w:val="20"/>
                <w:szCs w:val="20"/>
              </w:rPr>
              <w:t>Правительство РФ</w:t>
            </w:r>
          </w:p>
        </w:tc>
        <w:tc>
          <w:tcPr>
            <w:tcW w:w="1985" w:type="dxa"/>
          </w:tcPr>
          <w:p w14:paraId="69B22FF8" w14:textId="02D01C31" w:rsidR="00D66FF1" w:rsidRDefault="00D66FF1" w:rsidP="00D66FF1">
            <w:pPr>
              <w:spacing w:before="60"/>
              <w:jc w:val="both"/>
              <w:rPr>
                <w:sz w:val="20"/>
                <w:szCs w:val="20"/>
              </w:rPr>
            </w:pPr>
            <w:r w:rsidRPr="00626CB0">
              <w:rPr>
                <w:sz w:val="20"/>
                <w:szCs w:val="20"/>
              </w:rPr>
              <w:t>13</w:t>
            </w:r>
            <w:r>
              <w:rPr>
                <w:sz w:val="20"/>
                <w:szCs w:val="20"/>
              </w:rPr>
              <w:t xml:space="preserve"> марта </w:t>
            </w:r>
            <w:r w:rsidRPr="00626CB0">
              <w:rPr>
                <w:sz w:val="20"/>
                <w:szCs w:val="20"/>
              </w:rPr>
              <w:t>2023</w:t>
            </w:r>
            <w:r>
              <w:rPr>
                <w:sz w:val="20"/>
                <w:szCs w:val="20"/>
              </w:rPr>
              <w:t xml:space="preserve"> года</w:t>
            </w:r>
          </w:p>
          <w:p w14:paraId="04D64691" w14:textId="43910DE0" w:rsidR="00D66FF1" w:rsidRPr="00626CB0" w:rsidRDefault="00D66FF1" w:rsidP="00D66FF1">
            <w:pPr>
              <w:spacing w:before="60"/>
              <w:jc w:val="both"/>
              <w:rPr>
                <w:sz w:val="20"/>
                <w:szCs w:val="20"/>
              </w:rPr>
            </w:pPr>
            <w:r w:rsidRPr="009E48FB">
              <w:rPr>
                <w:sz w:val="20"/>
                <w:szCs w:val="20"/>
              </w:rPr>
              <w:t>Рассмотрение Советом Государственной Думы законопроекта, представленного ответственным комитетом</w:t>
            </w:r>
            <w:r>
              <w:rPr>
                <w:sz w:val="20"/>
                <w:szCs w:val="20"/>
              </w:rPr>
              <w:t xml:space="preserve">, </w:t>
            </w:r>
          </w:p>
          <w:p w14:paraId="0E45CC20" w14:textId="751C4E20" w:rsidR="00D66FF1" w:rsidRPr="00505136" w:rsidRDefault="00D66FF1" w:rsidP="00D66FF1">
            <w:pPr>
              <w:spacing w:before="60"/>
              <w:jc w:val="both"/>
              <w:rPr>
                <w:sz w:val="20"/>
                <w:szCs w:val="20"/>
              </w:rPr>
            </w:pPr>
            <w:r w:rsidRPr="00626CB0">
              <w:rPr>
                <w:sz w:val="20"/>
                <w:szCs w:val="20"/>
              </w:rPr>
              <w:t xml:space="preserve">изменить срок представления поправок </w:t>
            </w:r>
            <w:r>
              <w:rPr>
                <w:sz w:val="20"/>
                <w:szCs w:val="20"/>
              </w:rPr>
              <w:t>(</w:t>
            </w:r>
            <w:r w:rsidRPr="00626CB0">
              <w:rPr>
                <w:sz w:val="20"/>
                <w:szCs w:val="20"/>
              </w:rPr>
              <w:t>1</w:t>
            </w:r>
            <w:r>
              <w:rPr>
                <w:sz w:val="20"/>
                <w:szCs w:val="20"/>
              </w:rPr>
              <w:t xml:space="preserve"> мая </w:t>
            </w:r>
            <w:r w:rsidRPr="00626CB0">
              <w:rPr>
                <w:sz w:val="20"/>
                <w:szCs w:val="20"/>
              </w:rPr>
              <w:t>2023</w:t>
            </w:r>
            <w:r>
              <w:rPr>
                <w:sz w:val="20"/>
                <w:szCs w:val="20"/>
              </w:rPr>
              <w:t xml:space="preserve"> года</w:t>
            </w:r>
            <w:r w:rsidRPr="00626CB0">
              <w:rPr>
                <w:sz w:val="20"/>
                <w:szCs w:val="20"/>
              </w:rPr>
              <w:t>)</w:t>
            </w:r>
          </w:p>
        </w:tc>
        <w:tc>
          <w:tcPr>
            <w:tcW w:w="5812" w:type="dxa"/>
          </w:tcPr>
          <w:p w14:paraId="0E45CC21" w14:textId="77777777" w:rsidR="00D66FF1" w:rsidRPr="00505136" w:rsidRDefault="00D66FF1" w:rsidP="00D66FF1">
            <w:pPr>
              <w:spacing w:before="60"/>
              <w:jc w:val="both"/>
              <w:rPr>
                <w:sz w:val="20"/>
                <w:szCs w:val="20"/>
              </w:rPr>
            </w:pPr>
            <w:r w:rsidRPr="00505136">
              <w:rPr>
                <w:sz w:val="20"/>
                <w:szCs w:val="20"/>
              </w:rPr>
              <w:t>Законопроектом предлагается внести следующие изменения в Жилищный кодекс Российской Федерации:</w:t>
            </w:r>
          </w:p>
          <w:p w14:paraId="0E45CC23" w14:textId="14DD8BFE" w:rsidR="00D66FF1" w:rsidRPr="00505136" w:rsidRDefault="00D66FF1" w:rsidP="00D66FF1">
            <w:pPr>
              <w:spacing w:before="60"/>
              <w:jc w:val="both"/>
              <w:rPr>
                <w:sz w:val="20"/>
                <w:szCs w:val="20"/>
              </w:rPr>
            </w:pPr>
            <w:r w:rsidRPr="00505136">
              <w:rPr>
                <w:sz w:val="20"/>
                <w:szCs w:val="20"/>
              </w:rPr>
              <w:t>- уточнить понятие государственного учета жилищного фонда как деятельности по сбору, обработке и хранению информации об объектах государственного учета жилищного фонда, отражающей их технические характеристики и состояние, позволяющие индивидуализировать указанные объекты и осуществлять мониторинг использования жилищного фонда и обеспечения его сохранности;</w:t>
            </w:r>
          </w:p>
          <w:p w14:paraId="0E45CC24" w14:textId="77777777" w:rsidR="00D66FF1" w:rsidRPr="00505136" w:rsidRDefault="00D66FF1" w:rsidP="00D66FF1">
            <w:pPr>
              <w:spacing w:before="60"/>
              <w:jc w:val="both"/>
              <w:rPr>
                <w:sz w:val="20"/>
                <w:szCs w:val="20"/>
              </w:rPr>
            </w:pPr>
            <w:r w:rsidRPr="00505136">
              <w:rPr>
                <w:sz w:val="20"/>
                <w:szCs w:val="20"/>
              </w:rPr>
              <w:t>- определить, что государственный учет жилищного фонда осуществляется посредством размещения органами местного самоуправления.</w:t>
            </w:r>
          </w:p>
        </w:tc>
      </w:tr>
      <w:tr w:rsidR="00D66FF1" w:rsidRPr="00505136" w14:paraId="21E1FB22" w14:textId="77777777" w:rsidTr="00DF22D3">
        <w:trPr>
          <w:gridAfter w:val="4"/>
          <w:wAfter w:w="6804" w:type="dxa"/>
        </w:trPr>
        <w:tc>
          <w:tcPr>
            <w:tcW w:w="562" w:type="dxa"/>
          </w:tcPr>
          <w:p w14:paraId="26A9BFFB" w14:textId="0109D193" w:rsidR="00D66FF1" w:rsidRPr="00714B92" w:rsidRDefault="00D66FF1" w:rsidP="00D66FF1">
            <w:pPr>
              <w:pBdr>
                <w:top w:val="nil"/>
                <w:left w:val="nil"/>
                <w:bottom w:val="nil"/>
                <w:right w:val="nil"/>
                <w:between w:val="nil"/>
              </w:pBdr>
              <w:spacing w:before="60"/>
              <w:jc w:val="both"/>
              <w:rPr>
                <w:sz w:val="20"/>
                <w:szCs w:val="20"/>
              </w:rPr>
            </w:pPr>
            <w:r>
              <w:rPr>
                <w:sz w:val="20"/>
                <w:szCs w:val="20"/>
                <w:lang w:val="en-US"/>
              </w:rPr>
              <w:t>9</w:t>
            </w:r>
            <w:r w:rsidR="00714B92">
              <w:rPr>
                <w:sz w:val="20"/>
                <w:szCs w:val="20"/>
              </w:rPr>
              <w:t>8</w:t>
            </w:r>
          </w:p>
        </w:tc>
        <w:tc>
          <w:tcPr>
            <w:tcW w:w="3544" w:type="dxa"/>
          </w:tcPr>
          <w:p w14:paraId="5936C4BE" w14:textId="7670301E" w:rsidR="00D66FF1" w:rsidRPr="00505136" w:rsidRDefault="00D66FF1" w:rsidP="00D66FF1">
            <w:pPr>
              <w:spacing w:before="60"/>
              <w:jc w:val="both"/>
              <w:rPr>
                <w:sz w:val="20"/>
                <w:szCs w:val="20"/>
              </w:rPr>
            </w:pPr>
            <w:r w:rsidRPr="00434850">
              <w:rPr>
                <w:sz w:val="20"/>
                <w:szCs w:val="20"/>
              </w:rPr>
              <w:t>Проект федерального закона №15079</w:t>
            </w:r>
            <w:r>
              <w:rPr>
                <w:sz w:val="20"/>
                <w:szCs w:val="20"/>
              </w:rPr>
              <w:t>3-8 «</w:t>
            </w:r>
            <w:r w:rsidRPr="00434850">
              <w:rPr>
                <w:sz w:val="20"/>
                <w:szCs w:val="20"/>
              </w:rPr>
              <w:t>О внесении изменений в Жилищ</w:t>
            </w:r>
            <w:r>
              <w:rPr>
                <w:sz w:val="20"/>
                <w:szCs w:val="20"/>
              </w:rPr>
              <w:t>ный кодекс Российской Федерации»</w:t>
            </w:r>
          </w:p>
        </w:tc>
        <w:tc>
          <w:tcPr>
            <w:tcW w:w="1701" w:type="dxa"/>
          </w:tcPr>
          <w:p w14:paraId="25268E95" w14:textId="32DB3061" w:rsidR="00D66FF1" w:rsidRDefault="00874D3E" w:rsidP="00D66FF1">
            <w:pPr>
              <w:spacing w:before="60"/>
              <w:jc w:val="both"/>
              <w:rPr>
                <w:sz w:val="20"/>
                <w:szCs w:val="20"/>
                <w:u w:val="single"/>
              </w:rPr>
            </w:pPr>
            <w:hyperlink r:id="rId106" w:history="1">
              <w:r w:rsidR="00D66FF1" w:rsidRPr="00434850">
                <w:rPr>
                  <w:rStyle w:val="a6"/>
                  <w:sz w:val="20"/>
                  <w:szCs w:val="20"/>
                </w:rPr>
                <w:t>https://sozd.duma.gov.ru/bill/150793-8#bh_histras</w:t>
              </w:r>
            </w:hyperlink>
          </w:p>
        </w:tc>
        <w:tc>
          <w:tcPr>
            <w:tcW w:w="1559" w:type="dxa"/>
          </w:tcPr>
          <w:p w14:paraId="5338B0A3" w14:textId="537248D4" w:rsidR="00D66FF1" w:rsidRPr="00505136" w:rsidRDefault="00D66FF1" w:rsidP="00D66FF1">
            <w:pPr>
              <w:spacing w:before="60"/>
              <w:jc w:val="both"/>
              <w:rPr>
                <w:sz w:val="20"/>
                <w:szCs w:val="20"/>
              </w:rPr>
            </w:pPr>
            <w:r w:rsidRPr="00434850">
              <w:rPr>
                <w:sz w:val="20"/>
                <w:szCs w:val="20"/>
              </w:rPr>
              <w:t>Депутаты Государственной Думы С.А.Пахомов, П.Р.Качкаев, А.Б.Выборный</w:t>
            </w:r>
          </w:p>
        </w:tc>
        <w:tc>
          <w:tcPr>
            <w:tcW w:w="1985" w:type="dxa"/>
          </w:tcPr>
          <w:p w14:paraId="2B74928D" w14:textId="77777777" w:rsidR="00D66FF1" w:rsidRDefault="00D66FF1" w:rsidP="00D66FF1">
            <w:pPr>
              <w:spacing w:before="60"/>
              <w:jc w:val="both"/>
              <w:rPr>
                <w:sz w:val="20"/>
                <w:szCs w:val="20"/>
              </w:rPr>
            </w:pPr>
            <w:r w:rsidRPr="00434850">
              <w:rPr>
                <w:sz w:val="20"/>
                <w:szCs w:val="20"/>
              </w:rPr>
              <w:t>21</w:t>
            </w:r>
            <w:r>
              <w:rPr>
                <w:sz w:val="20"/>
                <w:szCs w:val="20"/>
              </w:rPr>
              <w:t xml:space="preserve"> сентября </w:t>
            </w:r>
            <w:r w:rsidRPr="00434850">
              <w:rPr>
                <w:sz w:val="20"/>
                <w:szCs w:val="20"/>
              </w:rPr>
              <w:t xml:space="preserve">2022 </w:t>
            </w:r>
            <w:r>
              <w:rPr>
                <w:sz w:val="20"/>
                <w:szCs w:val="20"/>
              </w:rPr>
              <w:t>года</w:t>
            </w:r>
          </w:p>
          <w:p w14:paraId="66FC3719" w14:textId="3226E43F" w:rsidR="00D66FF1" w:rsidRDefault="00D66FF1" w:rsidP="00D66FF1">
            <w:pPr>
              <w:spacing w:before="60"/>
              <w:jc w:val="both"/>
              <w:rPr>
                <w:sz w:val="20"/>
                <w:szCs w:val="20"/>
              </w:rPr>
            </w:pPr>
            <w:r w:rsidRPr="00434850">
              <w:rPr>
                <w:sz w:val="20"/>
                <w:szCs w:val="20"/>
              </w:rPr>
              <w:t xml:space="preserve">принят в первом чтении, представить поправки к законопроекту </w:t>
            </w:r>
          </w:p>
          <w:p w14:paraId="02A2BCCE" w14:textId="77777777" w:rsidR="00D66FF1" w:rsidRDefault="00D66FF1" w:rsidP="00D66FF1">
            <w:pPr>
              <w:spacing w:before="60"/>
              <w:jc w:val="both"/>
              <w:rPr>
                <w:sz w:val="20"/>
                <w:szCs w:val="20"/>
              </w:rPr>
            </w:pPr>
          </w:p>
          <w:p w14:paraId="40DD3422" w14:textId="149B5BB6" w:rsidR="00D66FF1" w:rsidRPr="00505136" w:rsidRDefault="00D66FF1" w:rsidP="00D66FF1">
            <w:pPr>
              <w:spacing w:before="60"/>
              <w:jc w:val="both"/>
              <w:rPr>
                <w:sz w:val="20"/>
                <w:szCs w:val="20"/>
              </w:rPr>
            </w:pPr>
            <w:r w:rsidRPr="004604D8">
              <w:rPr>
                <w:sz w:val="20"/>
                <w:szCs w:val="20"/>
              </w:rPr>
              <w:t>Включен в примерную программу решением Государственной Думы на октябрь 2023 года</w:t>
            </w:r>
          </w:p>
        </w:tc>
        <w:tc>
          <w:tcPr>
            <w:tcW w:w="5812" w:type="dxa"/>
          </w:tcPr>
          <w:p w14:paraId="0125CACE" w14:textId="6E6768D2" w:rsidR="00D66FF1" w:rsidRPr="00505136" w:rsidRDefault="00D66FF1" w:rsidP="00D66FF1">
            <w:pPr>
              <w:spacing w:before="60"/>
              <w:jc w:val="both"/>
              <w:rPr>
                <w:sz w:val="20"/>
                <w:szCs w:val="20"/>
              </w:rPr>
            </w:pPr>
            <w:r w:rsidRPr="00434850">
              <w:rPr>
                <w:sz w:val="20"/>
                <w:szCs w:val="20"/>
              </w:rPr>
              <w:t>Законопроектом предлагается установить взаимосвязь между сроками выполнения работ по капитальному ремонту и фактическим техническим состоянием многоквартирного дома</w:t>
            </w:r>
          </w:p>
        </w:tc>
      </w:tr>
      <w:tr w:rsidR="00D66FF1" w:rsidRPr="00505136" w14:paraId="0E45CC51" w14:textId="6E5BEFC2" w:rsidTr="00DF22D3">
        <w:trPr>
          <w:gridAfter w:val="4"/>
          <w:wAfter w:w="6804" w:type="dxa"/>
        </w:trPr>
        <w:tc>
          <w:tcPr>
            <w:tcW w:w="562" w:type="dxa"/>
          </w:tcPr>
          <w:p w14:paraId="0E45CC4B" w14:textId="1FD7187B" w:rsidR="00D66FF1" w:rsidRPr="00714B92" w:rsidRDefault="00D66FF1" w:rsidP="00D66FF1">
            <w:pPr>
              <w:pBdr>
                <w:top w:val="nil"/>
                <w:left w:val="nil"/>
                <w:bottom w:val="nil"/>
                <w:right w:val="nil"/>
                <w:between w:val="nil"/>
              </w:pBdr>
              <w:spacing w:before="60"/>
              <w:jc w:val="both"/>
              <w:rPr>
                <w:sz w:val="20"/>
                <w:szCs w:val="20"/>
              </w:rPr>
            </w:pPr>
            <w:r>
              <w:rPr>
                <w:sz w:val="20"/>
                <w:szCs w:val="20"/>
                <w:lang w:val="en-US"/>
              </w:rPr>
              <w:t>9</w:t>
            </w:r>
            <w:r w:rsidR="00714B92">
              <w:rPr>
                <w:sz w:val="20"/>
                <w:szCs w:val="20"/>
              </w:rPr>
              <w:t>9</w:t>
            </w:r>
          </w:p>
        </w:tc>
        <w:tc>
          <w:tcPr>
            <w:tcW w:w="3544" w:type="dxa"/>
          </w:tcPr>
          <w:p w14:paraId="0E45CC4C" w14:textId="78BC4124" w:rsidR="00D66FF1" w:rsidRPr="00505136" w:rsidRDefault="00D66FF1" w:rsidP="00D66FF1">
            <w:pPr>
              <w:spacing w:before="60"/>
              <w:jc w:val="both"/>
              <w:rPr>
                <w:sz w:val="20"/>
                <w:szCs w:val="20"/>
              </w:rPr>
            </w:pPr>
            <w:r>
              <w:rPr>
                <w:sz w:val="20"/>
                <w:szCs w:val="20"/>
              </w:rPr>
              <w:t>Проект федерального закона «</w:t>
            </w:r>
            <w:r w:rsidRPr="00505136">
              <w:rPr>
                <w:sz w:val="20"/>
                <w:szCs w:val="20"/>
              </w:rPr>
              <w:t>О жилых комплексах, об управлении имуществом общего</w:t>
            </w:r>
            <w:r>
              <w:rPr>
                <w:sz w:val="20"/>
                <w:szCs w:val="20"/>
              </w:rPr>
              <w:t xml:space="preserve"> пользования в жилых комплексах»</w:t>
            </w:r>
          </w:p>
        </w:tc>
        <w:tc>
          <w:tcPr>
            <w:tcW w:w="1701" w:type="dxa"/>
          </w:tcPr>
          <w:p w14:paraId="0E45CC4D" w14:textId="77777777" w:rsidR="00D66FF1" w:rsidRPr="00505136" w:rsidRDefault="00874D3E" w:rsidP="00D66FF1">
            <w:pPr>
              <w:spacing w:before="60"/>
              <w:jc w:val="both"/>
              <w:rPr>
                <w:sz w:val="20"/>
                <w:szCs w:val="20"/>
              </w:rPr>
            </w:pPr>
            <w:hyperlink r:id="rId107">
              <w:r w:rsidR="00D66FF1" w:rsidRPr="00505136">
                <w:rPr>
                  <w:sz w:val="20"/>
                  <w:szCs w:val="20"/>
                  <w:u w:val="single"/>
                </w:rPr>
                <w:t>https://sozd.duma.gov.ru/bill/155842-8</w:t>
              </w:r>
            </w:hyperlink>
            <w:r w:rsidR="00D66FF1" w:rsidRPr="00505136">
              <w:rPr>
                <w:sz w:val="20"/>
                <w:szCs w:val="20"/>
              </w:rPr>
              <w:t xml:space="preserve"> </w:t>
            </w:r>
          </w:p>
        </w:tc>
        <w:tc>
          <w:tcPr>
            <w:tcW w:w="1559" w:type="dxa"/>
          </w:tcPr>
          <w:p w14:paraId="0E45CC4E" w14:textId="77777777" w:rsidR="00D66FF1" w:rsidRPr="00505136" w:rsidRDefault="00D66FF1" w:rsidP="00D66FF1">
            <w:pPr>
              <w:spacing w:before="60"/>
              <w:jc w:val="both"/>
              <w:rPr>
                <w:sz w:val="20"/>
                <w:szCs w:val="20"/>
              </w:rPr>
            </w:pPr>
            <w:r w:rsidRPr="00505136">
              <w:rPr>
                <w:sz w:val="20"/>
                <w:szCs w:val="20"/>
              </w:rPr>
              <w:t>Правительство Российской Федерации</w:t>
            </w:r>
          </w:p>
        </w:tc>
        <w:tc>
          <w:tcPr>
            <w:tcW w:w="1985" w:type="dxa"/>
          </w:tcPr>
          <w:p w14:paraId="0E45CC4F" w14:textId="4E993611" w:rsidR="00D66FF1" w:rsidRPr="00505136" w:rsidRDefault="00D66FF1" w:rsidP="00D66FF1">
            <w:pPr>
              <w:spacing w:before="60"/>
              <w:jc w:val="both"/>
              <w:rPr>
                <w:sz w:val="20"/>
                <w:szCs w:val="20"/>
              </w:rPr>
            </w:pPr>
            <w:r w:rsidRPr="00505136">
              <w:rPr>
                <w:sz w:val="20"/>
                <w:szCs w:val="20"/>
              </w:rPr>
              <w:t>19</w:t>
            </w:r>
            <w:r>
              <w:rPr>
                <w:sz w:val="20"/>
                <w:szCs w:val="20"/>
              </w:rPr>
              <w:t xml:space="preserve"> октября </w:t>
            </w:r>
            <w:r w:rsidRPr="00505136">
              <w:rPr>
                <w:sz w:val="20"/>
                <w:szCs w:val="20"/>
              </w:rPr>
              <w:t>2022</w:t>
            </w:r>
            <w:r>
              <w:rPr>
                <w:sz w:val="20"/>
                <w:szCs w:val="20"/>
              </w:rPr>
              <w:t xml:space="preserve"> года</w:t>
            </w:r>
            <w:r w:rsidRPr="00505136">
              <w:rPr>
                <w:sz w:val="20"/>
                <w:szCs w:val="20"/>
              </w:rPr>
              <w:t xml:space="preserve"> принять закон в первом чтении и представить правки к законопроекту (17</w:t>
            </w:r>
            <w:r>
              <w:rPr>
                <w:sz w:val="20"/>
                <w:szCs w:val="20"/>
              </w:rPr>
              <w:t xml:space="preserve"> ноября </w:t>
            </w:r>
            <w:r w:rsidRPr="00505136">
              <w:rPr>
                <w:sz w:val="20"/>
                <w:szCs w:val="20"/>
              </w:rPr>
              <w:t>2022)</w:t>
            </w:r>
          </w:p>
        </w:tc>
        <w:tc>
          <w:tcPr>
            <w:tcW w:w="5812" w:type="dxa"/>
          </w:tcPr>
          <w:p w14:paraId="0E45CC50" w14:textId="77777777" w:rsidR="00D66FF1" w:rsidRPr="00505136" w:rsidRDefault="00D66FF1" w:rsidP="00D66FF1">
            <w:pPr>
              <w:spacing w:before="60"/>
              <w:jc w:val="both"/>
              <w:rPr>
                <w:sz w:val="20"/>
                <w:szCs w:val="20"/>
              </w:rPr>
            </w:pPr>
            <w:r w:rsidRPr="00505136">
              <w:rPr>
                <w:sz w:val="20"/>
                <w:szCs w:val="20"/>
              </w:rPr>
              <w:t>Законопроектом предусматривается закрепление в законодательстве понятия жилого комплекса, определение порядка управления и содержания имущества общего пользования в жилом комплексе.</w:t>
            </w:r>
          </w:p>
        </w:tc>
      </w:tr>
      <w:tr w:rsidR="00D66FF1" w:rsidRPr="00505136" w14:paraId="0E45CC59" w14:textId="62BF45D1" w:rsidTr="00DF22D3">
        <w:trPr>
          <w:gridAfter w:val="4"/>
          <w:wAfter w:w="6804" w:type="dxa"/>
        </w:trPr>
        <w:tc>
          <w:tcPr>
            <w:tcW w:w="562" w:type="dxa"/>
          </w:tcPr>
          <w:p w14:paraId="0E45CC52" w14:textId="6083ED68" w:rsidR="00D66FF1" w:rsidRPr="00505136" w:rsidRDefault="00714B92" w:rsidP="00D66FF1">
            <w:pPr>
              <w:pBdr>
                <w:top w:val="nil"/>
                <w:left w:val="nil"/>
                <w:bottom w:val="nil"/>
                <w:right w:val="nil"/>
                <w:between w:val="nil"/>
              </w:pBdr>
              <w:spacing w:before="60"/>
              <w:jc w:val="both"/>
              <w:rPr>
                <w:sz w:val="20"/>
                <w:szCs w:val="20"/>
              </w:rPr>
            </w:pPr>
            <w:r>
              <w:rPr>
                <w:sz w:val="20"/>
                <w:szCs w:val="20"/>
              </w:rPr>
              <w:t>100</w:t>
            </w:r>
          </w:p>
        </w:tc>
        <w:tc>
          <w:tcPr>
            <w:tcW w:w="3544" w:type="dxa"/>
          </w:tcPr>
          <w:p w14:paraId="0E45CC53" w14:textId="34A1D9D8" w:rsidR="00D66FF1" w:rsidRPr="00505136" w:rsidRDefault="00D66FF1" w:rsidP="00D66FF1">
            <w:pPr>
              <w:spacing w:before="60"/>
              <w:jc w:val="both"/>
              <w:rPr>
                <w:sz w:val="20"/>
                <w:szCs w:val="20"/>
              </w:rPr>
            </w:pPr>
            <w:r w:rsidRPr="00505136">
              <w:rPr>
                <w:sz w:val="20"/>
                <w:szCs w:val="20"/>
              </w:rPr>
              <w:t xml:space="preserve">Проект постановления Правительства РФ </w:t>
            </w:r>
            <w:r>
              <w:rPr>
                <w:sz w:val="20"/>
                <w:szCs w:val="20"/>
              </w:rPr>
              <w:t>«</w:t>
            </w:r>
            <w:r w:rsidRPr="00505136">
              <w:rPr>
                <w:sz w:val="20"/>
                <w:szCs w:val="20"/>
              </w:rPr>
              <w:t xml:space="preserve">О внесении изменений в некоторые акты Правительства </w:t>
            </w:r>
            <w:r w:rsidRPr="00505136">
              <w:rPr>
                <w:sz w:val="20"/>
                <w:szCs w:val="20"/>
              </w:rPr>
              <w:lastRenderedPageBreak/>
              <w:t>Российской Федерации</w:t>
            </w:r>
            <w:r>
              <w:rPr>
                <w:sz w:val="20"/>
                <w:szCs w:val="20"/>
              </w:rPr>
              <w:t>»</w:t>
            </w:r>
          </w:p>
          <w:p w14:paraId="0E45CC54" w14:textId="77777777" w:rsidR="00D66FF1" w:rsidRPr="00505136" w:rsidRDefault="00D66FF1" w:rsidP="00D66FF1">
            <w:pPr>
              <w:spacing w:before="60"/>
              <w:jc w:val="both"/>
              <w:rPr>
                <w:sz w:val="20"/>
                <w:szCs w:val="20"/>
              </w:rPr>
            </w:pPr>
          </w:p>
        </w:tc>
        <w:tc>
          <w:tcPr>
            <w:tcW w:w="1701" w:type="dxa"/>
          </w:tcPr>
          <w:p w14:paraId="0E45CC55" w14:textId="42C9F6FD" w:rsidR="00D66FF1" w:rsidRPr="00505136" w:rsidRDefault="00874D3E" w:rsidP="00D66FF1">
            <w:pPr>
              <w:spacing w:before="60"/>
              <w:jc w:val="both"/>
              <w:rPr>
                <w:sz w:val="20"/>
                <w:szCs w:val="20"/>
                <w:u w:val="single"/>
              </w:rPr>
            </w:pPr>
            <w:hyperlink r:id="rId108" w:history="1">
              <w:r w:rsidR="00D66FF1" w:rsidRPr="00604DAB">
                <w:rPr>
                  <w:rStyle w:val="a6"/>
                  <w:sz w:val="20"/>
                  <w:szCs w:val="20"/>
                </w:rPr>
                <w:t>http://regulation.gov.ru/p/129181</w:t>
              </w:r>
            </w:hyperlink>
          </w:p>
        </w:tc>
        <w:tc>
          <w:tcPr>
            <w:tcW w:w="1559" w:type="dxa"/>
          </w:tcPr>
          <w:p w14:paraId="0E45CC56" w14:textId="77777777"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6ADF1552" w14:textId="77777777" w:rsidR="00D66FF1" w:rsidRDefault="00D66FF1" w:rsidP="00D66FF1">
            <w:pPr>
              <w:spacing w:before="60"/>
              <w:jc w:val="both"/>
              <w:rPr>
                <w:sz w:val="20"/>
                <w:szCs w:val="20"/>
              </w:rPr>
            </w:pPr>
            <w:r w:rsidRPr="00505136">
              <w:rPr>
                <w:sz w:val="20"/>
                <w:szCs w:val="20"/>
              </w:rPr>
              <w:t>Общественное обсуждение завершено</w:t>
            </w:r>
          </w:p>
          <w:p w14:paraId="7A682973" w14:textId="77777777" w:rsidR="00D66FF1" w:rsidRDefault="00D66FF1" w:rsidP="00D66FF1">
            <w:pPr>
              <w:spacing w:before="60"/>
              <w:jc w:val="both"/>
              <w:rPr>
                <w:sz w:val="20"/>
                <w:szCs w:val="20"/>
              </w:rPr>
            </w:pPr>
          </w:p>
          <w:p w14:paraId="01CF5BB5" w14:textId="77777777" w:rsidR="00D66FF1" w:rsidRDefault="00D66FF1" w:rsidP="00D66FF1">
            <w:pPr>
              <w:spacing w:before="60"/>
              <w:jc w:val="both"/>
              <w:rPr>
                <w:sz w:val="20"/>
                <w:szCs w:val="20"/>
              </w:rPr>
            </w:pPr>
            <w:r w:rsidRPr="004604D8">
              <w:rPr>
                <w:sz w:val="20"/>
                <w:szCs w:val="20"/>
              </w:rPr>
              <w:t>Раскрытие информации о подготовке проектов нормативных правовых актов</w:t>
            </w:r>
          </w:p>
          <w:p w14:paraId="0E45CC57" w14:textId="5E0A76BC" w:rsidR="00273BCB" w:rsidRPr="00505136" w:rsidRDefault="00273BCB" w:rsidP="00D66FF1">
            <w:pPr>
              <w:spacing w:before="60"/>
              <w:jc w:val="both"/>
              <w:rPr>
                <w:sz w:val="20"/>
                <w:szCs w:val="20"/>
              </w:rPr>
            </w:pPr>
            <w:r>
              <w:rPr>
                <w:sz w:val="20"/>
                <w:szCs w:val="20"/>
              </w:rPr>
              <w:t>15 июля 2022 года</w:t>
            </w:r>
          </w:p>
        </w:tc>
        <w:tc>
          <w:tcPr>
            <w:tcW w:w="5812" w:type="dxa"/>
          </w:tcPr>
          <w:p w14:paraId="0E45CC58" w14:textId="77777777" w:rsidR="00D66FF1" w:rsidRPr="00505136" w:rsidRDefault="00D66FF1" w:rsidP="00D66FF1">
            <w:pPr>
              <w:spacing w:before="60"/>
              <w:jc w:val="both"/>
              <w:rPr>
                <w:sz w:val="20"/>
                <w:szCs w:val="20"/>
              </w:rPr>
            </w:pPr>
            <w:r w:rsidRPr="00505136">
              <w:rPr>
                <w:sz w:val="20"/>
                <w:szCs w:val="20"/>
              </w:rPr>
              <w:lastRenderedPageBreak/>
              <w:t>Проект постановления правительства направлен на регулирование некоторых вопросов, связанных с публично-правовой компании "Фонд развития территорий"</w:t>
            </w:r>
          </w:p>
        </w:tc>
      </w:tr>
      <w:tr w:rsidR="00D66FF1" w:rsidRPr="00505136" w14:paraId="0E45CC73" w14:textId="73CAF9FD" w:rsidTr="00DF22D3">
        <w:trPr>
          <w:gridAfter w:val="4"/>
          <w:wAfter w:w="6804" w:type="dxa"/>
        </w:trPr>
        <w:tc>
          <w:tcPr>
            <w:tcW w:w="562" w:type="dxa"/>
          </w:tcPr>
          <w:p w14:paraId="0E45CC6C" w14:textId="2D89AD0C"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10</w:t>
            </w:r>
            <w:r w:rsidR="00714B92">
              <w:rPr>
                <w:sz w:val="20"/>
                <w:szCs w:val="20"/>
              </w:rPr>
              <w:t>1</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6D" w14:textId="77777777" w:rsidR="00D66FF1" w:rsidRPr="00505136" w:rsidRDefault="00D66FF1" w:rsidP="00D66FF1">
            <w:pPr>
              <w:spacing w:before="60"/>
              <w:jc w:val="both"/>
              <w:rPr>
                <w:sz w:val="20"/>
                <w:szCs w:val="20"/>
              </w:rPr>
            </w:pPr>
            <w:r w:rsidRPr="00505136">
              <w:rPr>
                <w:sz w:val="20"/>
                <w:szCs w:val="20"/>
              </w:rPr>
              <w:t>Проект Приказа Федерального казначейства «О внесении изменений в приказ Федерального казначейства от 6 февраля 2015 г. № 2н «Об утверждении правил формирования списка граждан, имеющих право быть принятыми в члены жилищно-строительных кооперативов, создаваемых в соответствии с Федеральным законом от 24 июля 2008 г. № 161-ФЗ «О содействии развитию жилищного строительства»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E" w14:textId="6B2E1E5C" w:rsidR="00D66FF1" w:rsidRPr="00505136" w:rsidRDefault="00874D3E" w:rsidP="00D66FF1">
            <w:pPr>
              <w:spacing w:before="60"/>
              <w:jc w:val="both"/>
              <w:rPr>
                <w:sz w:val="20"/>
                <w:szCs w:val="20"/>
                <w:u w:val="single"/>
              </w:rPr>
            </w:pPr>
            <w:hyperlink r:id="rId109" w:history="1">
              <w:r w:rsidR="00273BCB" w:rsidRPr="00273BCB">
                <w:rPr>
                  <w:rStyle w:val="a6"/>
                  <w:sz w:val="21"/>
                </w:rPr>
                <w:t>https://www.conventions.ru/bill/npa/92246/</w:t>
              </w:r>
            </w:hyperlink>
            <w:r w:rsidR="00273BCB">
              <w:t xml:space="preserve"> </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F" w14:textId="77777777" w:rsidR="00D66FF1" w:rsidRPr="00505136" w:rsidRDefault="00D66FF1" w:rsidP="00D66FF1">
            <w:pPr>
              <w:spacing w:before="60"/>
              <w:jc w:val="both"/>
              <w:rPr>
                <w:sz w:val="20"/>
                <w:szCs w:val="20"/>
              </w:rPr>
            </w:pPr>
            <w:r w:rsidRPr="00505136">
              <w:rPr>
                <w:sz w:val="20"/>
                <w:szCs w:val="20"/>
              </w:rPr>
              <w:t>Казначейство России</w:t>
            </w:r>
          </w:p>
        </w:tc>
        <w:tc>
          <w:tcPr>
            <w:tcW w:w="1985" w:type="dxa"/>
          </w:tcPr>
          <w:p w14:paraId="5AED2C33" w14:textId="77777777" w:rsidR="00D66FF1" w:rsidRDefault="00D66FF1" w:rsidP="00D66FF1">
            <w:pPr>
              <w:spacing w:before="60"/>
              <w:jc w:val="both"/>
              <w:rPr>
                <w:sz w:val="20"/>
                <w:szCs w:val="20"/>
              </w:rPr>
            </w:pPr>
            <w:r w:rsidRPr="00505136">
              <w:rPr>
                <w:sz w:val="20"/>
                <w:szCs w:val="20"/>
              </w:rPr>
              <w:t>Общественное обсуждение завершено</w:t>
            </w:r>
          </w:p>
          <w:p w14:paraId="4D506131" w14:textId="77777777" w:rsidR="00D66FF1" w:rsidRDefault="00D66FF1" w:rsidP="00D66FF1">
            <w:pPr>
              <w:spacing w:before="60"/>
              <w:jc w:val="both"/>
              <w:rPr>
                <w:sz w:val="20"/>
                <w:szCs w:val="20"/>
              </w:rPr>
            </w:pPr>
          </w:p>
          <w:p w14:paraId="505E4F95" w14:textId="77777777" w:rsidR="00D66FF1" w:rsidRDefault="00D66FF1" w:rsidP="00D66FF1">
            <w:pPr>
              <w:spacing w:before="60"/>
              <w:jc w:val="both"/>
              <w:rPr>
                <w:sz w:val="20"/>
                <w:szCs w:val="20"/>
              </w:rPr>
            </w:pPr>
            <w:r w:rsidRPr="004604D8">
              <w:rPr>
                <w:sz w:val="20"/>
                <w:szCs w:val="20"/>
              </w:rPr>
              <w:t>Раскрытие информации о подготовке проектов нормативных правовых актов</w:t>
            </w:r>
          </w:p>
          <w:p w14:paraId="0E45CC70" w14:textId="2B4D1091" w:rsidR="00273BCB" w:rsidRPr="00505136" w:rsidRDefault="00273BCB" w:rsidP="00D66FF1">
            <w:pPr>
              <w:spacing w:before="60"/>
              <w:jc w:val="both"/>
              <w:rPr>
                <w:sz w:val="20"/>
                <w:szCs w:val="20"/>
              </w:rPr>
            </w:pPr>
            <w:r>
              <w:rPr>
                <w:sz w:val="20"/>
                <w:szCs w:val="20"/>
              </w:rPr>
              <w:t>20 июля 2022 года</w:t>
            </w:r>
          </w:p>
        </w:tc>
        <w:tc>
          <w:tcPr>
            <w:tcW w:w="5812" w:type="dxa"/>
          </w:tcPr>
          <w:p w14:paraId="0E45CC72" w14:textId="78662965" w:rsidR="00D66FF1" w:rsidRPr="00505136" w:rsidRDefault="00D66FF1" w:rsidP="00D66FF1">
            <w:pPr>
              <w:spacing w:before="60"/>
              <w:jc w:val="both"/>
              <w:rPr>
                <w:sz w:val="20"/>
                <w:szCs w:val="20"/>
              </w:rPr>
            </w:pPr>
            <w:r w:rsidRPr="00505136">
              <w:rPr>
                <w:sz w:val="20"/>
                <w:szCs w:val="20"/>
              </w:rPr>
              <w:t>Проект приказа, подготовлен в связи со служебной необходимостью в целях актуализации и приведения в соответствие с нормативными правовыми актами: постановлением Правительства Российской Федерации от 9 февраля 2012 г. № 108 «Об утверждении перечня категорий граждан, которые могут быть приняты в члены жилищно-строительных кооперативов, создаваемых в соответствии с отдельными федеральными законами, и оснований включения указанных граждан, а также граждан, имеющих 3 и более детей, в списки граждан, имеющих право быть принятыми в члены таких кооперативов» и постановлением Правительства Российской Федерации от 17 мая 2022 г. № 891 «Об утверждении перечня организаций, имеющих право обратиться в единый институт развития в жилищной сфере с ходатайством о передаче земельных участков, находящихся в федеральной собственности, земельных участков, государственная собственность на которые не разграничена, или земельных участков единого института развития в жилищной сфере кооперативам, в том числе в целях передачи ранее созданным кооперативам дополнительно земельных участков, о внесении изменений в перечень категорий граждан, которые могут быть приняты в члены жилищно-строительных кооперативов, создаваемых в соответствии с отдельными федеральными законами, и оснований включения указанных граждан, а также граждан, имеющих 3 и более детей, в списки граждан, имеющих право быть принятыми в члены таких кооперативов, и признании утратившим силу постановления Правительства Российской Федерации от 26 апреля 2013 г. № 376».</w:t>
            </w:r>
          </w:p>
        </w:tc>
      </w:tr>
      <w:tr w:rsidR="00D66FF1" w:rsidRPr="00505136" w14:paraId="0E45CC82" w14:textId="0C1D5A59" w:rsidTr="00DF22D3">
        <w:trPr>
          <w:gridAfter w:val="4"/>
          <w:wAfter w:w="6804" w:type="dxa"/>
        </w:trPr>
        <w:tc>
          <w:tcPr>
            <w:tcW w:w="562" w:type="dxa"/>
          </w:tcPr>
          <w:p w14:paraId="0E45CC74" w14:textId="12F10F51" w:rsidR="00D66FF1" w:rsidRPr="00505136" w:rsidRDefault="00D66FF1" w:rsidP="00D66FF1">
            <w:pPr>
              <w:pBdr>
                <w:top w:val="nil"/>
                <w:left w:val="nil"/>
                <w:bottom w:val="nil"/>
                <w:right w:val="nil"/>
                <w:between w:val="nil"/>
              </w:pBdr>
              <w:spacing w:before="60"/>
              <w:jc w:val="both"/>
              <w:rPr>
                <w:sz w:val="20"/>
                <w:szCs w:val="20"/>
              </w:rPr>
            </w:pPr>
            <w:r>
              <w:rPr>
                <w:sz w:val="20"/>
                <w:szCs w:val="20"/>
              </w:rPr>
              <w:t>10</w:t>
            </w:r>
            <w:r w:rsidR="00714B92">
              <w:rPr>
                <w:sz w:val="20"/>
                <w:szCs w:val="20"/>
              </w:rPr>
              <w:t>2</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75" w14:textId="68FE9748" w:rsidR="00D66FF1" w:rsidRPr="00505136" w:rsidRDefault="00D66FF1" w:rsidP="00D66FF1">
            <w:pPr>
              <w:spacing w:before="60"/>
              <w:jc w:val="both"/>
              <w:rPr>
                <w:sz w:val="20"/>
                <w:szCs w:val="20"/>
              </w:rPr>
            </w:pPr>
            <w:r w:rsidRPr="00505136">
              <w:rPr>
                <w:sz w:val="20"/>
                <w:szCs w:val="20"/>
              </w:rPr>
              <w:t xml:space="preserve">Проект приказа Минстроя России </w:t>
            </w:r>
            <w:r>
              <w:rPr>
                <w:sz w:val="20"/>
                <w:szCs w:val="20"/>
              </w:rPr>
              <w:t>«</w:t>
            </w:r>
            <w:r w:rsidRPr="00505136">
              <w:rPr>
                <w:sz w:val="20"/>
                <w:szCs w:val="20"/>
              </w:rPr>
              <w:t xml:space="preserve">Об утверждении Положения о Межведомственной комиссии по рассмотрению незавершенных объектов капитального строительства, </w:t>
            </w:r>
            <w:r w:rsidRPr="00505136">
              <w:rPr>
                <w:sz w:val="20"/>
                <w:szCs w:val="20"/>
              </w:rPr>
              <w:lastRenderedPageBreak/>
              <w:t>подлежащих включению в федеральный реестр незавершенных объектов капитального строительства.</w:t>
            </w:r>
            <w:r>
              <w:rPr>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76" w14:textId="269ABA21" w:rsidR="00D66FF1" w:rsidRPr="00505136" w:rsidRDefault="00874D3E" w:rsidP="00D66FF1">
            <w:pPr>
              <w:spacing w:before="60"/>
              <w:jc w:val="both"/>
              <w:rPr>
                <w:sz w:val="20"/>
                <w:szCs w:val="20"/>
                <w:u w:val="single"/>
              </w:rPr>
            </w:pPr>
            <w:hyperlink r:id="rId110" w:history="1">
              <w:r w:rsidR="00D66FF1" w:rsidRPr="00604DAB">
                <w:rPr>
                  <w:rStyle w:val="a6"/>
                  <w:sz w:val="20"/>
                  <w:szCs w:val="20"/>
                </w:rPr>
                <w:t>http://regulation.gov.ru/p/129625</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77" w14:textId="77777777"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62DC4DC7" w14:textId="77777777" w:rsidR="00D66FF1" w:rsidRDefault="00D66FF1" w:rsidP="00D66FF1">
            <w:pPr>
              <w:spacing w:before="60"/>
              <w:jc w:val="both"/>
              <w:rPr>
                <w:sz w:val="20"/>
                <w:szCs w:val="20"/>
              </w:rPr>
            </w:pPr>
            <w:r w:rsidRPr="00505136">
              <w:rPr>
                <w:sz w:val="20"/>
                <w:szCs w:val="20"/>
              </w:rPr>
              <w:t>Общественное обсуждение завершено</w:t>
            </w:r>
          </w:p>
          <w:p w14:paraId="0B555CB1" w14:textId="77777777" w:rsidR="00D66FF1" w:rsidRDefault="00D66FF1" w:rsidP="00D66FF1">
            <w:pPr>
              <w:spacing w:before="60"/>
              <w:jc w:val="both"/>
              <w:rPr>
                <w:sz w:val="20"/>
                <w:szCs w:val="20"/>
              </w:rPr>
            </w:pPr>
          </w:p>
          <w:p w14:paraId="5967C208" w14:textId="77777777" w:rsidR="00D66FF1" w:rsidRDefault="00D66FF1" w:rsidP="00D66FF1">
            <w:pPr>
              <w:spacing w:before="60"/>
              <w:jc w:val="both"/>
              <w:rPr>
                <w:sz w:val="20"/>
                <w:szCs w:val="20"/>
              </w:rPr>
            </w:pPr>
            <w:r w:rsidRPr="004604D8">
              <w:rPr>
                <w:sz w:val="20"/>
                <w:szCs w:val="20"/>
              </w:rPr>
              <w:t xml:space="preserve">Раскрытие </w:t>
            </w:r>
            <w:r w:rsidRPr="004604D8">
              <w:rPr>
                <w:sz w:val="20"/>
                <w:szCs w:val="20"/>
              </w:rPr>
              <w:lastRenderedPageBreak/>
              <w:t>информации о подготовке проектов нормативных правовых актов</w:t>
            </w:r>
          </w:p>
          <w:p w14:paraId="0E45CC78" w14:textId="62BE2E28" w:rsidR="00273BCB" w:rsidRPr="00505136" w:rsidRDefault="00273BCB" w:rsidP="00D66FF1">
            <w:pPr>
              <w:spacing w:before="60"/>
              <w:jc w:val="both"/>
              <w:rPr>
                <w:sz w:val="20"/>
                <w:szCs w:val="20"/>
              </w:rPr>
            </w:pPr>
            <w:r>
              <w:rPr>
                <w:sz w:val="20"/>
                <w:szCs w:val="20"/>
              </w:rPr>
              <w:t>30 июля 2022 года</w:t>
            </w:r>
          </w:p>
        </w:tc>
        <w:tc>
          <w:tcPr>
            <w:tcW w:w="5812" w:type="dxa"/>
          </w:tcPr>
          <w:p w14:paraId="0E45CC81" w14:textId="1EFDFABB" w:rsidR="00D66FF1" w:rsidRPr="00505136" w:rsidRDefault="00D66FF1" w:rsidP="00D66FF1">
            <w:pPr>
              <w:spacing w:before="60"/>
              <w:jc w:val="both"/>
              <w:rPr>
                <w:sz w:val="20"/>
                <w:szCs w:val="20"/>
              </w:rPr>
            </w:pPr>
            <w:r w:rsidRPr="00505136">
              <w:rPr>
                <w:sz w:val="20"/>
                <w:szCs w:val="20"/>
              </w:rPr>
              <w:lastRenderedPageBreak/>
              <w:t xml:space="preserve">Подготовлен в связи со служебной необходимостью в целях актуализации и приведения в соответствие с нормативными правовыми актами: постановлением Правительства Российской Федерации от 9 февраля 2012 г. № 108 «Об утверждении перечня категорий граждан, которые могут быть приняты в </w:t>
            </w:r>
            <w:r w:rsidRPr="00505136">
              <w:rPr>
                <w:sz w:val="20"/>
                <w:szCs w:val="20"/>
              </w:rPr>
              <w:lastRenderedPageBreak/>
              <w:t>члены жилищно-строительных кооперативов, создаваемых в соответствии с отдельными федеральными законами, и оснований включения указанных граждан, а также граждан, имеющих 3 и более детей, в списки граждан, имеющих право быть принятыми в члены таких кооперативов» и постановлением Правительства Российской Федерации от 17 мая 2022 г. № 891 «Об утверждении перечня организаций, имеющих право обратиться в единый институт развития в жилищной сфере с ходатайством о передаче земельных участков, находящихся в федеральной собственности, земельных участков, государственная собственность на которые не разграничена, или земельных участков единого института развития в жилищной сфере кооперативам, в том числе в целях передачи ранее созданным кооперативам дополнительно земельных участков, о внесении изменений в перечень категорий граждан, которые могут быть приняты в члены жилищно-строительных кооперативов, создаваемых в соответствии с отдельными федеральными законами, и оснований включения указанных граждан, а также граждан, имеющих 3 и более детей, в списки граждан, имеющих право быть принятыми в члены таких кооперативов, и признании утратившим силу постановления Правительства Российской Федерации от 26 апреля 2013 г. № 376».</w:t>
            </w:r>
          </w:p>
        </w:tc>
      </w:tr>
      <w:tr w:rsidR="00D66FF1" w:rsidRPr="00505136" w14:paraId="0E45CC8B" w14:textId="43E5EAD0" w:rsidTr="00DF22D3">
        <w:trPr>
          <w:gridAfter w:val="4"/>
          <w:wAfter w:w="6804" w:type="dxa"/>
        </w:trPr>
        <w:tc>
          <w:tcPr>
            <w:tcW w:w="562" w:type="dxa"/>
          </w:tcPr>
          <w:p w14:paraId="0E45CC83" w14:textId="2D5EFCED"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10</w:t>
            </w:r>
            <w:r w:rsidR="00714B92">
              <w:rPr>
                <w:sz w:val="20"/>
                <w:szCs w:val="20"/>
              </w:rPr>
              <w:t>3</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84" w14:textId="257ABD76" w:rsidR="00D66FF1" w:rsidRPr="00505136" w:rsidRDefault="00D66FF1" w:rsidP="00D66FF1">
            <w:pPr>
              <w:spacing w:before="60"/>
              <w:jc w:val="both"/>
              <w:rPr>
                <w:sz w:val="20"/>
                <w:szCs w:val="20"/>
              </w:rPr>
            </w:pPr>
            <w:r w:rsidRPr="00505136">
              <w:rPr>
                <w:sz w:val="20"/>
                <w:szCs w:val="20"/>
              </w:rPr>
              <w:t>Проект Федерального закона № 169230-8 «О внесении изменений в статьи 193 и 195 Жилищного кодекса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5" w14:textId="18E34B06" w:rsidR="00D66FF1" w:rsidRPr="00505136" w:rsidRDefault="00874D3E" w:rsidP="00D66FF1">
            <w:pPr>
              <w:spacing w:before="60"/>
              <w:jc w:val="both"/>
              <w:rPr>
                <w:sz w:val="20"/>
                <w:szCs w:val="20"/>
              </w:rPr>
            </w:pPr>
            <w:hyperlink r:id="rId111">
              <w:r w:rsidR="00D66FF1" w:rsidRPr="00505136">
                <w:rPr>
                  <w:sz w:val="20"/>
                  <w:szCs w:val="20"/>
                  <w:u w:val="single"/>
                </w:rPr>
                <w:t>https://sozd.duma.gov.ru/bill/169230-8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6" w14:textId="77777777" w:rsidR="00D66FF1" w:rsidRPr="00505136" w:rsidRDefault="00D66FF1" w:rsidP="00D66FF1">
            <w:pPr>
              <w:spacing w:before="60"/>
              <w:jc w:val="both"/>
              <w:rPr>
                <w:sz w:val="20"/>
                <w:szCs w:val="20"/>
              </w:rPr>
            </w:pPr>
            <w:r w:rsidRPr="00505136">
              <w:rPr>
                <w:rFonts w:eastAsia="Roboto"/>
                <w:sz w:val="20"/>
                <w:szCs w:val="20"/>
              </w:rPr>
              <w:t>Сенаторы Российской Федерации А.А.Турчак, И.В.Рукавишникова; Депутаты Государственной Думы С.А.Пахомов, П.Р.Качкаев</w:t>
            </w:r>
          </w:p>
        </w:tc>
        <w:tc>
          <w:tcPr>
            <w:tcW w:w="1985" w:type="dxa"/>
          </w:tcPr>
          <w:p w14:paraId="428AED25" w14:textId="26AC2064" w:rsidR="00D66FF1" w:rsidRDefault="00D66FF1" w:rsidP="00D66FF1">
            <w:pPr>
              <w:spacing w:before="60"/>
              <w:jc w:val="both"/>
              <w:rPr>
                <w:sz w:val="20"/>
                <w:szCs w:val="20"/>
              </w:rPr>
            </w:pPr>
            <w:r w:rsidRPr="00505136">
              <w:rPr>
                <w:sz w:val="20"/>
                <w:szCs w:val="20"/>
              </w:rPr>
              <w:t>19</w:t>
            </w:r>
            <w:r>
              <w:rPr>
                <w:sz w:val="20"/>
                <w:szCs w:val="20"/>
              </w:rPr>
              <w:t xml:space="preserve"> октября </w:t>
            </w:r>
            <w:r w:rsidRPr="00505136">
              <w:rPr>
                <w:sz w:val="20"/>
                <w:szCs w:val="20"/>
              </w:rPr>
              <w:t>2022</w:t>
            </w:r>
            <w:r>
              <w:rPr>
                <w:sz w:val="20"/>
                <w:szCs w:val="20"/>
              </w:rPr>
              <w:t xml:space="preserve"> года</w:t>
            </w:r>
            <w:r w:rsidRPr="00505136">
              <w:rPr>
                <w:sz w:val="20"/>
                <w:szCs w:val="20"/>
              </w:rPr>
              <w:t xml:space="preserve"> принять законопроект в первом чтении и представить правки к законопроекту </w:t>
            </w:r>
          </w:p>
          <w:p w14:paraId="4C619DE4" w14:textId="77777777" w:rsidR="00D66FF1" w:rsidRDefault="00D66FF1" w:rsidP="00D66FF1">
            <w:pPr>
              <w:spacing w:before="60"/>
              <w:jc w:val="both"/>
              <w:rPr>
                <w:sz w:val="20"/>
                <w:szCs w:val="20"/>
              </w:rPr>
            </w:pPr>
          </w:p>
          <w:p w14:paraId="0E45CC88" w14:textId="6A69068C" w:rsidR="00D66FF1" w:rsidRPr="00505136" w:rsidRDefault="00D66FF1" w:rsidP="00D66FF1">
            <w:pPr>
              <w:spacing w:before="60"/>
              <w:jc w:val="both"/>
              <w:rPr>
                <w:sz w:val="20"/>
                <w:szCs w:val="20"/>
              </w:rPr>
            </w:pPr>
            <w:r w:rsidRPr="004604D8">
              <w:rPr>
                <w:sz w:val="20"/>
                <w:szCs w:val="20"/>
              </w:rPr>
              <w:t>Принятие ответственным комитетом решения о представлении законопроекта в Совет Государственной Думы</w:t>
            </w:r>
          </w:p>
        </w:tc>
        <w:tc>
          <w:tcPr>
            <w:tcW w:w="5812" w:type="dxa"/>
          </w:tcPr>
          <w:p w14:paraId="0E45CC89" w14:textId="77777777" w:rsidR="00D66FF1" w:rsidRPr="00505136" w:rsidRDefault="00D66FF1" w:rsidP="00D66FF1">
            <w:pPr>
              <w:spacing w:before="60"/>
              <w:jc w:val="both"/>
              <w:rPr>
                <w:sz w:val="20"/>
                <w:szCs w:val="20"/>
              </w:rPr>
            </w:pPr>
            <w:r w:rsidRPr="00505136">
              <w:rPr>
                <w:sz w:val="20"/>
                <w:szCs w:val="20"/>
              </w:rPr>
              <w:t>Проект подготовлен в целях повышения качества жилищно-коммунального обслуживания жителей многоквартирных домов путем создания дополнительных условий, препятствующих деятельности недобросовестных и малоэффективных управляющих организаций по управлению многоквартирными домами.</w:t>
            </w:r>
          </w:p>
          <w:p w14:paraId="0E45CC8A" w14:textId="77777777" w:rsidR="00D66FF1" w:rsidRPr="00505136" w:rsidRDefault="00D66FF1" w:rsidP="00D66FF1">
            <w:pPr>
              <w:spacing w:before="60"/>
              <w:jc w:val="both"/>
              <w:rPr>
                <w:sz w:val="20"/>
                <w:szCs w:val="20"/>
              </w:rPr>
            </w:pPr>
            <w:r w:rsidRPr="00505136">
              <w:rPr>
                <w:sz w:val="20"/>
                <w:szCs w:val="20"/>
              </w:rPr>
              <w:t xml:space="preserve">В целях предотвращения реализации недобросовестных схем, явно противоречащих интересам жителей многоквартирных домов, настоящим законопроектом предлагается принять дополнительные меры. В частности, предлагается вносить в реестр дисквалифицированных лиц не только сведения о должностном лице, осуществлявшем функции единоличного исполнительного органа лицензиата, лицензия которого была аннулирована, но также сведения об учредителе (участнике) такого лицензиата. Соответственно, при обращении новой организации за лицензией на право управлять многоквартирными домами, к соискателю лицензии предлагается предъявлять дополнительное лицензионное требование об отсутствии сведений об учредителе (участнике) </w:t>
            </w:r>
            <w:r w:rsidRPr="00505136">
              <w:rPr>
                <w:sz w:val="20"/>
                <w:szCs w:val="20"/>
              </w:rPr>
              <w:lastRenderedPageBreak/>
              <w:t xml:space="preserve">соискателя лицензии в указанном реестре дисквалифицированных лиц. </w:t>
            </w:r>
          </w:p>
        </w:tc>
      </w:tr>
      <w:tr w:rsidR="00D66FF1" w:rsidRPr="00505136" w14:paraId="0E45CC9E" w14:textId="3A3D560B" w:rsidTr="00DF22D3">
        <w:trPr>
          <w:gridAfter w:val="4"/>
          <w:wAfter w:w="6804" w:type="dxa"/>
        </w:trPr>
        <w:tc>
          <w:tcPr>
            <w:tcW w:w="562" w:type="dxa"/>
          </w:tcPr>
          <w:p w14:paraId="0E45CC96" w14:textId="69567A37"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10</w:t>
            </w:r>
            <w:r w:rsidR="00714B92">
              <w:rPr>
                <w:sz w:val="20"/>
                <w:szCs w:val="20"/>
              </w:rPr>
              <w:t>4</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98" w14:textId="10888DF6" w:rsidR="00D66FF1" w:rsidRPr="00505136" w:rsidRDefault="00D66FF1" w:rsidP="00D66FF1">
            <w:pPr>
              <w:spacing w:before="60"/>
              <w:jc w:val="both"/>
              <w:rPr>
                <w:sz w:val="20"/>
                <w:szCs w:val="20"/>
              </w:rPr>
            </w:pPr>
            <w:r w:rsidRPr="00505136">
              <w:rPr>
                <w:sz w:val="20"/>
                <w:szCs w:val="20"/>
              </w:rPr>
              <w:t>Проект федерального закона «О внесении изменений в статью 201.10 Федерального закона «О несостоятельности (банкротстве)» и часть 14 статьи 16 Федерального закона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9" w14:textId="77777777" w:rsidR="00D66FF1" w:rsidRPr="00505136" w:rsidRDefault="00874D3E" w:rsidP="00D66FF1">
            <w:pPr>
              <w:spacing w:before="60"/>
              <w:jc w:val="both"/>
              <w:rPr>
                <w:sz w:val="20"/>
                <w:szCs w:val="20"/>
              </w:rPr>
            </w:pPr>
            <w:hyperlink r:id="rId112" w:anchor="npa=130521">
              <w:r w:rsidR="00D66FF1" w:rsidRPr="00505136">
                <w:rPr>
                  <w:sz w:val="20"/>
                  <w:szCs w:val="20"/>
                  <w:u w:val="single"/>
                </w:rPr>
                <w:t>https://regulation.gov.ru/projects#npa=130521</w:t>
              </w:r>
            </w:hyperlink>
            <w:r w:rsidR="00D66FF1" w:rsidRPr="00505136">
              <w:rPr>
                <w:sz w:val="20"/>
                <w:szCs w:val="20"/>
              </w:rPr>
              <w:t xml:space="preserve"> </w:t>
            </w:r>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A" w14:textId="77777777"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476724EA" w14:textId="77777777" w:rsidR="00D66FF1" w:rsidRDefault="00D66FF1" w:rsidP="00D66FF1">
            <w:pPr>
              <w:shd w:val="clear" w:color="auto" w:fill="FFFFFF"/>
              <w:spacing w:before="60"/>
              <w:jc w:val="both"/>
              <w:rPr>
                <w:sz w:val="20"/>
                <w:szCs w:val="20"/>
              </w:rPr>
            </w:pPr>
            <w:r>
              <w:rPr>
                <w:sz w:val="20"/>
                <w:szCs w:val="20"/>
              </w:rPr>
              <w:t>Общественные обсуждения завершены</w:t>
            </w:r>
          </w:p>
          <w:p w14:paraId="2CD77A5D" w14:textId="77777777" w:rsidR="00D66FF1" w:rsidRDefault="00D66FF1" w:rsidP="00D66FF1">
            <w:pPr>
              <w:shd w:val="clear" w:color="auto" w:fill="FFFFFF"/>
              <w:spacing w:before="60"/>
              <w:jc w:val="both"/>
              <w:rPr>
                <w:sz w:val="20"/>
                <w:szCs w:val="20"/>
              </w:rPr>
            </w:pPr>
          </w:p>
          <w:p w14:paraId="2C128216" w14:textId="77777777" w:rsidR="00D66FF1" w:rsidRDefault="00D66FF1" w:rsidP="00D66FF1">
            <w:pPr>
              <w:shd w:val="clear" w:color="auto" w:fill="FFFFFF"/>
              <w:spacing w:before="60"/>
              <w:jc w:val="both"/>
              <w:rPr>
                <w:sz w:val="20"/>
                <w:szCs w:val="20"/>
              </w:rPr>
            </w:pPr>
            <w:r w:rsidRPr="001929E0">
              <w:rPr>
                <w:sz w:val="20"/>
                <w:szCs w:val="20"/>
              </w:rPr>
              <w:t>Независимая антикоррупционная экспертиза</w:t>
            </w:r>
          </w:p>
          <w:p w14:paraId="0E45CC9B" w14:textId="7F5DE3AA" w:rsidR="00273BCB" w:rsidRPr="00505136" w:rsidRDefault="00273BCB" w:rsidP="00D66FF1">
            <w:pPr>
              <w:shd w:val="clear" w:color="auto" w:fill="FFFFFF"/>
              <w:spacing w:before="60"/>
              <w:jc w:val="both"/>
              <w:rPr>
                <w:sz w:val="20"/>
                <w:szCs w:val="20"/>
              </w:rPr>
            </w:pPr>
            <w:r>
              <w:rPr>
                <w:sz w:val="20"/>
                <w:szCs w:val="20"/>
              </w:rPr>
              <w:t>22 августа 2022 года</w:t>
            </w:r>
          </w:p>
        </w:tc>
        <w:tc>
          <w:tcPr>
            <w:tcW w:w="5812" w:type="dxa"/>
          </w:tcPr>
          <w:p w14:paraId="0E45CC9C" w14:textId="77777777" w:rsidR="00D66FF1" w:rsidRPr="00505136" w:rsidRDefault="00D66FF1" w:rsidP="00D66FF1">
            <w:pPr>
              <w:spacing w:before="60"/>
              <w:jc w:val="both"/>
              <w:rPr>
                <w:rFonts w:eastAsia="Roboto"/>
                <w:sz w:val="20"/>
                <w:szCs w:val="20"/>
              </w:rPr>
            </w:pPr>
            <w:r w:rsidRPr="00505136">
              <w:rPr>
                <w:rFonts w:eastAsia="Roboto"/>
                <w:sz w:val="20"/>
                <w:szCs w:val="20"/>
              </w:rPr>
              <w:t xml:space="preserve">Законопроектом предлагается предусмотреть правовые гарантии защиты прав кредиторов, не являющихся участниками строительства, ‎при прекращении их залоговых прав в связи с передачей земельного участка, объекта незавершенного строительства публично-правовой компании «Фонд развития территорий» (далее – Фонд), действующей в целях защиты прав граждан - участников долевого строительства, в рамках дела ‎о банкротстве застройщика. </w:t>
            </w:r>
          </w:p>
          <w:p w14:paraId="0E45CC9D" w14:textId="77777777" w:rsidR="00D66FF1" w:rsidRPr="00505136" w:rsidRDefault="00D66FF1" w:rsidP="00D66FF1">
            <w:pPr>
              <w:spacing w:before="60"/>
              <w:jc w:val="both"/>
              <w:rPr>
                <w:rFonts w:eastAsia="Roboto"/>
                <w:sz w:val="20"/>
                <w:szCs w:val="20"/>
              </w:rPr>
            </w:pPr>
          </w:p>
        </w:tc>
      </w:tr>
      <w:tr w:rsidR="00D66FF1" w:rsidRPr="00505136" w14:paraId="7B28BA44" w14:textId="77777777" w:rsidTr="00DF22D3">
        <w:trPr>
          <w:gridAfter w:val="4"/>
          <w:wAfter w:w="6804" w:type="dxa"/>
        </w:trPr>
        <w:tc>
          <w:tcPr>
            <w:tcW w:w="562" w:type="dxa"/>
          </w:tcPr>
          <w:p w14:paraId="77A3A841" w14:textId="2B02D7BE" w:rsidR="00D66FF1" w:rsidRPr="00505136" w:rsidRDefault="00D66FF1" w:rsidP="00D66FF1">
            <w:pPr>
              <w:pBdr>
                <w:top w:val="nil"/>
                <w:left w:val="nil"/>
                <w:bottom w:val="nil"/>
                <w:right w:val="nil"/>
                <w:between w:val="nil"/>
              </w:pBdr>
              <w:tabs>
                <w:tab w:val="left" w:pos="173"/>
              </w:tabs>
              <w:spacing w:before="60"/>
              <w:jc w:val="both"/>
              <w:rPr>
                <w:sz w:val="20"/>
                <w:szCs w:val="20"/>
              </w:rPr>
            </w:pPr>
            <w:r>
              <w:rPr>
                <w:sz w:val="20"/>
                <w:szCs w:val="20"/>
              </w:rPr>
              <w:t>10</w:t>
            </w:r>
            <w:r w:rsidR="00714B92">
              <w:rPr>
                <w:sz w:val="20"/>
                <w:szCs w:val="20"/>
              </w:rPr>
              <w:t>5</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C7AB029" w14:textId="146066C0" w:rsidR="00D66FF1" w:rsidRPr="00505136" w:rsidRDefault="00D66FF1" w:rsidP="00D66FF1">
            <w:pPr>
              <w:spacing w:before="60"/>
              <w:jc w:val="both"/>
              <w:rPr>
                <w:spacing w:val="2"/>
                <w:sz w:val="20"/>
                <w:szCs w:val="20"/>
                <w:shd w:val="clear" w:color="auto" w:fill="FFFFFF"/>
              </w:rPr>
            </w:pPr>
            <w:r w:rsidRPr="00505136">
              <w:rPr>
                <w:spacing w:val="2"/>
                <w:sz w:val="20"/>
                <w:szCs w:val="20"/>
                <w:shd w:val="clear" w:color="auto" w:fill="FFFFFF"/>
              </w:rPr>
              <w:t>Проект федерального закона «О внесении изменений в статью 23 Жилищного кодекса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C4FA1F" w14:textId="542FA00B" w:rsidR="00D66FF1" w:rsidRPr="00505136" w:rsidRDefault="00874D3E" w:rsidP="00D66FF1">
            <w:pPr>
              <w:spacing w:before="60"/>
              <w:jc w:val="both"/>
              <w:rPr>
                <w:sz w:val="20"/>
                <w:szCs w:val="20"/>
                <w:u w:val="single"/>
              </w:rPr>
            </w:pPr>
            <w:hyperlink r:id="rId113" w:history="1">
              <w:r w:rsidR="00D66FF1" w:rsidRPr="00604DAB">
                <w:rPr>
                  <w:rStyle w:val="a6"/>
                  <w:sz w:val="20"/>
                  <w:szCs w:val="20"/>
                </w:rPr>
                <w:t>https://sozd.duma.gov.ru/bill/209283-8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BC6050" w14:textId="11F086F9" w:rsidR="00D66FF1" w:rsidRPr="00505136" w:rsidRDefault="00D66FF1" w:rsidP="00D66FF1">
            <w:pPr>
              <w:spacing w:before="60"/>
              <w:jc w:val="both"/>
              <w:rPr>
                <w:sz w:val="20"/>
                <w:szCs w:val="20"/>
              </w:rPr>
            </w:pPr>
            <w:r w:rsidRPr="00505136">
              <w:rPr>
                <w:sz w:val="20"/>
                <w:szCs w:val="20"/>
              </w:rPr>
              <w:t>В.А.Кошелев, С.А.Пахомов, П.Р.Качкаев</w:t>
            </w:r>
          </w:p>
        </w:tc>
        <w:tc>
          <w:tcPr>
            <w:tcW w:w="1985" w:type="dxa"/>
          </w:tcPr>
          <w:p w14:paraId="0956AA3C" w14:textId="1E69CCEA" w:rsidR="00D66FF1" w:rsidRPr="002F2805" w:rsidRDefault="00D66FF1" w:rsidP="00D66FF1">
            <w:pPr>
              <w:shd w:val="clear" w:color="auto" w:fill="FFFFFF"/>
              <w:spacing w:before="60"/>
              <w:jc w:val="both"/>
              <w:rPr>
                <w:sz w:val="20"/>
                <w:szCs w:val="20"/>
              </w:rPr>
            </w:pPr>
            <w:r w:rsidRPr="002F2805">
              <w:rPr>
                <w:sz w:val="20"/>
                <w:szCs w:val="20"/>
              </w:rPr>
              <w:t>22</w:t>
            </w:r>
            <w:r>
              <w:rPr>
                <w:sz w:val="20"/>
                <w:szCs w:val="20"/>
              </w:rPr>
              <w:t xml:space="preserve"> мая 2023 года</w:t>
            </w:r>
          </w:p>
          <w:p w14:paraId="7531CFAF" w14:textId="5BE6E308" w:rsidR="00D66FF1" w:rsidRDefault="00D66FF1" w:rsidP="00D66FF1">
            <w:pPr>
              <w:shd w:val="clear" w:color="auto" w:fill="FFFFFF"/>
              <w:spacing w:before="60"/>
              <w:jc w:val="both"/>
              <w:rPr>
                <w:sz w:val="20"/>
                <w:szCs w:val="20"/>
              </w:rPr>
            </w:pPr>
            <w:r w:rsidRPr="002F2805">
              <w:rPr>
                <w:sz w:val="20"/>
                <w:szCs w:val="20"/>
              </w:rPr>
              <w:t>перенести рассмотрение законопроекта</w:t>
            </w:r>
          </w:p>
          <w:p w14:paraId="43A08252" w14:textId="77777777" w:rsidR="00D66FF1" w:rsidRDefault="00D66FF1" w:rsidP="00D66FF1">
            <w:pPr>
              <w:shd w:val="clear" w:color="auto" w:fill="FFFFFF"/>
              <w:spacing w:before="60"/>
              <w:jc w:val="both"/>
              <w:rPr>
                <w:sz w:val="20"/>
                <w:szCs w:val="20"/>
              </w:rPr>
            </w:pPr>
          </w:p>
          <w:p w14:paraId="09C7A9DE" w14:textId="325C42A1" w:rsidR="00D66FF1" w:rsidRPr="00505136" w:rsidRDefault="00D66FF1" w:rsidP="00D66FF1">
            <w:pPr>
              <w:shd w:val="clear" w:color="auto" w:fill="FFFFFF"/>
              <w:spacing w:before="60"/>
              <w:jc w:val="both"/>
              <w:rPr>
                <w:sz w:val="20"/>
                <w:szCs w:val="20"/>
              </w:rPr>
            </w:pPr>
            <w:r w:rsidRPr="001929E0">
              <w:rPr>
                <w:sz w:val="20"/>
                <w:szCs w:val="20"/>
              </w:rPr>
              <w:t>Включен в примерную программу решением Государственной Думы на ноябрь 2023 года</w:t>
            </w:r>
          </w:p>
        </w:tc>
        <w:tc>
          <w:tcPr>
            <w:tcW w:w="5812" w:type="dxa"/>
          </w:tcPr>
          <w:p w14:paraId="0A0E2ACC" w14:textId="77777777" w:rsidR="00D66FF1" w:rsidRPr="00505136" w:rsidRDefault="00D66FF1" w:rsidP="00D66FF1">
            <w:pPr>
              <w:spacing w:before="60"/>
              <w:rPr>
                <w:spacing w:val="2"/>
                <w:sz w:val="20"/>
                <w:szCs w:val="20"/>
                <w:shd w:val="clear" w:color="auto" w:fill="FFFFFF"/>
              </w:rPr>
            </w:pPr>
            <w:r w:rsidRPr="00505136">
              <w:rPr>
                <w:spacing w:val="2"/>
                <w:sz w:val="20"/>
                <w:szCs w:val="20"/>
                <w:shd w:val="clear" w:color="auto" w:fill="FFFFFF"/>
              </w:rPr>
              <w:t>Проект федерального закона «О внесении изменений в статью 23 Жилищного кодекса Российской Федерации» разработан в целях устранения правовой неопределенности в вопросе определения даты завершения процедуры изменения назначения помещения, обеспечить единообразие правоприменительной практики, защитить права и законные интересы собственников недвижимости.</w:t>
            </w:r>
          </w:p>
          <w:p w14:paraId="4BCC6418" w14:textId="77777777" w:rsidR="00D66FF1" w:rsidRPr="00505136" w:rsidRDefault="00D66FF1" w:rsidP="00D66FF1">
            <w:pPr>
              <w:spacing w:before="60"/>
              <w:jc w:val="both"/>
              <w:rPr>
                <w:spacing w:val="2"/>
                <w:sz w:val="20"/>
                <w:szCs w:val="20"/>
                <w:shd w:val="clear" w:color="auto" w:fill="FFFFFF"/>
              </w:rPr>
            </w:pPr>
          </w:p>
        </w:tc>
      </w:tr>
      <w:tr w:rsidR="00D66FF1" w:rsidRPr="00505136" w14:paraId="2CC60BBB" w14:textId="77777777" w:rsidTr="00DF22D3">
        <w:trPr>
          <w:gridAfter w:val="4"/>
          <w:wAfter w:w="6804" w:type="dxa"/>
        </w:trPr>
        <w:tc>
          <w:tcPr>
            <w:tcW w:w="562" w:type="dxa"/>
          </w:tcPr>
          <w:p w14:paraId="6A0EED9E" w14:textId="5D422348" w:rsidR="00D66FF1" w:rsidRPr="00505136" w:rsidRDefault="00D66FF1" w:rsidP="00D66FF1">
            <w:pPr>
              <w:pBdr>
                <w:top w:val="nil"/>
                <w:left w:val="nil"/>
                <w:bottom w:val="nil"/>
                <w:right w:val="nil"/>
                <w:between w:val="nil"/>
              </w:pBdr>
              <w:spacing w:before="60"/>
              <w:jc w:val="both"/>
              <w:rPr>
                <w:sz w:val="20"/>
                <w:szCs w:val="20"/>
              </w:rPr>
            </w:pPr>
            <w:r>
              <w:rPr>
                <w:sz w:val="20"/>
                <w:szCs w:val="20"/>
              </w:rPr>
              <w:t>10</w:t>
            </w:r>
            <w:r w:rsidR="00714B92">
              <w:rPr>
                <w:sz w:val="20"/>
                <w:szCs w:val="20"/>
              </w:rPr>
              <w:t>6</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99CA8A3" w14:textId="6B873C2A" w:rsidR="00D66FF1" w:rsidRPr="00505136" w:rsidRDefault="00D66FF1" w:rsidP="00D66FF1">
            <w:pPr>
              <w:spacing w:before="60"/>
              <w:rPr>
                <w:spacing w:val="2"/>
                <w:sz w:val="20"/>
                <w:szCs w:val="20"/>
                <w:shd w:val="clear" w:color="auto" w:fill="FFFFFF"/>
              </w:rPr>
            </w:pPr>
            <w:r w:rsidRPr="00505136">
              <w:rPr>
                <w:spacing w:val="2"/>
                <w:sz w:val="20"/>
                <w:szCs w:val="20"/>
                <w:shd w:val="clear" w:color="auto" w:fill="FFFFFF"/>
              </w:rPr>
              <w:t>Проект приказа Минстроя России «О внесении изменений в форму разрешения на строительство и форму разрешения на ввод объекта в эксплуатацию, утвержденные приказом Министерства строительства и жилищно-коммунального хозяйства Российской Федерации от 3 июня 2022 г. № 446/пр»</w:t>
            </w:r>
          </w:p>
          <w:p w14:paraId="59BEA6AE" w14:textId="77777777" w:rsidR="00D66FF1" w:rsidRPr="00505136" w:rsidRDefault="00D66FF1" w:rsidP="00D66FF1">
            <w:pPr>
              <w:spacing w:before="60"/>
              <w:jc w:val="both"/>
              <w:rPr>
                <w:spacing w:val="2"/>
                <w:sz w:val="20"/>
                <w:szCs w:val="20"/>
                <w:shd w:val="clear" w:color="auto" w:fill="FFFFFF"/>
              </w:rPr>
            </w:pP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20D4AB7" w14:textId="471BC714" w:rsidR="00D66FF1" w:rsidRPr="00505136" w:rsidRDefault="00874D3E" w:rsidP="00D66FF1">
            <w:pPr>
              <w:spacing w:before="60"/>
              <w:jc w:val="both"/>
              <w:rPr>
                <w:sz w:val="20"/>
                <w:szCs w:val="20"/>
                <w:u w:val="single"/>
              </w:rPr>
            </w:pPr>
            <w:hyperlink r:id="rId114" w:history="1">
              <w:r w:rsidR="00D66FF1" w:rsidRPr="00604DAB">
                <w:rPr>
                  <w:rStyle w:val="a6"/>
                  <w:sz w:val="20"/>
                  <w:szCs w:val="20"/>
                </w:rPr>
                <w:t>http://regulation.gov.ru/p/132396</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F7F85D" w14:textId="1B2997C4"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19DCEAEB" w14:textId="77777777" w:rsidR="00D66FF1" w:rsidRDefault="00D66FF1" w:rsidP="00D66FF1">
            <w:pPr>
              <w:shd w:val="clear" w:color="auto" w:fill="FFFFFF"/>
              <w:spacing w:before="60"/>
              <w:jc w:val="both"/>
              <w:rPr>
                <w:sz w:val="20"/>
                <w:szCs w:val="20"/>
              </w:rPr>
            </w:pPr>
            <w:r w:rsidRPr="00505136">
              <w:rPr>
                <w:sz w:val="20"/>
                <w:szCs w:val="20"/>
              </w:rPr>
              <w:t>Общественное обсуждение завершено</w:t>
            </w:r>
          </w:p>
          <w:p w14:paraId="1A07BEA6" w14:textId="77777777" w:rsidR="00D66FF1" w:rsidRDefault="00D66FF1" w:rsidP="00D66FF1">
            <w:pPr>
              <w:shd w:val="clear" w:color="auto" w:fill="FFFFFF"/>
              <w:spacing w:before="60"/>
              <w:jc w:val="both"/>
              <w:rPr>
                <w:sz w:val="20"/>
                <w:szCs w:val="20"/>
              </w:rPr>
            </w:pPr>
          </w:p>
          <w:p w14:paraId="6FF3070E" w14:textId="77777777" w:rsidR="00D66FF1" w:rsidRDefault="00D66FF1" w:rsidP="00D66FF1">
            <w:pPr>
              <w:shd w:val="clear" w:color="auto" w:fill="FFFFFF"/>
              <w:spacing w:before="60"/>
              <w:jc w:val="both"/>
              <w:rPr>
                <w:sz w:val="20"/>
                <w:szCs w:val="20"/>
              </w:rPr>
            </w:pPr>
            <w:r w:rsidRPr="001929E0">
              <w:rPr>
                <w:sz w:val="20"/>
                <w:szCs w:val="20"/>
              </w:rPr>
              <w:t xml:space="preserve">Раскрытие информации о подготовке проектов нормативных </w:t>
            </w:r>
            <w:r w:rsidRPr="001929E0">
              <w:rPr>
                <w:sz w:val="20"/>
                <w:szCs w:val="20"/>
              </w:rPr>
              <w:lastRenderedPageBreak/>
              <w:t>правовых актов</w:t>
            </w:r>
          </w:p>
          <w:p w14:paraId="0DFFF63C" w14:textId="5043FD7F" w:rsidR="00273BCB" w:rsidRPr="00505136" w:rsidRDefault="00273BCB" w:rsidP="00D66FF1">
            <w:pPr>
              <w:shd w:val="clear" w:color="auto" w:fill="FFFFFF"/>
              <w:spacing w:before="60"/>
              <w:jc w:val="both"/>
              <w:rPr>
                <w:sz w:val="20"/>
                <w:szCs w:val="20"/>
              </w:rPr>
            </w:pPr>
            <w:r>
              <w:rPr>
                <w:sz w:val="20"/>
                <w:szCs w:val="20"/>
              </w:rPr>
              <w:t>2 ноября 2022 года</w:t>
            </w:r>
          </w:p>
        </w:tc>
        <w:tc>
          <w:tcPr>
            <w:tcW w:w="5812" w:type="dxa"/>
          </w:tcPr>
          <w:p w14:paraId="3BD7AF16" w14:textId="42F39A91" w:rsidR="00D66FF1" w:rsidRPr="00505136" w:rsidRDefault="00D66FF1" w:rsidP="00D66FF1">
            <w:pPr>
              <w:spacing w:before="60"/>
              <w:rPr>
                <w:spacing w:val="2"/>
                <w:sz w:val="20"/>
                <w:szCs w:val="20"/>
                <w:shd w:val="clear" w:color="auto" w:fill="FFFFFF"/>
              </w:rPr>
            </w:pPr>
            <w:r w:rsidRPr="00505136">
              <w:rPr>
                <w:spacing w:val="2"/>
                <w:sz w:val="20"/>
                <w:szCs w:val="20"/>
                <w:shd w:val="clear" w:color="auto" w:fill="FFFFFF"/>
              </w:rPr>
              <w:lastRenderedPageBreak/>
              <w:t>Вносятся изменения в форму разрешения на строительство и форму разрешения на ввод объекта в эксплуатацию.</w:t>
            </w:r>
          </w:p>
          <w:p w14:paraId="2F961C3D" w14:textId="5C64BC47" w:rsidR="00D66FF1" w:rsidRPr="00505136" w:rsidRDefault="00D66FF1" w:rsidP="00D66FF1">
            <w:pPr>
              <w:spacing w:before="60"/>
              <w:rPr>
                <w:spacing w:val="2"/>
                <w:sz w:val="20"/>
                <w:szCs w:val="20"/>
                <w:shd w:val="clear" w:color="auto" w:fill="FFFFFF"/>
              </w:rPr>
            </w:pPr>
            <w:r w:rsidRPr="00505136">
              <w:rPr>
                <w:spacing w:val="2"/>
                <w:sz w:val="20"/>
                <w:szCs w:val="20"/>
                <w:shd w:val="clear" w:color="auto" w:fill="FFFFFF"/>
              </w:rPr>
              <w:t>Проект приказа подготовлен в инициативном порядке в целях приведения в соответствие с нормами о присвоении регистрационных номеров разрешениям, установленными Приложением № 2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tc>
      </w:tr>
      <w:tr w:rsidR="00D66FF1" w:rsidRPr="00505136" w14:paraId="18A67BDC" w14:textId="77777777" w:rsidTr="00DF22D3">
        <w:trPr>
          <w:gridAfter w:val="4"/>
          <w:wAfter w:w="6804" w:type="dxa"/>
        </w:trPr>
        <w:tc>
          <w:tcPr>
            <w:tcW w:w="562" w:type="dxa"/>
          </w:tcPr>
          <w:p w14:paraId="4183F142" w14:textId="2140BD79"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10</w:t>
            </w:r>
            <w:r w:rsidR="00714B92">
              <w:rPr>
                <w:sz w:val="20"/>
                <w:szCs w:val="20"/>
              </w:rPr>
              <w:t>7</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DCB49EA" w14:textId="2F9FF09A" w:rsidR="00D66FF1" w:rsidRPr="00505136" w:rsidRDefault="00D66FF1" w:rsidP="00D66FF1">
            <w:pPr>
              <w:spacing w:before="60"/>
              <w:rPr>
                <w:spacing w:val="2"/>
                <w:sz w:val="20"/>
                <w:szCs w:val="20"/>
                <w:shd w:val="clear" w:color="auto" w:fill="FFFFFF"/>
              </w:rPr>
            </w:pPr>
            <w:r w:rsidRPr="00505136">
              <w:rPr>
                <w:spacing w:val="2"/>
                <w:sz w:val="20"/>
                <w:szCs w:val="20"/>
                <w:shd w:val="clear" w:color="auto" w:fill="FFFFFF"/>
              </w:rPr>
              <w:t>Проект постановления Правительства «О внесении изменений в Правила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ADF8725" w14:textId="055569E1" w:rsidR="00D66FF1" w:rsidRPr="00505136" w:rsidRDefault="00874D3E" w:rsidP="00D66FF1">
            <w:pPr>
              <w:spacing w:before="60"/>
              <w:jc w:val="both"/>
              <w:rPr>
                <w:sz w:val="20"/>
                <w:szCs w:val="20"/>
                <w:u w:val="single"/>
              </w:rPr>
            </w:pPr>
            <w:hyperlink r:id="rId115" w:history="1">
              <w:r w:rsidR="00D66FF1" w:rsidRPr="00604DAB">
                <w:rPr>
                  <w:rStyle w:val="a6"/>
                  <w:sz w:val="20"/>
                  <w:szCs w:val="20"/>
                </w:rPr>
                <w:t>http://regulation.gov.ru/p/133546</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C50A16E" w14:textId="3DA9D004"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3026895A" w14:textId="77777777" w:rsidR="00D66FF1" w:rsidRDefault="00D66FF1" w:rsidP="00D66FF1">
            <w:pPr>
              <w:shd w:val="clear" w:color="auto" w:fill="FFFFFF"/>
              <w:spacing w:before="60"/>
              <w:jc w:val="both"/>
              <w:rPr>
                <w:sz w:val="20"/>
                <w:szCs w:val="20"/>
              </w:rPr>
            </w:pPr>
            <w:r w:rsidRPr="00505136">
              <w:rPr>
                <w:sz w:val="20"/>
                <w:szCs w:val="20"/>
              </w:rPr>
              <w:t>Общественное обсуждение завершено</w:t>
            </w:r>
          </w:p>
          <w:p w14:paraId="5344FACE" w14:textId="77777777" w:rsidR="00D66FF1" w:rsidRDefault="00D66FF1" w:rsidP="00D66FF1">
            <w:pPr>
              <w:shd w:val="clear" w:color="auto" w:fill="FFFFFF"/>
              <w:spacing w:before="60"/>
              <w:jc w:val="both"/>
              <w:rPr>
                <w:sz w:val="20"/>
                <w:szCs w:val="20"/>
              </w:rPr>
            </w:pPr>
          </w:p>
          <w:p w14:paraId="4762A75B" w14:textId="77777777" w:rsidR="00D66FF1" w:rsidRDefault="00D66FF1" w:rsidP="00D66FF1">
            <w:pPr>
              <w:shd w:val="clear" w:color="auto" w:fill="FFFFFF"/>
              <w:spacing w:before="60"/>
              <w:jc w:val="both"/>
              <w:rPr>
                <w:sz w:val="20"/>
                <w:szCs w:val="20"/>
              </w:rPr>
            </w:pPr>
            <w:r w:rsidRPr="00534924">
              <w:rPr>
                <w:sz w:val="20"/>
                <w:szCs w:val="20"/>
              </w:rPr>
              <w:t>Раскрытие информации о подготовке проектов нормативных правовых актов</w:t>
            </w:r>
          </w:p>
          <w:p w14:paraId="5A449343" w14:textId="77777777" w:rsidR="00273BCB" w:rsidRDefault="00273BCB" w:rsidP="00D66FF1">
            <w:pPr>
              <w:shd w:val="clear" w:color="auto" w:fill="FFFFFF"/>
              <w:spacing w:before="60"/>
              <w:jc w:val="both"/>
              <w:rPr>
                <w:sz w:val="20"/>
                <w:szCs w:val="20"/>
              </w:rPr>
            </w:pPr>
          </w:p>
          <w:p w14:paraId="6C4DF710" w14:textId="61A6D952" w:rsidR="00273BCB" w:rsidRPr="00505136" w:rsidRDefault="00273BCB" w:rsidP="00D66FF1">
            <w:pPr>
              <w:shd w:val="clear" w:color="auto" w:fill="FFFFFF"/>
              <w:spacing w:before="60"/>
              <w:jc w:val="both"/>
              <w:rPr>
                <w:sz w:val="20"/>
                <w:szCs w:val="20"/>
              </w:rPr>
            </w:pPr>
            <w:r>
              <w:rPr>
                <w:sz w:val="20"/>
                <w:szCs w:val="20"/>
              </w:rPr>
              <w:t>1 декабря 2022 года</w:t>
            </w:r>
          </w:p>
        </w:tc>
        <w:tc>
          <w:tcPr>
            <w:tcW w:w="5812" w:type="dxa"/>
          </w:tcPr>
          <w:p w14:paraId="10312F56" w14:textId="4B2BB7AD" w:rsidR="00D66FF1" w:rsidRPr="00505136" w:rsidRDefault="00D66FF1" w:rsidP="00D66FF1">
            <w:pPr>
              <w:spacing w:before="60"/>
              <w:rPr>
                <w:spacing w:val="2"/>
                <w:sz w:val="20"/>
                <w:szCs w:val="20"/>
                <w:shd w:val="clear" w:color="auto" w:fill="FFFFFF"/>
              </w:rPr>
            </w:pPr>
            <w:r w:rsidRPr="00505136">
              <w:rPr>
                <w:spacing w:val="2"/>
                <w:sz w:val="20"/>
                <w:szCs w:val="20"/>
                <w:shd w:val="clear" w:color="auto" w:fill="FFFFFF"/>
              </w:rPr>
              <w:t xml:space="preserve">При принятии Фондом решения не учитывается достаточность его имущества для исполнения обязательств по ранее принятым решениям о финансировании мероприятий, предусмотренных частью 2 статьи 13.1 Закона, с учетом вновь принимаемого решения по результатам рассмотрения Фондом поступившего ходатайства субъекта Российской Федерации. </w:t>
            </w:r>
          </w:p>
          <w:p w14:paraId="60D20B1A" w14:textId="77777777" w:rsidR="00D66FF1" w:rsidRPr="00505136" w:rsidRDefault="00D66FF1" w:rsidP="00D66FF1">
            <w:pPr>
              <w:spacing w:before="60"/>
              <w:rPr>
                <w:spacing w:val="2"/>
                <w:sz w:val="20"/>
                <w:szCs w:val="20"/>
                <w:shd w:val="clear" w:color="auto" w:fill="FFFFFF"/>
              </w:rPr>
            </w:pPr>
            <w:r w:rsidRPr="00505136">
              <w:rPr>
                <w:spacing w:val="2"/>
                <w:sz w:val="20"/>
                <w:szCs w:val="20"/>
                <w:shd w:val="clear" w:color="auto" w:fill="FFFFFF"/>
              </w:rPr>
              <w:t>Проект постановления предусматривает расширение перечня условий, указанных в пункте 10 Правил, соблюдение которых необходимо для принятия решения по ходатайству субъекта Российской Федерации. Принятие Фондом решения о финансировании мероприятий, указанных в части 2 статьи 13.1 Закона, в отношении объектов незавершенного строительства, объектов инфраструктуры, указанных в ходатайстве, возможно только в случае достаточности средств Фонда для финансирования указанных мероприятий.</w:t>
            </w:r>
          </w:p>
          <w:p w14:paraId="060C15A1" w14:textId="63FBAC3D" w:rsidR="00D66FF1" w:rsidRPr="00505136" w:rsidRDefault="00D66FF1" w:rsidP="00D66FF1">
            <w:pPr>
              <w:spacing w:before="60"/>
              <w:rPr>
                <w:spacing w:val="2"/>
                <w:sz w:val="20"/>
                <w:szCs w:val="20"/>
                <w:shd w:val="clear" w:color="auto" w:fill="FFFFFF"/>
              </w:rPr>
            </w:pPr>
            <w:r w:rsidRPr="00505136">
              <w:rPr>
                <w:spacing w:val="2"/>
                <w:sz w:val="20"/>
                <w:szCs w:val="20"/>
                <w:shd w:val="clear" w:color="auto" w:fill="FFFFFF"/>
              </w:rPr>
              <w:t>Достаточность средств Фонда предлагается определять исходя из имущества Фонда, сформированного за счет доходов, полученных Фондом от реализации прав на имущество, указанное в части 1 статьи 13.4 Закона, компенсационного фонда, сформированного в соответствии с Законом, имущественного взноса Российской Федерации и иных публично-правовых образований в имущество Фонда на цели, предусмотренные частью 2 статьи 13.1 Закона, и бюджетных ассигнований, предусмотренных в федеральном и региональных бюджетах на соответствующий финансовый год и плановый период, планируемых к предоставлению в виде имущественного взноса Российской Федерации и иных публично-правовых образований в имущество Фонда на цели, предусмотренные частью 2 статьи 13.1 Закона соответственно.</w:t>
            </w:r>
          </w:p>
        </w:tc>
      </w:tr>
      <w:tr w:rsidR="00D66FF1" w:rsidRPr="00505136" w14:paraId="617A963B" w14:textId="77777777" w:rsidTr="00DF22D3">
        <w:trPr>
          <w:gridAfter w:val="4"/>
          <w:wAfter w:w="6804" w:type="dxa"/>
        </w:trPr>
        <w:tc>
          <w:tcPr>
            <w:tcW w:w="562" w:type="dxa"/>
          </w:tcPr>
          <w:p w14:paraId="68D53DCE" w14:textId="737D17CB" w:rsidR="00D66FF1" w:rsidRPr="00505136" w:rsidRDefault="00D66FF1" w:rsidP="00D66FF1">
            <w:pPr>
              <w:pBdr>
                <w:top w:val="nil"/>
                <w:left w:val="nil"/>
                <w:bottom w:val="nil"/>
                <w:right w:val="nil"/>
                <w:between w:val="nil"/>
              </w:pBdr>
              <w:spacing w:before="60"/>
              <w:jc w:val="both"/>
              <w:rPr>
                <w:sz w:val="20"/>
                <w:szCs w:val="20"/>
              </w:rPr>
            </w:pPr>
            <w:r>
              <w:rPr>
                <w:sz w:val="20"/>
                <w:szCs w:val="20"/>
              </w:rPr>
              <w:t>10</w:t>
            </w:r>
            <w:r w:rsidR="00714B92">
              <w:rPr>
                <w:sz w:val="20"/>
                <w:szCs w:val="20"/>
              </w:rPr>
              <w:t>8</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B0F681" w14:textId="21E87064" w:rsidR="00D66FF1" w:rsidRPr="00505136" w:rsidRDefault="00D66FF1" w:rsidP="00D66FF1">
            <w:pPr>
              <w:spacing w:before="60"/>
              <w:jc w:val="both"/>
              <w:rPr>
                <w:spacing w:val="2"/>
                <w:sz w:val="20"/>
                <w:szCs w:val="20"/>
                <w:shd w:val="clear" w:color="auto" w:fill="FFFFFF"/>
              </w:rPr>
            </w:pPr>
            <w:r w:rsidRPr="00505136">
              <w:rPr>
                <w:spacing w:val="2"/>
                <w:sz w:val="20"/>
                <w:szCs w:val="20"/>
              </w:rPr>
              <w:t xml:space="preserve">Проект приказа Министерства строительства и жилищно-коммунального хозяйства Российской Федерации «О внесении изменения в пункт 2 Методики определения норматива стоимости одного квадратного метра общей площади жилого помещения по Российской Федерации и средней рыночной </w:t>
            </w:r>
            <w:r w:rsidRPr="00505136">
              <w:rPr>
                <w:spacing w:val="2"/>
                <w:sz w:val="20"/>
                <w:szCs w:val="20"/>
              </w:rPr>
              <w:lastRenderedPageBreak/>
              <w:t xml:space="preserve">стоимости одного квадратного метра общей площади жилого помещения по субъектам Российской Федерации, утвержденной приказом Министерства строительства и жилищно-коммунального хозяйства Российской Федерации </w:t>
            </w:r>
            <w:r w:rsidRPr="00505136">
              <w:rPr>
                <w:spacing w:val="2"/>
                <w:sz w:val="20"/>
                <w:szCs w:val="20"/>
                <w:shd w:val="clear" w:color="auto" w:fill="FFFFFF"/>
              </w:rPr>
              <w:br/>
            </w:r>
            <w:r w:rsidRPr="00505136">
              <w:rPr>
                <w:spacing w:val="2"/>
                <w:sz w:val="20"/>
                <w:szCs w:val="20"/>
              </w:rPr>
              <w:t>‎от 18 августа 2021 г. № 584/пр»</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AED9791" w14:textId="429D4664" w:rsidR="00D66FF1" w:rsidRPr="00505136" w:rsidRDefault="00874D3E" w:rsidP="00D66FF1">
            <w:pPr>
              <w:spacing w:before="60"/>
              <w:jc w:val="both"/>
              <w:rPr>
                <w:sz w:val="20"/>
                <w:szCs w:val="20"/>
                <w:u w:val="single"/>
              </w:rPr>
            </w:pPr>
            <w:hyperlink r:id="rId116" w:history="1">
              <w:r w:rsidR="00D66FF1" w:rsidRPr="00604DAB">
                <w:rPr>
                  <w:rStyle w:val="a6"/>
                  <w:sz w:val="20"/>
                  <w:szCs w:val="20"/>
                </w:rPr>
                <w:t>http://regulation.gov.ru/p/134506</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7DC744F" w14:textId="5E7DAC23"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7CA73D9F" w14:textId="77777777" w:rsidR="00D66FF1" w:rsidRDefault="00D66FF1" w:rsidP="00D66FF1">
            <w:pPr>
              <w:spacing w:before="60"/>
              <w:rPr>
                <w:spacing w:val="2"/>
                <w:sz w:val="20"/>
                <w:szCs w:val="20"/>
                <w:shd w:val="clear" w:color="auto" w:fill="FFFFFF"/>
              </w:rPr>
            </w:pPr>
            <w:r w:rsidRPr="00505136">
              <w:rPr>
                <w:spacing w:val="2"/>
                <w:sz w:val="20"/>
                <w:szCs w:val="20"/>
                <w:shd w:val="clear" w:color="auto" w:fill="FFFFFF"/>
              </w:rPr>
              <w:t>Общественное обсуждение завершено</w:t>
            </w:r>
          </w:p>
          <w:p w14:paraId="493C617A" w14:textId="77777777" w:rsidR="00D66FF1" w:rsidRDefault="00D66FF1" w:rsidP="00D66FF1">
            <w:pPr>
              <w:spacing w:before="60"/>
              <w:rPr>
                <w:spacing w:val="2"/>
                <w:sz w:val="20"/>
                <w:szCs w:val="20"/>
                <w:shd w:val="clear" w:color="auto" w:fill="FFFFFF"/>
              </w:rPr>
            </w:pPr>
          </w:p>
          <w:p w14:paraId="2C2967F3" w14:textId="77777777" w:rsidR="00D66FF1" w:rsidRDefault="00D66FF1" w:rsidP="00D66FF1">
            <w:pPr>
              <w:spacing w:before="60"/>
              <w:rPr>
                <w:spacing w:val="2"/>
                <w:sz w:val="20"/>
                <w:szCs w:val="20"/>
                <w:shd w:val="clear" w:color="auto" w:fill="FFFFFF"/>
              </w:rPr>
            </w:pPr>
            <w:r w:rsidRPr="00534924">
              <w:rPr>
                <w:spacing w:val="2"/>
                <w:sz w:val="20"/>
                <w:szCs w:val="20"/>
                <w:shd w:val="clear" w:color="auto" w:fill="FFFFFF"/>
              </w:rPr>
              <w:t xml:space="preserve">Раскрытие информации о подготовке проектов нормативных </w:t>
            </w:r>
            <w:r w:rsidRPr="00534924">
              <w:rPr>
                <w:spacing w:val="2"/>
                <w:sz w:val="20"/>
                <w:szCs w:val="20"/>
                <w:shd w:val="clear" w:color="auto" w:fill="FFFFFF"/>
              </w:rPr>
              <w:lastRenderedPageBreak/>
              <w:t>правовых актов</w:t>
            </w:r>
          </w:p>
          <w:p w14:paraId="6F66E458" w14:textId="6103EFE0" w:rsidR="00273BCB" w:rsidRPr="00505136" w:rsidRDefault="00273BCB" w:rsidP="00D66FF1">
            <w:pPr>
              <w:spacing w:before="60"/>
              <w:rPr>
                <w:spacing w:val="2"/>
                <w:sz w:val="20"/>
                <w:szCs w:val="20"/>
                <w:shd w:val="clear" w:color="auto" w:fill="FFFFFF"/>
              </w:rPr>
            </w:pPr>
            <w:r>
              <w:rPr>
                <w:spacing w:val="2"/>
                <w:sz w:val="20"/>
                <w:szCs w:val="20"/>
                <w:shd w:val="clear" w:color="auto" w:fill="FFFFFF"/>
              </w:rPr>
              <w:t>27 декабря 2022 года</w:t>
            </w:r>
          </w:p>
        </w:tc>
        <w:tc>
          <w:tcPr>
            <w:tcW w:w="5812" w:type="dxa"/>
          </w:tcPr>
          <w:p w14:paraId="59530884" w14:textId="0623EE00" w:rsidR="00D66FF1" w:rsidRPr="00505136" w:rsidRDefault="00D66FF1" w:rsidP="00D66FF1">
            <w:pPr>
              <w:spacing w:before="60"/>
              <w:rPr>
                <w:spacing w:val="2"/>
                <w:sz w:val="20"/>
                <w:szCs w:val="20"/>
                <w:shd w:val="clear" w:color="auto" w:fill="FFFFFF"/>
              </w:rPr>
            </w:pPr>
            <w:r w:rsidRPr="00505136">
              <w:rPr>
                <w:spacing w:val="2"/>
                <w:sz w:val="20"/>
                <w:szCs w:val="20"/>
                <w:shd w:val="clear" w:color="auto" w:fill="FFFFFF"/>
              </w:rPr>
              <w:lastRenderedPageBreak/>
              <w:t xml:space="preserve">Проектом приказа предлагается внести изменение в Методику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РФ, утвержденную приказом Министерства строительства и жилищно-коммунального хозяйства Российской Федерации от 18 августа 2021 г. № 584/пр , в части приведения Методики ‎в соответствие части 5 статьи 32 Федерального закона № 414-ФЗ, а именно </w:t>
            </w:r>
            <w:r w:rsidRPr="00505136">
              <w:rPr>
                <w:spacing w:val="2"/>
                <w:sz w:val="20"/>
                <w:szCs w:val="20"/>
                <w:shd w:val="clear" w:color="auto" w:fill="FFFFFF"/>
              </w:rPr>
              <w:lastRenderedPageBreak/>
              <w:t>замены слов «высшего должностного лица города федерального значения (руководителя высшего исполнительного органа города федерального значения)» словами «высшего должностного лица субъекта Российской Федерации – города федерального значения (председателя высшего исполнительного органа субъекта Российской Федерации – города федерального значения)».</w:t>
            </w:r>
          </w:p>
        </w:tc>
      </w:tr>
      <w:tr w:rsidR="00D66FF1" w:rsidRPr="00505136" w14:paraId="16533352" w14:textId="77777777" w:rsidTr="00DF22D3">
        <w:trPr>
          <w:gridAfter w:val="4"/>
          <w:wAfter w:w="6804" w:type="dxa"/>
        </w:trPr>
        <w:tc>
          <w:tcPr>
            <w:tcW w:w="562" w:type="dxa"/>
          </w:tcPr>
          <w:p w14:paraId="07198374" w14:textId="1CF9BF5E"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10</w:t>
            </w:r>
            <w:r w:rsidR="00714B92">
              <w:rPr>
                <w:sz w:val="20"/>
                <w:szCs w:val="20"/>
              </w:rPr>
              <w:t>9</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8D4BAD9" w14:textId="655A34C8" w:rsidR="00D66FF1" w:rsidRPr="00505136" w:rsidRDefault="00D66FF1" w:rsidP="00D66FF1">
            <w:pPr>
              <w:spacing w:before="60"/>
              <w:jc w:val="both"/>
              <w:rPr>
                <w:spacing w:val="2"/>
                <w:sz w:val="20"/>
                <w:szCs w:val="20"/>
              </w:rPr>
            </w:pPr>
            <w:r w:rsidRPr="00505136">
              <w:rPr>
                <w:spacing w:val="2"/>
                <w:sz w:val="20"/>
                <w:szCs w:val="20"/>
              </w:rPr>
              <w:t>Проект постановления Правительства Российской Федерации «О внесении изменений в постановление Правительства Российской Федерации от 9 августа 2016 г. № 760»</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112280" w14:textId="7841C0B8" w:rsidR="00D66FF1" w:rsidRPr="00505136" w:rsidRDefault="00874D3E" w:rsidP="00D66FF1">
            <w:pPr>
              <w:spacing w:before="60"/>
              <w:jc w:val="both"/>
              <w:rPr>
                <w:sz w:val="20"/>
                <w:szCs w:val="20"/>
                <w:u w:val="single"/>
              </w:rPr>
            </w:pPr>
            <w:hyperlink r:id="rId117" w:history="1">
              <w:r w:rsidR="00D66FF1" w:rsidRPr="00604DAB">
                <w:rPr>
                  <w:rStyle w:val="a6"/>
                  <w:sz w:val="20"/>
                  <w:szCs w:val="20"/>
                </w:rPr>
                <w:t>http://regulation.gov.ru/p/134710</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655227" w14:textId="25260158"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11F0ED54" w14:textId="77777777" w:rsidR="00D66FF1" w:rsidRDefault="00D66FF1" w:rsidP="00D66FF1">
            <w:pPr>
              <w:spacing w:before="60"/>
              <w:rPr>
                <w:spacing w:val="2"/>
                <w:sz w:val="20"/>
                <w:szCs w:val="20"/>
                <w:shd w:val="clear" w:color="auto" w:fill="FFFFFF"/>
              </w:rPr>
            </w:pPr>
            <w:r w:rsidRPr="00505136">
              <w:rPr>
                <w:spacing w:val="2"/>
                <w:sz w:val="20"/>
                <w:szCs w:val="20"/>
                <w:shd w:val="clear" w:color="auto" w:fill="FFFFFF"/>
              </w:rPr>
              <w:t>Общественное обсуждение завершено</w:t>
            </w:r>
          </w:p>
          <w:p w14:paraId="11BBB4D2" w14:textId="77777777" w:rsidR="00D66FF1" w:rsidRDefault="00D66FF1" w:rsidP="00D66FF1">
            <w:pPr>
              <w:spacing w:before="60"/>
              <w:rPr>
                <w:spacing w:val="2"/>
                <w:sz w:val="20"/>
                <w:szCs w:val="20"/>
                <w:shd w:val="clear" w:color="auto" w:fill="FFFFFF"/>
              </w:rPr>
            </w:pPr>
          </w:p>
          <w:p w14:paraId="7179A141" w14:textId="77777777" w:rsidR="00D66FF1" w:rsidRDefault="00D66FF1" w:rsidP="00D66FF1">
            <w:pPr>
              <w:spacing w:before="60"/>
              <w:rPr>
                <w:spacing w:val="2"/>
                <w:sz w:val="20"/>
                <w:szCs w:val="20"/>
                <w:shd w:val="clear" w:color="auto" w:fill="FFFFFF"/>
              </w:rPr>
            </w:pPr>
            <w:r w:rsidRPr="00534924">
              <w:rPr>
                <w:spacing w:val="2"/>
                <w:sz w:val="20"/>
                <w:szCs w:val="20"/>
                <w:shd w:val="clear" w:color="auto" w:fill="FFFFFF"/>
              </w:rPr>
              <w:t>Раскрытие информации о подготовке проектов нормативных правовых актов</w:t>
            </w:r>
          </w:p>
          <w:p w14:paraId="7A0D9135" w14:textId="36387DEC" w:rsidR="00273BCB" w:rsidRPr="00505136" w:rsidRDefault="00273BCB" w:rsidP="00D66FF1">
            <w:pPr>
              <w:spacing w:before="60"/>
              <w:rPr>
                <w:spacing w:val="2"/>
                <w:sz w:val="20"/>
                <w:szCs w:val="20"/>
                <w:shd w:val="clear" w:color="auto" w:fill="FFFFFF"/>
              </w:rPr>
            </w:pPr>
            <w:r>
              <w:rPr>
                <w:spacing w:val="2"/>
                <w:sz w:val="20"/>
                <w:szCs w:val="20"/>
                <w:shd w:val="clear" w:color="auto" w:fill="FFFFFF"/>
              </w:rPr>
              <w:t>11 января 2023 года</w:t>
            </w:r>
          </w:p>
        </w:tc>
        <w:tc>
          <w:tcPr>
            <w:tcW w:w="5812" w:type="dxa"/>
          </w:tcPr>
          <w:p w14:paraId="7713668C" w14:textId="77777777" w:rsidR="00D66FF1" w:rsidRPr="00505136" w:rsidRDefault="00D66FF1" w:rsidP="00D66FF1">
            <w:pPr>
              <w:pStyle w:val="ab"/>
              <w:spacing w:before="60"/>
              <w:ind w:left="0" w:firstLine="153"/>
              <w:jc w:val="both"/>
              <w:rPr>
                <w:spacing w:val="2"/>
                <w:sz w:val="20"/>
                <w:szCs w:val="20"/>
                <w:shd w:val="clear" w:color="auto" w:fill="FFFFFF"/>
              </w:rPr>
            </w:pPr>
            <w:r w:rsidRPr="00505136">
              <w:rPr>
                <w:spacing w:val="2"/>
                <w:sz w:val="20"/>
                <w:szCs w:val="20"/>
                <w:shd w:val="clear" w:color="auto" w:fill="FFFFFF"/>
              </w:rPr>
              <w:t>Законопроектом предлагается:</w:t>
            </w:r>
          </w:p>
          <w:p w14:paraId="3E51F7D4" w14:textId="3AA85299" w:rsidR="00D66FF1" w:rsidRPr="00505136" w:rsidRDefault="00D66FF1" w:rsidP="00D66FF1">
            <w:pPr>
              <w:pStyle w:val="ab"/>
              <w:numPr>
                <w:ilvl w:val="0"/>
                <w:numId w:val="4"/>
              </w:numPr>
              <w:spacing w:before="60"/>
              <w:ind w:left="0" w:firstLine="153"/>
              <w:jc w:val="both"/>
              <w:rPr>
                <w:spacing w:val="2"/>
                <w:sz w:val="20"/>
                <w:szCs w:val="20"/>
                <w:shd w:val="clear" w:color="auto" w:fill="FFFFFF"/>
              </w:rPr>
            </w:pPr>
            <w:r w:rsidRPr="00505136">
              <w:rPr>
                <w:spacing w:val="2"/>
                <w:sz w:val="20"/>
                <w:szCs w:val="20"/>
                <w:shd w:val="clear" w:color="auto" w:fill="FFFFFF"/>
              </w:rPr>
              <w:t xml:space="preserve">в качестве основания принятия Минстроем России </w:t>
            </w:r>
            <w:r w:rsidR="00C26748" w:rsidRPr="00505136">
              <w:rPr>
                <w:spacing w:val="2"/>
                <w:sz w:val="20"/>
                <w:szCs w:val="20"/>
                <w:shd w:val="clear" w:color="auto" w:fill="FFFFFF"/>
              </w:rPr>
              <w:t>заключения о</w:t>
            </w:r>
            <w:r w:rsidRPr="00505136">
              <w:rPr>
                <w:spacing w:val="2"/>
                <w:sz w:val="20"/>
                <w:szCs w:val="20"/>
                <w:shd w:val="clear" w:color="auto" w:fill="FFFFFF"/>
              </w:rPr>
              <w:t xml:space="preserve"> невозможности передачи имущества и обязательств застройщика приобретателю предусмотреть отсутствие у застройщика на дату рассмотрения заявления о намерении права собственности или иного имущественного права на земельный участок, в отношении которого лицом, имеющим намерение стать приобретателем имущества и обязательств застройщика, подано заявление о намерении;</w:t>
            </w:r>
          </w:p>
          <w:p w14:paraId="699D5A4D" w14:textId="77777777" w:rsidR="00D66FF1" w:rsidRPr="00505136" w:rsidRDefault="00D66FF1" w:rsidP="00D66FF1">
            <w:pPr>
              <w:pStyle w:val="ab"/>
              <w:numPr>
                <w:ilvl w:val="0"/>
                <w:numId w:val="4"/>
              </w:numPr>
              <w:spacing w:before="60"/>
              <w:ind w:left="0" w:firstLine="153"/>
              <w:jc w:val="both"/>
              <w:rPr>
                <w:spacing w:val="2"/>
                <w:sz w:val="20"/>
                <w:szCs w:val="20"/>
                <w:shd w:val="clear" w:color="auto" w:fill="FFFFFF"/>
              </w:rPr>
            </w:pPr>
            <w:r w:rsidRPr="00505136">
              <w:rPr>
                <w:spacing w:val="2"/>
                <w:sz w:val="20"/>
                <w:szCs w:val="20"/>
                <w:shd w:val="clear" w:color="auto" w:fill="FFFFFF"/>
              </w:rPr>
              <w:t>уточнить требование, предусмотренное подпунктом «л» пункта 2 Правил, установив, что документы, прилагаемые приобретателем к заявлению о намерении и подтверждающие соответствие приобретателя указанным требованиям Федерального закона № 214-ФЗ, должны быть получены приобретателем не ранее чем за 30 календарных дней до дня направления заявления о намерении;</w:t>
            </w:r>
          </w:p>
          <w:p w14:paraId="549E3774" w14:textId="77777777" w:rsidR="00D66FF1" w:rsidRPr="00505136" w:rsidRDefault="00D66FF1" w:rsidP="00D66FF1">
            <w:pPr>
              <w:pStyle w:val="ab"/>
              <w:numPr>
                <w:ilvl w:val="0"/>
                <w:numId w:val="4"/>
              </w:numPr>
              <w:spacing w:before="60"/>
              <w:ind w:left="0" w:firstLine="153"/>
              <w:jc w:val="both"/>
              <w:rPr>
                <w:spacing w:val="2"/>
                <w:sz w:val="20"/>
                <w:szCs w:val="20"/>
                <w:shd w:val="clear" w:color="auto" w:fill="FFFFFF"/>
              </w:rPr>
            </w:pPr>
            <w:r w:rsidRPr="00505136">
              <w:rPr>
                <w:spacing w:val="2"/>
                <w:sz w:val="20"/>
                <w:szCs w:val="20"/>
                <w:shd w:val="clear" w:color="auto" w:fill="FFFFFF"/>
              </w:rPr>
              <w:t>учесть, что с заявлением</w:t>
            </w:r>
            <w:r w:rsidRPr="00505136">
              <w:rPr>
                <w:spacing w:val="2"/>
                <w:sz w:val="20"/>
                <w:szCs w:val="20"/>
                <w:shd w:val="clear" w:color="auto" w:fill="FFFFFF"/>
              </w:rPr>
              <w:br/>
              <w:t>‎о намерении может обратиться юридическое лицо, находящееся на упрощенной системе налогообложения, в связи с чем предложено уточнить вид налоговых деклараций, копии которых должны прилагаться к заявлению о намерении в случае, если приобретателем является указанное юридическое лицо;</w:t>
            </w:r>
          </w:p>
          <w:p w14:paraId="7588A5F2" w14:textId="60C99A7E" w:rsidR="00D66FF1" w:rsidRPr="00505136" w:rsidRDefault="00D66FF1" w:rsidP="00D66FF1">
            <w:pPr>
              <w:pStyle w:val="ab"/>
              <w:numPr>
                <w:ilvl w:val="0"/>
                <w:numId w:val="4"/>
              </w:numPr>
              <w:spacing w:before="60"/>
              <w:ind w:left="0" w:firstLine="153"/>
              <w:jc w:val="both"/>
              <w:rPr>
                <w:spacing w:val="2"/>
                <w:sz w:val="20"/>
                <w:szCs w:val="20"/>
                <w:shd w:val="clear" w:color="auto" w:fill="FFFFFF"/>
              </w:rPr>
            </w:pPr>
            <w:r w:rsidRPr="00505136">
              <w:rPr>
                <w:spacing w:val="2"/>
                <w:sz w:val="20"/>
                <w:szCs w:val="20"/>
                <w:shd w:val="clear" w:color="auto" w:fill="FFFFFF"/>
              </w:rPr>
              <w:t>в Правилах принятия заключения о возможности или невозможности передачи имущества и обязательств застройщика лицу, имеющему намерение стать приобретателем, при урегулировании обязательств застройщика</w:t>
            </w:r>
            <w:r w:rsidRPr="00505136">
              <w:rPr>
                <w:spacing w:val="2"/>
                <w:sz w:val="20"/>
                <w:szCs w:val="20"/>
                <w:shd w:val="clear" w:color="auto" w:fill="FFFFFF"/>
              </w:rPr>
              <w:br/>
              <w:t xml:space="preserve">‎по строительству объектов инженерно-технической, транспортной и социальной инфраструктур, объекта капитального строительства, строительство которого не завершено, обеспечивающего подключение (технологическое присоединение) объекта строительства к сетям инженерно-технического обеспечения, утвержденных Постановлением № </w:t>
            </w:r>
            <w:r w:rsidRPr="00505136">
              <w:rPr>
                <w:spacing w:val="2"/>
                <w:sz w:val="20"/>
                <w:szCs w:val="20"/>
                <w:shd w:val="clear" w:color="auto" w:fill="FFFFFF"/>
              </w:rPr>
              <w:lastRenderedPageBreak/>
              <w:t>760, предлагается уточнить перечень требований, предъявляемых к участникам закупки и предусмотренных статьей 31 Федерального закона от 5 апреля 2013 г. № 44-ФЗ.</w:t>
            </w:r>
          </w:p>
        </w:tc>
      </w:tr>
      <w:tr w:rsidR="00D66FF1" w:rsidRPr="00505136" w14:paraId="2E544099" w14:textId="77777777" w:rsidTr="00DF22D3">
        <w:trPr>
          <w:gridAfter w:val="4"/>
          <w:wAfter w:w="6804" w:type="dxa"/>
        </w:trPr>
        <w:tc>
          <w:tcPr>
            <w:tcW w:w="562" w:type="dxa"/>
          </w:tcPr>
          <w:p w14:paraId="0EAC7AD4" w14:textId="5D4FF7F1"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1</w:t>
            </w:r>
            <w:r w:rsidR="00714B92">
              <w:rPr>
                <w:sz w:val="20"/>
                <w:szCs w:val="20"/>
              </w:rPr>
              <w:t>10</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9F0C673" w14:textId="1BB276D5" w:rsidR="00D66FF1" w:rsidRPr="00505136" w:rsidRDefault="00D66FF1" w:rsidP="00D66FF1">
            <w:pPr>
              <w:spacing w:before="60"/>
              <w:jc w:val="both"/>
              <w:rPr>
                <w:spacing w:val="2"/>
                <w:sz w:val="20"/>
                <w:szCs w:val="20"/>
              </w:rPr>
            </w:pPr>
            <w:r w:rsidRPr="00505136">
              <w:rPr>
                <w:spacing w:val="2"/>
                <w:sz w:val="20"/>
                <w:szCs w:val="20"/>
              </w:rPr>
              <w:t>Проект постановления Правительства Российской Федерации «О внесении изменений в постановление Правительства Российской Федерации от 9 августа 2016 г. № 760»</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4F9DC6D" w14:textId="5ECE96EC" w:rsidR="00D66FF1" w:rsidRPr="00505136" w:rsidRDefault="00874D3E" w:rsidP="00D66FF1">
            <w:pPr>
              <w:spacing w:before="60"/>
              <w:jc w:val="both"/>
              <w:rPr>
                <w:sz w:val="20"/>
                <w:szCs w:val="20"/>
                <w:u w:val="single"/>
              </w:rPr>
            </w:pPr>
            <w:hyperlink r:id="rId118" w:history="1">
              <w:r w:rsidR="00D66FF1" w:rsidRPr="00604DAB">
                <w:rPr>
                  <w:rStyle w:val="a6"/>
                  <w:sz w:val="20"/>
                  <w:szCs w:val="20"/>
                </w:rPr>
                <w:t>http://regulation.gov.ru/p/134726</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08A39B5" w14:textId="0FB3539E" w:rsidR="00D66FF1" w:rsidRPr="00505136" w:rsidRDefault="00D66FF1" w:rsidP="00D66FF1">
            <w:pPr>
              <w:spacing w:before="60"/>
              <w:jc w:val="both"/>
              <w:rPr>
                <w:sz w:val="20"/>
                <w:szCs w:val="20"/>
              </w:rPr>
            </w:pPr>
            <w:r w:rsidRPr="00505136">
              <w:rPr>
                <w:sz w:val="20"/>
                <w:szCs w:val="20"/>
              </w:rPr>
              <w:t>Минстрой России</w:t>
            </w:r>
          </w:p>
        </w:tc>
        <w:tc>
          <w:tcPr>
            <w:tcW w:w="1985" w:type="dxa"/>
          </w:tcPr>
          <w:p w14:paraId="36BE7A87" w14:textId="77777777" w:rsidR="00D66FF1" w:rsidRDefault="00D66FF1" w:rsidP="00D66FF1">
            <w:pPr>
              <w:spacing w:before="60"/>
              <w:rPr>
                <w:spacing w:val="2"/>
                <w:sz w:val="20"/>
                <w:szCs w:val="20"/>
                <w:shd w:val="clear" w:color="auto" w:fill="FFFFFF"/>
              </w:rPr>
            </w:pPr>
            <w:r w:rsidRPr="008F5C78">
              <w:rPr>
                <w:spacing w:val="2"/>
                <w:sz w:val="20"/>
                <w:szCs w:val="20"/>
                <w:shd w:val="clear" w:color="auto" w:fill="FFFFFF"/>
              </w:rPr>
              <w:t>Подготовка заключения об ОРВ</w:t>
            </w:r>
            <w:r>
              <w:rPr>
                <w:spacing w:val="2"/>
                <w:sz w:val="20"/>
                <w:szCs w:val="20"/>
                <w:shd w:val="clear" w:color="auto" w:fill="FFFFFF"/>
              </w:rPr>
              <w:t xml:space="preserve"> завершена</w:t>
            </w:r>
          </w:p>
          <w:p w14:paraId="7D60E516" w14:textId="77777777" w:rsidR="00D66FF1" w:rsidRDefault="00D66FF1" w:rsidP="00D66FF1">
            <w:pPr>
              <w:spacing w:before="60"/>
              <w:rPr>
                <w:spacing w:val="2"/>
                <w:sz w:val="20"/>
                <w:szCs w:val="20"/>
                <w:shd w:val="clear" w:color="auto" w:fill="FFFFFF"/>
              </w:rPr>
            </w:pPr>
          </w:p>
          <w:p w14:paraId="7CD572D2" w14:textId="77777777" w:rsidR="00D66FF1" w:rsidRDefault="00D66FF1" w:rsidP="00D66FF1">
            <w:pPr>
              <w:spacing w:before="60"/>
              <w:rPr>
                <w:spacing w:val="2"/>
                <w:sz w:val="20"/>
                <w:szCs w:val="20"/>
                <w:shd w:val="clear" w:color="auto" w:fill="FFFFFF"/>
              </w:rPr>
            </w:pPr>
            <w:r w:rsidRPr="00534924">
              <w:rPr>
                <w:spacing w:val="2"/>
                <w:sz w:val="20"/>
                <w:szCs w:val="20"/>
                <w:shd w:val="clear" w:color="auto" w:fill="FFFFFF"/>
              </w:rPr>
              <w:t>Подготовка к публичным консультациям</w:t>
            </w:r>
          </w:p>
          <w:p w14:paraId="41D4B530" w14:textId="560155EC" w:rsidR="00D66FF1" w:rsidRPr="00505136" w:rsidRDefault="00D66FF1" w:rsidP="00D66FF1">
            <w:pPr>
              <w:spacing w:before="60"/>
              <w:rPr>
                <w:spacing w:val="2"/>
                <w:sz w:val="20"/>
                <w:szCs w:val="20"/>
                <w:shd w:val="clear" w:color="auto" w:fill="FFFFFF"/>
              </w:rPr>
            </w:pPr>
            <w:r>
              <w:rPr>
                <w:spacing w:val="2"/>
                <w:sz w:val="20"/>
                <w:szCs w:val="20"/>
                <w:shd w:val="clear" w:color="auto" w:fill="FFFFFF"/>
              </w:rPr>
              <w:t>17 марта 2023 года</w:t>
            </w:r>
          </w:p>
        </w:tc>
        <w:tc>
          <w:tcPr>
            <w:tcW w:w="5812" w:type="dxa"/>
          </w:tcPr>
          <w:p w14:paraId="2AAA1DB8" w14:textId="56C3A412" w:rsidR="00D66FF1" w:rsidRPr="00505136" w:rsidRDefault="00D66FF1" w:rsidP="00D66FF1">
            <w:pPr>
              <w:pStyle w:val="ab"/>
              <w:spacing w:before="60"/>
              <w:ind w:left="0" w:firstLine="153"/>
              <w:jc w:val="both"/>
              <w:rPr>
                <w:spacing w:val="2"/>
                <w:sz w:val="20"/>
                <w:szCs w:val="20"/>
                <w:shd w:val="clear" w:color="auto" w:fill="FFFFFF"/>
              </w:rPr>
            </w:pPr>
            <w:r w:rsidRPr="00505136">
              <w:rPr>
                <w:spacing w:val="2"/>
                <w:sz w:val="20"/>
                <w:szCs w:val="20"/>
                <w:shd w:val="clear" w:color="auto" w:fill="FFFFFF"/>
              </w:rPr>
              <w:t xml:space="preserve">Проект постановления Правительства Российской Федерации </w:t>
            </w:r>
            <w:r w:rsidR="00697A1F" w:rsidRPr="00505136">
              <w:rPr>
                <w:spacing w:val="2"/>
                <w:sz w:val="20"/>
                <w:szCs w:val="20"/>
                <w:shd w:val="clear" w:color="auto" w:fill="FFFFFF"/>
              </w:rPr>
              <w:t>разработан</w:t>
            </w:r>
            <w:r w:rsidR="00697A1F">
              <w:rPr>
                <w:spacing w:val="2"/>
                <w:sz w:val="20"/>
                <w:szCs w:val="20"/>
                <w:shd w:val="clear" w:color="auto" w:fill="FFFFFF"/>
              </w:rPr>
              <w:t xml:space="preserve"> в</w:t>
            </w:r>
            <w:r w:rsidRPr="00505136">
              <w:rPr>
                <w:spacing w:val="2"/>
                <w:sz w:val="20"/>
                <w:szCs w:val="20"/>
                <w:shd w:val="clear" w:color="auto" w:fill="FFFFFF"/>
              </w:rPr>
              <w:t xml:space="preserve"> целях оптимизации регулирования отношений, возникающих при передаче имущества и обязательств застройщика, признанного банкротом, приобретателю в рамках дела о банкротстве для завершения строительства многоквартирного дома и передачи приобретателем помещений в соответствующем объекте участникам строительства.</w:t>
            </w:r>
          </w:p>
          <w:p w14:paraId="5B42F6A8" w14:textId="77777777" w:rsidR="00D66FF1" w:rsidRPr="00505136" w:rsidRDefault="00D66FF1" w:rsidP="00D66FF1">
            <w:pPr>
              <w:pStyle w:val="ab"/>
              <w:spacing w:before="60"/>
              <w:ind w:left="0" w:firstLine="153"/>
              <w:jc w:val="both"/>
              <w:rPr>
                <w:spacing w:val="2"/>
                <w:sz w:val="20"/>
                <w:szCs w:val="20"/>
                <w:shd w:val="clear" w:color="auto" w:fill="FFFFFF"/>
              </w:rPr>
            </w:pPr>
            <w:r w:rsidRPr="00505136">
              <w:rPr>
                <w:spacing w:val="2"/>
                <w:sz w:val="20"/>
                <w:szCs w:val="20"/>
                <w:shd w:val="clear" w:color="auto" w:fill="FFFFFF"/>
              </w:rPr>
              <w:t>Проектом постановления Правительства Российской Федерации, в частности, в целях достижения правовой определенности при регулировании указанных отношений предлагается учесть, что в соответствии с абзацем вторым пункта 2 статьи 201.15-1 Федерального закона № 127-ФЗ «О несостоятельности (банкротстве)» передача имущества и обязательств застройщика, предусмотренных указанной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w:t>
            </w:r>
          </w:p>
          <w:p w14:paraId="32FD6A91" w14:textId="77777777" w:rsidR="00D66FF1" w:rsidRPr="00505136" w:rsidRDefault="00D66FF1" w:rsidP="00D66FF1">
            <w:pPr>
              <w:pStyle w:val="ab"/>
              <w:spacing w:before="60"/>
              <w:ind w:left="0" w:firstLine="153"/>
              <w:jc w:val="both"/>
              <w:rPr>
                <w:spacing w:val="2"/>
                <w:sz w:val="20"/>
                <w:szCs w:val="20"/>
                <w:shd w:val="clear" w:color="auto" w:fill="FFFFFF"/>
              </w:rPr>
            </w:pPr>
            <w:r w:rsidRPr="00505136">
              <w:rPr>
                <w:spacing w:val="2"/>
                <w:sz w:val="20"/>
                <w:szCs w:val="20"/>
                <w:shd w:val="clear" w:color="auto" w:fill="FFFFFF"/>
              </w:rPr>
              <w:t>В развитие указанного условия передачи приобретателю имущества и обязательств застройщика проектом постановления в Правилах 1, Правилах 2 предлагается предусмотреть, что отсутствие у застройщика имущественного права на земельный участок, на котором расположен объект незавершенного строительства, является основанием принятия Минстроем России заключения о невозможности передачи имущества застройщика, в том числе прав застройщика на указанный земельный участок, приобретателю.</w:t>
            </w:r>
          </w:p>
          <w:p w14:paraId="1837C383" w14:textId="3EEE06DB" w:rsidR="00D66FF1" w:rsidRPr="00505136" w:rsidRDefault="00D66FF1" w:rsidP="00D66FF1">
            <w:pPr>
              <w:pStyle w:val="ab"/>
              <w:spacing w:before="60"/>
              <w:ind w:left="0" w:firstLine="153"/>
              <w:jc w:val="both"/>
              <w:rPr>
                <w:spacing w:val="2"/>
                <w:sz w:val="20"/>
                <w:szCs w:val="20"/>
                <w:shd w:val="clear" w:color="auto" w:fill="FFFFFF"/>
              </w:rPr>
            </w:pPr>
            <w:r w:rsidRPr="00505136">
              <w:rPr>
                <w:spacing w:val="2"/>
                <w:sz w:val="20"/>
                <w:szCs w:val="20"/>
                <w:shd w:val="clear" w:color="auto" w:fill="FFFFFF"/>
              </w:rPr>
              <w:t xml:space="preserve">Кроме того, проектом постановления уточняется перечень документов (сведений), прилагаемых к заявлению о намерении, направляемому в Минстрой России, в случае, если приобретатель находится на упрощенной системе налогообложения, что привлечет интерес большего круга лиц, заинтересованных приобрести имущество застройщика в рамках дела о банкротстве застройщика и исполнить обязательства застройщика перед участниками строительства путем завершения строительства соответствующего объекта незавершенного строительства и передачи участникам строительства жилых помещений, машино-мест и нежилых </w:t>
            </w:r>
            <w:r w:rsidRPr="00505136">
              <w:rPr>
                <w:spacing w:val="2"/>
                <w:sz w:val="20"/>
                <w:szCs w:val="20"/>
                <w:shd w:val="clear" w:color="auto" w:fill="FFFFFF"/>
              </w:rPr>
              <w:lastRenderedPageBreak/>
              <w:t>помещений.</w:t>
            </w:r>
          </w:p>
        </w:tc>
      </w:tr>
      <w:tr w:rsidR="00D66FF1" w:rsidRPr="00505136" w14:paraId="40B5193F" w14:textId="77777777" w:rsidTr="00DF22D3">
        <w:trPr>
          <w:gridAfter w:val="4"/>
          <w:wAfter w:w="6804" w:type="dxa"/>
        </w:trPr>
        <w:tc>
          <w:tcPr>
            <w:tcW w:w="562" w:type="dxa"/>
          </w:tcPr>
          <w:p w14:paraId="54CDC494" w14:textId="724A74A0"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111</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4CDCE90" w14:textId="693D8AC4" w:rsidR="00D66FF1" w:rsidRPr="00505136" w:rsidRDefault="00D66FF1" w:rsidP="00D66FF1">
            <w:pPr>
              <w:jc w:val="both"/>
              <w:rPr>
                <w:spacing w:val="2"/>
                <w:sz w:val="20"/>
                <w:szCs w:val="20"/>
              </w:rPr>
            </w:pPr>
            <w:r w:rsidRPr="00505136">
              <w:rPr>
                <w:spacing w:val="2"/>
                <w:sz w:val="20"/>
                <w:szCs w:val="20"/>
              </w:rPr>
              <w:t xml:space="preserve">Проект приказа Министерства строительства и жилищно-коммунального хозяйства Российской Федерации «О внесении изменения в состав сведений единого реестра </w:t>
            </w:r>
          </w:p>
          <w:p w14:paraId="74FB553A" w14:textId="2195A8EF" w:rsidR="00D66FF1" w:rsidRPr="00505136" w:rsidRDefault="00D66FF1" w:rsidP="00D66FF1">
            <w:pPr>
              <w:jc w:val="both"/>
              <w:rPr>
                <w:spacing w:val="2"/>
                <w:sz w:val="20"/>
                <w:szCs w:val="20"/>
              </w:rPr>
            </w:pPr>
            <w:r w:rsidRPr="00505136">
              <w:rPr>
                <w:spacing w:val="2"/>
                <w:sz w:val="20"/>
                <w:szCs w:val="20"/>
              </w:rPr>
              <w:t>проблемных объектов, утвержденный приказом Министерства строительства и жилищно-коммунального хозяйства Российской Федерации от 19 сентября 2019 г. № 555/пр»</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018EC0" w14:textId="2FF3F829" w:rsidR="00D66FF1" w:rsidRPr="00505136" w:rsidRDefault="00874D3E" w:rsidP="00D66FF1">
            <w:pPr>
              <w:jc w:val="both"/>
              <w:rPr>
                <w:sz w:val="20"/>
                <w:szCs w:val="20"/>
                <w:u w:val="single"/>
              </w:rPr>
            </w:pPr>
            <w:hyperlink r:id="rId119" w:history="1">
              <w:r w:rsidR="00D66FF1" w:rsidRPr="00604DAB">
                <w:rPr>
                  <w:rStyle w:val="a6"/>
                  <w:sz w:val="20"/>
                  <w:szCs w:val="20"/>
                </w:rPr>
                <w:t>http://regulation.gov.ru/p/135298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BCE3F2D" w14:textId="0B5B4EEC" w:rsidR="00D66FF1" w:rsidRPr="00505136" w:rsidRDefault="00D66FF1" w:rsidP="00D66FF1">
            <w:pPr>
              <w:jc w:val="both"/>
              <w:rPr>
                <w:sz w:val="20"/>
                <w:szCs w:val="20"/>
              </w:rPr>
            </w:pPr>
            <w:r w:rsidRPr="00505136">
              <w:rPr>
                <w:sz w:val="20"/>
                <w:szCs w:val="20"/>
              </w:rPr>
              <w:t>Минстрой России</w:t>
            </w:r>
          </w:p>
        </w:tc>
        <w:tc>
          <w:tcPr>
            <w:tcW w:w="1985" w:type="dxa"/>
          </w:tcPr>
          <w:p w14:paraId="52BF920D" w14:textId="77777777" w:rsidR="00D66FF1" w:rsidRDefault="00D66FF1" w:rsidP="00D66FF1">
            <w:pPr>
              <w:rPr>
                <w:spacing w:val="2"/>
                <w:sz w:val="20"/>
                <w:szCs w:val="20"/>
                <w:shd w:val="clear" w:color="auto" w:fill="FFFFFF"/>
              </w:rPr>
            </w:pPr>
            <w:r w:rsidRPr="00505136">
              <w:rPr>
                <w:spacing w:val="2"/>
                <w:sz w:val="20"/>
                <w:szCs w:val="20"/>
                <w:shd w:val="clear" w:color="auto" w:fill="FFFFFF"/>
              </w:rPr>
              <w:t>Общественное обсуждение завершено</w:t>
            </w:r>
          </w:p>
          <w:p w14:paraId="3161A137" w14:textId="77777777" w:rsidR="00D66FF1" w:rsidRDefault="00D66FF1" w:rsidP="00D66FF1">
            <w:pPr>
              <w:rPr>
                <w:spacing w:val="2"/>
                <w:sz w:val="20"/>
                <w:szCs w:val="20"/>
                <w:shd w:val="clear" w:color="auto" w:fill="FFFFFF"/>
              </w:rPr>
            </w:pPr>
          </w:p>
          <w:p w14:paraId="4E3D1656" w14:textId="77777777" w:rsidR="00D66FF1" w:rsidRDefault="00D66FF1" w:rsidP="00D66FF1">
            <w:pPr>
              <w:rPr>
                <w:spacing w:val="2"/>
                <w:sz w:val="20"/>
                <w:szCs w:val="20"/>
                <w:shd w:val="clear" w:color="auto" w:fill="FFFFFF"/>
              </w:rPr>
            </w:pPr>
            <w:r w:rsidRPr="00534924">
              <w:rPr>
                <w:spacing w:val="2"/>
                <w:sz w:val="20"/>
                <w:szCs w:val="20"/>
                <w:shd w:val="clear" w:color="auto" w:fill="FFFFFF"/>
              </w:rPr>
              <w:t>Раскрытие информации о подготовке проектов нормативных правовых актов</w:t>
            </w:r>
          </w:p>
          <w:p w14:paraId="325AA2FA" w14:textId="188ED220" w:rsidR="00990DD3" w:rsidRPr="00505136" w:rsidRDefault="00990DD3" w:rsidP="00D66FF1">
            <w:pPr>
              <w:rPr>
                <w:spacing w:val="2"/>
                <w:sz w:val="20"/>
                <w:szCs w:val="20"/>
                <w:shd w:val="clear" w:color="auto" w:fill="FFFFFF"/>
              </w:rPr>
            </w:pPr>
            <w:r>
              <w:rPr>
                <w:spacing w:val="2"/>
                <w:sz w:val="20"/>
                <w:szCs w:val="20"/>
                <w:shd w:val="clear" w:color="auto" w:fill="FFFFFF"/>
              </w:rPr>
              <w:t>30 января 2023 года</w:t>
            </w:r>
          </w:p>
        </w:tc>
        <w:tc>
          <w:tcPr>
            <w:tcW w:w="5812" w:type="dxa"/>
          </w:tcPr>
          <w:p w14:paraId="5A2B0D96" w14:textId="5EEBC546" w:rsidR="00D66FF1" w:rsidRPr="00505136" w:rsidRDefault="00D66FF1" w:rsidP="00D66FF1">
            <w:pPr>
              <w:jc w:val="both"/>
              <w:rPr>
                <w:spacing w:val="2"/>
                <w:sz w:val="20"/>
                <w:szCs w:val="20"/>
              </w:rPr>
            </w:pPr>
            <w:r w:rsidRPr="00505136">
              <w:rPr>
                <w:spacing w:val="2"/>
                <w:sz w:val="20"/>
                <w:szCs w:val="20"/>
              </w:rPr>
              <w:t>Вносятся изменения в состав сведений единого реестра проблемных объектов, утвержденный приказом Министерства строительства и жилищно-коммунального хозяйства Российской Федерации от 19 сентября 2019 г. № 555/пр -  пункт 11 излагается в новой редакции.</w:t>
            </w:r>
          </w:p>
        </w:tc>
      </w:tr>
      <w:tr w:rsidR="00D66FF1" w:rsidRPr="00505136" w14:paraId="340B9014" w14:textId="77777777" w:rsidTr="00DF22D3">
        <w:trPr>
          <w:gridAfter w:val="4"/>
          <w:wAfter w:w="6804" w:type="dxa"/>
        </w:trPr>
        <w:tc>
          <w:tcPr>
            <w:tcW w:w="562" w:type="dxa"/>
          </w:tcPr>
          <w:p w14:paraId="35CFA571" w14:textId="12F2DB7A" w:rsidR="00D66FF1" w:rsidRPr="00505136" w:rsidRDefault="00D66FF1" w:rsidP="00D66FF1">
            <w:pPr>
              <w:pBdr>
                <w:top w:val="nil"/>
                <w:left w:val="nil"/>
                <w:bottom w:val="nil"/>
                <w:right w:val="nil"/>
                <w:between w:val="nil"/>
              </w:pBdr>
              <w:spacing w:before="60"/>
              <w:jc w:val="both"/>
              <w:rPr>
                <w:sz w:val="20"/>
                <w:szCs w:val="20"/>
              </w:rPr>
            </w:pPr>
            <w:r>
              <w:rPr>
                <w:sz w:val="20"/>
                <w:szCs w:val="20"/>
              </w:rPr>
              <w:t>112</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A0ABD42" w14:textId="657D02DE" w:rsidR="00D66FF1" w:rsidRPr="00505136" w:rsidRDefault="00D66FF1" w:rsidP="00D66FF1">
            <w:pPr>
              <w:jc w:val="both"/>
              <w:rPr>
                <w:spacing w:val="2"/>
                <w:sz w:val="20"/>
                <w:szCs w:val="20"/>
              </w:rPr>
            </w:pPr>
            <w:r w:rsidRPr="00505136">
              <w:rPr>
                <w:spacing w:val="2"/>
                <w:sz w:val="20"/>
                <w:szCs w:val="20"/>
              </w:rPr>
              <w:t>Проект постановления Правительства Российской Федерации «О внесении изменений в постановление Правительства ‎Российской Федерации от 18 ноября 2022 г. № 1874»</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90B8BAF" w14:textId="5AB0D697" w:rsidR="00D66FF1" w:rsidRPr="00505136" w:rsidRDefault="00874D3E" w:rsidP="00D66FF1">
            <w:pPr>
              <w:jc w:val="both"/>
              <w:rPr>
                <w:sz w:val="20"/>
                <w:szCs w:val="20"/>
                <w:u w:val="single"/>
              </w:rPr>
            </w:pPr>
            <w:hyperlink r:id="rId120" w:history="1">
              <w:r w:rsidR="00D66FF1" w:rsidRPr="00604DAB">
                <w:rPr>
                  <w:rStyle w:val="a6"/>
                  <w:sz w:val="20"/>
                  <w:szCs w:val="20"/>
                </w:rPr>
                <w:t>http://regulation.gov.ru/p/135267</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FA720C" w14:textId="02969E9E" w:rsidR="00D66FF1" w:rsidRPr="00505136" w:rsidRDefault="00D66FF1" w:rsidP="00D66FF1">
            <w:pPr>
              <w:jc w:val="both"/>
              <w:rPr>
                <w:sz w:val="20"/>
                <w:szCs w:val="20"/>
              </w:rPr>
            </w:pPr>
            <w:r w:rsidRPr="00505136">
              <w:rPr>
                <w:sz w:val="20"/>
                <w:szCs w:val="20"/>
              </w:rPr>
              <w:t>Минстрой России</w:t>
            </w:r>
          </w:p>
        </w:tc>
        <w:tc>
          <w:tcPr>
            <w:tcW w:w="1985" w:type="dxa"/>
          </w:tcPr>
          <w:p w14:paraId="652FD558" w14:textId="637421A4" w:rsidR="00D66FF1" w:rsidRDefault="00D66FF1" w:rsidP="00D66FF1">
            <w:pPr>
              <w:rPr>
                <w:spacing w:val="2"/>
                <w:sz w:val="20"/>
                <w:szCs w:val="20"/>
                <w:shd w:val="clear" w:color="auto" w:fill="FFFFFF"/>
              </w:rPr>
            </w:pPr>
            <w:r>
              <w:rPr>
                <w:spacing w:val="2"/>
                <w:sz w:val="20"/>
                <w:szCs w:val="20"/>
                <w:shd w:val="clear" w:color="auto" w:fill="FFFFFF"/>
              </w:rPr>
              <w:t xml:space="preserve">7 февраля 2023 года </w:t>
            </w:r>
          </w:p>
          <w:p w14:paraId="793B8E3B" w14:textId="7708DE4D" w:rsidR="00D66FF1" w:rsidRDefault="00D66FF1" w:rsidP="00D66FF1">
            <w:pPr>
              <w:rPr>
                <w:spacing w:val="2"/>
                <w:sz w:val="20"/>
                <w:szCs w:val="20"/>
                <w:shd w:val="clear" w:color="auto" w:fill="FFFFFF"/>
              </w:rPr>
            </w:pPr>
            <w:r w:rsidRPr="00B35B0D">
              <w:rPr>
                <w:spacing w:val="2"/>
                <w:sz w:val="20"/>
                <w:szCs w:val="20"/>
                <w:shd w:val="clear" w:color="auto" w:fill="FFFFFF"/>
              </w:rPr>
              <w:t>Подведение итогов общественного обсуждения текста проекта</w:t>
            </w:r>
          </w:p>
          <w:p w14:paraId="2A452A7B" w14:textId="77777777" w:rsidR="00D66FF1" w:rsidRDefault="00D66FF1" w:rsidP="00D66FF1">
            <w:pPr>
              <w:rPr>
                <w:spacing w:val="2"/>
                <w:sz w:val="20"/>
                <w:szCs w:val="20"/>
                <w:shd w:val="clear" w:color="auto" w:fill="FFFFFF"/>
              </w:rPr>
            </w:pPr>
          </w:p>
          <w:p w14:paraId="7A1304D3" w14:textId="77777777" w:rsidR="00D66FF1" w:rsidRDefault="00D66FF1" w:rsidP="00D66FF1">
            <w:pPr>
              <w:rPr>
                <w:spacing w:val="2"/>
                <w:sz w:val="20"/>
                <w:szCs w:val="20"/>
                <w:shd w:val="clear" w:color="auto" w:fill="FFFFFF"/>
              </w:rPr>
            </w:pPr>
            <w:r w:rsidRPr="00B35B0D">
              <w:rPr>
                <w:spacing w:val="2"/>
                <w:sz w:val="20"/>
                <w:szCs w:val="20"/>
                <w:shd w:val="clear" w:color="auto" w:fill="FFFFFF"/>
              </w:rPr>
              <w:t>Раскрытие информации о подготовке проектов нормативных правовых актов</w:t>
            </w:r>
          </w:p>
          <w:p w14:paraId="14F5F60D" w14:textId="009D6C5D" w:rsidR="00990DD3" w:rsidRPr="00505136" w:rsidRDefault="00990DD3" w:rsidP="00D66FF1">
            <w:pPr>
              <w:rPr>
                <w:spacing w:val="2"/>
                <w:sz w:val="20"/>
                <w:szCs w:val="20"/>
                <w:shd w:val="clear" w:color="auto" w:fill="FFFFFF"/>
              </w:rPr>
            </w:pPr>
            <w:r>
              <w:rPr>
                <w:spacing w:val="2"/>
                <w:sz w:val="20"/>
                <w:szCs w:val="20"/>
                <w:shd w:val="clear" w:color="auto" w:fill="FFFFFF"/>
              </w:rPr>
              <w:t>30 января 2023 года</w:t>
            </w:r>
          </w:p>
        </w:tc>
        <w:tc>
          <w:tcPr>
            <w:tcW w:w="5812" w:type="dxa"/>
          </w:tcPr>
          <w:p w14:paraId="3AED1356" w14:textId="34F5A530" w:rsidR="00D66FF1" w:rsidRPr="00505136" w:rsidRDefault="00D66FF1" w:rsidP="00D66FF1">
            <w:pPr>
              <w:jc w:val="both"/>
              <w:rPr>
                <w:spacing w:val="2"/>
                <w:sz w:val="20"/>
                <w:szCs w:val="20"/>
              </w:rPr>
            </w:pPr>
            <w:r w:rsidRPr="00505136">
              <w:rPr>
                <w:spacing w:val="2"/>
                <w:sz w:val="20"/>
                <w:szCs w:val="20"/>
              </w:rPr>
              <w:t>Проект постановления вносит изменения в постановление Правительства РФ «О внесении изменений в постановление Правительства РФ ‎от 18.11.2020 № 1874» в связи с внесением Федеральным законом № 542-ФЗ изменений в Федеральный закон ‎от 29.12.2006 № 256-ФЗ «О дополнительных мерах государственной поддержки семей, имеющих детей», ‎в соответствии с которыми расширен перечень предоставляемых Фондом пенсионного и социального страхования РФ сведений ‎публично-правовой компании «Фонд развития территорий» ‎для возврата гражданину средств материнского (семейного) капитала, использованного таким гражданином на улучшение жилищных условий, при выплате Фондом возмещения в соответствии со статьей 13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D66FF1" w:rsidRPr="00505136" w14:paraId="43DF7BCB" w14:textId="77777777" w:rsidTr="00DF22D3">
        <w:trPr>
          <w:gridAfter w:val="4"/>
          <w:wAfter w:w="6804" w:type="dxa"/>
        </w:trPr>
        <w:tc>
          <w:tcPr>
            <w:tcW w:w="562" w:type="dxa"/>
          </w:tcPr>
          <w:p w14:paraId="5C686AB2" w14:textId="70D63537" w:rsidR="00D66FF1" w:rsidRPr="00505136" w:rsidRDefault="00D66FF1" w:rsidP="00D66FF1">
            <w:pPr>
              <w:pBdr>
                <w:top w:val="nil"/>
                <w:left w:val="nil"/>
                <w:bottom w:val="nil"/>
                <w:right w:val="nil"/>
                <w:between w:val="nil"/>
              </w:pBdr>
              <w:spacing w:before="60"/>
              <w:jc w:val="both"/>
              <w:rPr>
                <w:sz w:val="20"/>
                <w:szCs w:val="20"/>
              </w:rPr>
            </w:pPr>
            <w:r>
              <w:rPr>
                <w:sz w:val="20"/>
                <w:szCs w:val="20"/>
              </w:rPr>
              <w:t>113</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CD21039" w14:textId="064A12B9" w:rsidR="00D66FF1" w:rsidRPr="00505136" w:rsidRDefault="00D66FF1" w:rsidP="00D66FF1">
            <w:pPr>
              <w:jc w:val="both"/>
              <w:rPr>
                <w:spacing w:val="2"/>
                <w:sz w:val="20"/>
                <w:szCs w:val="20"/>
              </w:rPr>
            </w:pPr>
            <w:r w:rsidRPr="00505136">
              <w:rPr>
                <w:spacing w:val="2"/>
                <w:sz w:val="20"/>
                <w:szCs w:val="20"/>
              </w:rPr>
              <w:t>Проект приказа Министерства строительства ‎и жилищно-коммунального хозяйства Российской Федерации «О признании не подлежащим применению постановления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1C52138" w14:textId="7A59BBD2" w:rsidR="00D66FF1" w:rsidRPr="00505136" w:rsidRDefault="00874D3E" w:rsidP="00D66FF1">
            <w:pPr>
              <w:jc w:val="both"/>
              <w:rPr>
                <w:sz w:val="20"/>
                <w:szCs w:val="20"/>
                <w:u w:val="single"/>
              </w:rPr>
            </w:pPr>
            <w:hyperlink r:id="rId121" w:history="1">
              <w:r w:rsidR="00D66FF1" w:rsidRPr="00604DAB">
                <w:rPr>
                  <w:rStyle w:val="a6"/>
                  <w:sz w:val="20"/>
                  <w:szCs w:val="20"/>
                </w:rPr>
                <w:t>http://regulation.gov.ru/p/135215</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9811E5" w14:textId="5242A444" w:rsidR="00D66FF1" w:rsidRPr="00505136" w:rsidRDefault="00D66FF1" w:rsidP="00D66FF1">
            <w:pPr>
              <w:jc w:val="both"/>
              <w:rPr>
                <w:sz w:val="20"/>
                <w:szCs w:val="20"/>
              </w:rPr>
            </w:pPr>
            <w:r w:rsidRPr="00505136">
              <w:rPr>
                <w:sz w:val="20"/>
                <w:szCs w:val="20"/>
              </w:rPr>
              <w:t>Минстрой России</w:t>
            </w:r>
          </w:p>
        </w:tc>
        <w:tc>
          <w:tcPr>
            <w:tcW w:w="1985" w:type="dxa"/>
          </w:tcPr>
          <w:p w14:paraId="714492AC" w14:textId="77777777" w:rsidR="00D66FF1" w:rsidRDefault="00D66FF1" w:rsidP="00D66FF1">
            <w:pPr>
              <w:rPr>
                <w:spacing w:val="2"/>
                <w:sz w:val="20"/>
                <w:szCs w:val="20"/>
                <w:shd w:val="clear" w:color="auto" w:fill="FFFFFF"/>
              </w:rPr>
            </w:pPr>
            <w:r w:rsidRPr="00B35B0D">
              <w:rPr>
                <w:spacing w:val="2"/>
                <w:sz w:val="20"/>
                <w:szCs w:val="20"/>
                <w:shd w:val="clear" w:color="auto" w:fill="FFFFFF"/>
              </w:rPr>
              <w:t>Раскрытие информации о подготовке проектов нормативных правовых актов</w:t>
            </w:r>
          </w:p>
          <w:p w14:paraId="2EF37302" w14:textId="3A55DC30" w:rsidR="00990DD3" w:rsidRPr="00505136" w:rsidRDefault="00990DD3" w:rsidP="00D66FF1">
            <w:pPr>
              <w:rPr>
                <w:spacing w:val="2"/>
                <w:sz w:val="20"/>
                <w:szCs w:val="20"/>
                <w:shd w:val="clear" w:color="auto" w:fill="FFFFFF"/>
              </w:rPr>
            </w:pPr>
            <w:r>
              <w:rPr>
                <w:spacing w:val="2"/>
                <w:sz w:val="20"/>
                <w:szCs w:val="20"/>
                <w:shd w:val="clear" w:color="auto" w:fill="FFFFFF"/>
              </w:rPr>
              <w:t>10 февраля 2023 года</w:t>
            </w:r>
          </w:p>
        </w:tc>
        <w:tc>
          <w:tcPr>
            <w:tcW w:w="5812" w:type="dxa"/>
          </w:tcPr>
          <w:p w14:paraId="4C8FCE05" w14:textId="2ADF9108" w:rsidR="00D66FF1" w:rsidRPr="00505136" w:rsidRDefault="00D66FF1" w:rsidP="00D66FF1">
            <w:pPr>
              <w:jc w:val="both"/>
              <w:rPr>
                <w:spacing w:val="2"/>
                <w:sz w:val="20"/>
                <w:szCs w:val="20"/>
              </w:rPr>
            </w:pPr>
            <w:r w:rsidRPr="00505136">
              <w:rPr>
                <w:spacing w:val="2"/>
                <w:sz w:val="20"/>
                <w:szCs w:val="20"/>
              </w:rPr>
              <w:t>Проект приказа разработан в целях приведения нормативных актов в соответствие с законодательством Российской Федерации, признает не подлежащим применению постановления Государственного комитета Российской Федерации по строительству ‎и жилищно-коммунальному комплек</w:t>
            </w:r>
            <w:r w:rsidR="00697A1F">
              <w:rPr>
                <w:spacing w:val="2"/>
                <w:sz w:val="20"/>
                <w:szCs w:val="20"/>
              </w:rPr>
              <w:t>су от 27 сентября 2003 г. № 170</w:t>
            </w:r>
            <w:r w:rsidR="00697A1F" w:rsidRPr="00505136">
              <w:rPr>
                <w:spacing w:val="2"/>
                <w:sz w:val="20"/>
                <w:szCs w:val="20"/>
              </w:rPr>
              <w:t>‎ «</w:t>
            </w:r>
            <w:r w:rsidRPr="00505136">
              <w:rPr>
                <w:spacing w:val="2"/>
                <w:sz w:val="20"/>
                <w:szCs w:val="20"/>
              </w:rPr>
              <w:t>Об утверждении Правил и норм технической эксплуатации жилищного фонда».</w:t>
            </w:r>
          </w:p>
        </w:tc>
      </w:tr>
      <w:tr w:rsidR="00D66FF1" w:rsidRPr="00505136" w14:paraId="30D3AB21" w14:textId="77777777" w:rsidTr="00DF22D3">
        <w:trPr>
          <w:gridAfter w:val="4"/>
          <w:wAfter w:w="6804" w:type="dxa"/>
        </w:trPr>
        <w:tc>
          <w:tcPr>
            <w:tcW w:w="562" w:type="dxa"/>
          </w:tcPr>
          <w:p w14:paraId="33CF3CCB" w14:textId="2583239D" w:rsidR="00D66FF1" w:rsidRPr="00505136" w:rsidRDefault="00D66FF1" w:rsidP="00D66FF1">
            <w:pPr>
              <w:pBdr>
                <w:top w:val="nil"/>
                <w:left w:val="nil"/>
                <w:bottom w:val="nil"/>
                <w:right w:val="nil"/>
                <w:between w:val="nil"/>
              </w:pBdr>
              <w:spacing w:before="60"/>
              <w:jc w:val="both"/>
              <w:rPr>
                <w:sz w:val="20"/>
                <w:szCs w:val="20"/>
              </w:rPr>
            </w:pPr>
            <w:r>
              <w:rPr>
                <w:sz w:val="20"/>
                <w:szCs w:val="20"/>
              </w:rPr>
              <w:lastRenderedPageBreak/>
              <w:t>114</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05BFDF5" w14:textId="0ADF9A90" w:rsidR="00D66FF1" w:rsidRPr="00505136" w:rsidRDefault="00D66FF1" w:rsidP="00D66FF1">
            <w:pPr>
              <w:jc w:val="both"/>
              <w:rPr>
                <w:spacing w:val="2"/>
                <w:sz w:val="20"/>
                <w:szCs w:val="20"/>
              </w:rPr>
            </w:pPr>
            <w:r w:rsidRPr="00505136">
              <w:rPr>
                <w:spacing w:val="2"/>
                <w:sz w:val="20"/>
                <w:szCs w:val="20"/>
              </w:rPr>
              <w:t>Проект приказа Министерства строительства и жилищно-коммунального хозяйства Российской Федерации «Об утверждении требований к формату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42A5B0C" w14:textId="007B273B" w:rsidR="00D66FF1" w:rsidRPr="00505136" w:rsidRDefault="00874D3E" w:rsidP="00D66FF1">
            <w:pPr>
              <w:jc w:val="both"/>
              <w:rPr>
                <w:sz w:val="20"/>
                <w:szCs w:val="20"/>
                <w:u w:val="single"/>
              </w:rPr>
            </w:pPr>
            <w:hyperlink r:id="rId122" w:history="1">
              <w:r w:rsidR="00D66FF1" w:rsidRPr="00604DAB">
                <w:rPr>
                  <w:rStyle w:val="a6"/>
                  <w:sz w:val="20"/>
                  <w:szCs w:val="20"/>
                </w:rPr>
                <w:t>http://regulation.gov.ru/p/135818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7F3BA4A" w14:textId="09D09837" w:rsidR="00D66FF1" w:rsidRPr="00505136" w:rsidRDefault="00D66FF1" w:rsidP="00D66FF1">
            <w:pPr>
              <w:jc w:val="both"/>
              <w:rPr>
                <w:sz w:val="20"/>
                <w:szCs w:val="20"/>
              </w:rPr>
            </w:pPr>
            <w:r w:rsidRPr="00505136">
              <w:rPr>
                <w:sz w:val="20"/>
                <w:szCs w:val="20"/>
              </w:rPr>
              <w:t>Минстрой России</w:t>
            </w:r>
          </w:p>
        </w:tc>
        <w:tc>
          <w:tcPr>
            <w:tcW w:w="1985" w:type="dxa"/>
          </w:tcPr>
          <w:p w14:paraId="16655B8F" w14:textId="77777777" w:rsidR="00D66FF1" w:rsidRDefault="00990DD3" w:rsidP="00D66FF1">
            <w:pPr>
              <w:rPr>
                <w:spacing w:val="2"/>
                <w:sz w:val="20"/>
                <w:szCs w:val="20"/>
                <w:shd w:val="clear" w:color="auto" w:fill="FFFFFF"/>
              </w:rPr>
            </w:pPr>
            <w:r w:rsidRPr="00990DD3">
              <w:rPr>
                <w:spacing w:val="2"/>
                <w:sz w:val="20"/>
                <w:szCs w:val="20"/>
                <w:shd w:val="clear" w:color="auto" w:fill="FFFFFF"/>
              </w:rPr>
              <w:t>Раскрытие информации о подготовке проектов нормативных правовых актов</w:t>
            </w:r>
          </w:p>
          <w:p w14:paraId="5C3EAE67" w14:textId="48B959BF" w:rsidR="00990DD3" w:rsidRPr="00505136" w:rsidRDefault="00990DD3" w:rsidP="00D66FF1">
            <w:pPr>
              <w:rPr>
                <w:spacing w:val="2"/>
                <w:sz w:val="20"/>
                <w:szCs w:val="20"/>
                <w:shd w:val="clear" w:color="auto" w:fill="FFFFFF"/>
              </w:rPr>
            </w:pPr>
            <w:r>
              <w:rPr>
                <w:spacing w:val="2"/>
                <w:sz w:val="20"/>
                <w:szCs w:val="20"/>
                <w:shd w:val="clear" w:color="auto" w:fill="FFFFFF"/>
              </w:rPr>
              <w:t>15 февраля 2023 года</w:t>
            </w:r>
          </w:p>
        </w:tc>
        <w:tc>
          <w:tcPr>
            <w:tcW w:w="5812" w:type="dxa"/>
          </w:tcPr>
          <w:p w14:paraId="5101D088" w14:textId="447C7F11" w:rsidR="00D66FF1" w:rsidRPr="00505136" w:rsidRDefault="00D66FF1" w:rsidP="00D66FF1">
            <w:pPr>
              <w:jc w:val="both"/>
              <w:rPr>
                <w:spacing w:val="2"/>
                <w:sz w:val="20"/>
                <w:szCs w:val="20"/>
              </w:rPr>
            </w:pPr>
            <w:r w:rsidRPr="00505136">
              <w:rPr>
                <w:spacing w:val="2"/>
                <w:sz w:val="20"/>
                <w:szCs w:val="20"/>
              </w:rPr>
              <w:t>Проектом приказа предлагается утвердить требования к формату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p w14:paraId="6BB599A1" w14:textId="055A27E6" w:rsidR="00D66FF1" w:rsidRPr="00505136" w:rsidRDefault="00D66FF1" w:rsidP="00D66FF1">
            <w:pPr>
              <w:jc w:val="both"/>
              <w:rPr>
                <w:spacing w:val="2"/>
                <w:sz w:val="20"/>
                <w:szCs w:val="20"/>
              </w:rPr>
            </w:pPr>
            <w:r w:rsidRPr="00505136">
              <w:rPr>
                <w:spacing w:val="2"/>
                <w:sz w:val="20"/>
                <w:szCs w:val="20"/>
              </w:rPr>
              <w:t>Принятие проекта приказа позволит обеспечить работу единого документированного взаимодействия с использованием технологии очередей электронных сообщений, обеспечивающей взаимодействие программ в асинхронном режиме.</w:t>
            </w:r>
          </w:p>
        </w:tc>
      </w:tr>
      <w:tr w:rsidR="00D66FF1" w:rsidRPr="00505136" w14:paraId="77BF7A07" w14:textId="77777777" w:rsidTr="00DF22D3">
        <w:trPr>
          <w:gridAfter w:val="4"/>
          <w:wAfter w:w="6804" w:type="dxa"/>
        </w:trPr>
        <w:tc>
          <w:tcPr>
            <w:tcW w:w="562" w:type="dxa"/>
          </w:tcPr>
          <w:p w14:paraId="5D8DE74F" w14:textId="1AE726CB" w:rsidR="00D66FF1" w:rsidRPr="00505136" w:rsidRDefault="00D66FF1" w:rsidP="00D66FF1">
            <w:pPr>
              <w:pBdr>
                <w:top w:val="nil"/>
                <w:left w:val="nil"/>
                <w:bottom w:val="nil"/>
                <w:right w:val="nil"/>
                <w:between w:val="nil"/>
              </w:pBdr>
              <w:spacing w:before="60"/>
              <w:jc w:val="both"/>
              <w:rPr>
                <w:sz w:val="20"/>
                <w:szCs w:val="20"/>
              </w:rPr>
            </w:pPr>
            <w:r>
              <w:rPr>
                <w:sz w:val="20"/>
                <w:szCs w:val="20"/>
              </w:rPr>
              <w:t>115</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4CCFCF5" w14:textId="1AEAE33A" w:rsidR="00D66FF1" w:rsidRPr="00505136" w:rsidRDefault="00D66FF1" w:rsidP="00D66FF1">
            <w:pPr>
              <w:jc w:val="both"/>
              <w:rPr>
                <w:spacing w:val="2"/>
                <w:sz w:val="20"/>
                <w:szCs w:val="20"/>
              </w:rPr>
            </w:pPr>
            <w:r w:rsidRPr="00505136">
              <w:rPr>
                <w:spacing w:val="2"/>
                <w:sz w:val="20"/>
                <w:szCs w:val="20"/>
              </w:rPr>
              <w:t>Проекту Федерального закона «О внесении изменений в Жилищный кодекс Российской Федерации и статью 6 Федерального закона</w:t>
            </w:r>
          </w:p>
          <w:p w14:paraId="27EFA355" w14:textId="6E28CD1D" w:rsidR="00D66FF1" w:rsidRPr="00505136" w:rsidRDefault="00D66FF1" w:rsidP="00D66FF1">
            <w:pPr>
              <w:jc w:val="both"/>
              <w:rPr>
                <w:spacing w:val="2"/>
                <w:sz w:val="20"/>
                <w:szCs w:val="20"/>
              </w:rPr>
            </w:pPr>
            <w:r w:rsidRPr="00505136">
              <w:rPr>
                <w:spacing w:val="2"/>
                <w:sz w:val="20"/>
                <w:szCs w:val="20"/>
              </w:rPr>
              <w:t>«О государственной информационной системе жилищно-коммунального хозяйства»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F59C15B" w14:textId="4BCBDE4E" w:rsidR="00D66FF1" w:rsidRPr="00505136" w:rsidRDefault="00874D3E" w:rsidP="00D66FF1">
            <w:pPr>
              <w:jc w:val="both"/>
              <w:rPr>
                <w:sz w:val="20"/>
                <w:szCs w:val="20"/>
                <w:u w:val="single"/>
              </w:rPr>
            </w:pPr>
            <w:hyperlink r:id="rId123" w:history="1">
              <w:r w:rsidR="00D66FF1" w:rsidRPr="00604DAB">
                <w:rPr>
                  <w:rStyle w:val="a6"/>
                  <w:sz w:val="20"/>
                  <w:szCs w:val="20"/>
                </w:rPr>
                <w:t>http://regulation.gov.ru/p/136248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15B92DB" w14:textId="68F929A1" w:rsidR="00D66FF1" w:rsidRPr="00505136" w:rsidRDefault="00D66FF1" w:rsidP="00D66FF1">
            <w:pPr>
              <w:jc w:val="both"/>
              <w:rPr>
                <w:sz w:val="20"/>
                <w:szCs w:val="20"/>
              </w:rPr>
            </w:pPr>
            <w:r w:rsidRPr="00505136">
              <w:rPr>
                <w:sz w:val="20"/>
                <w:szCs w:val="20"/>
              </w:rPr>
              <w:t>Минстрой России</w:t>
            </w:r>
          </w:p>
        </w:tc>
        <w:tc>
          <w:tcPr>
            <w:tcW w:w="1985" w:type="dxa"/>
          </w:tcPr>
          <w:p w14:paraId="511DAA62" w14:textId="19D48A47" w:rsidR="00D66FF1" w:rsidRPr="00505136" w:rsidRDefault="00665A7A" w:rsidP="00D66FF1">
            <w:pPr>
              <w:rPr>
                <w:spacing w:val="2"/>
                <w:sz w:val="20"/>
                <w:szCs w:val="20"/>
                <w:shd w:val="clear" w:color="auto" w:fill="FFFFFF"/>
              </w:rPr>
            </w:pPr>
            <w:r>
              <w:rPr>
                <w:spacing w:val="2"/>
                <w:sz w:val="20"/>
                <w:szCs w:val="20"/>
                <w:shd w:val="clear" w:color="auto" w:fill="FFFFFF"/>
              </w:rPr>
              <w:t>Положительное</w:t>
            </w:r>
            <w:r w:rsidR="00D66FF1" w:rsidRPr="00B35B0D">
              <w:rPr>
                <w:spacing w:val="2"/>
                <w:sz w:val="20"/>
                <w:szCs w:val="20"/>
                <w:shd w:val="clear" w:color="auto" w:fill="FFFFFF"/>
              </w:rPr>
              <w:t xml:space="preserve"> заключени</w:t>
            </w:r>
            <w:r w:rsidR="00990DD3">
              <w:rPr>
                <w:spacing w:val="2"/>
                <w:sz w:val="20"/>
                <w:szCs w:val="20"/>
                <w:shd w:val="clear" w:color="auto" w:fill="FFFFFF"/>
              </w:rPr>
              <w:t>е</w:t>
            </w:r>
            <w:r w:rsidR="00D66FF1" w:rsidRPr="00B35B0D">
              <w:rPr>
                <w:spacing w:val="2"/>
                <w:sz w:val="20"/>
                <w:szCs w:val="20"/>
                <w:shd w:val="clear" w:color="auto" w:fill="FFFFFF"/>
              </w:rPr>
              <w:t xml:space="preserve"> об ОРВ</w:t>
            </w:r>
          </w:p>
        </w:tc>
        <w:tc>
          <w:tcPr>
            <w:tcW w:w="5812" w:type="dxa"/>
          </w:tcPr>
          <w:p w14:paraId="7A1E4EBC" w14:textId="45781454" w:rsidR="00D66FF1" w:rsidRPr="00505136" w:rsidRDefault="00D66FF1" w:rsidP="00D66FF1">
            <w:pPr>
              <w:jc w:val="both"/>
              <w:rPr>
                <w:spacing w:val="2"/>
                <w:sz w:val="20"/>
                <w:szCs w:val="20"/>
              </w:rPr>
            </w:pPr>
            <w:r w:rsidRPr="00505136">
              <w:rPr>
                <w:spacing w:val="2"/>
                <w:sz w:val="20"/>
                <w:szCs w:val="20"/>
              </w:rPr>
              <w:t>Законопроектом предусматривается обязанность органов государственного жилищного надзора вести реестр протоколов общего собрания собственников помещений в многоквартирном доме, касающихся принятия решения о проведении работ по капитальному ремонту общего имущества в многоквартирном доме, а собственников помещений ‎в многоквартирном доме, осуществляющих формирование фонда капитального ремонта на специальном счете, проводить строительный контроль работ ‎по капитальному ремонту, с последующим размещением акта строительного контроля в государственной информационной системе жилищно-коммунального хозяйства.</w:t>
            </w:r>
          </w:p>
        </w:tc>
      </w:tr>
      <w:tr w:rsidR="00990DD3" w:rsidRPr="00505136" w14:paraId="6E6D515C" w14:textId="77777777" w:rsidTr="00DF22D3">
        <w:trPr>
          <w:gridAfter w:val="4"/>
          <w:wAfter w:w="6804" w:type="dxa"/>
        </w:trPr>
        <w:tc>
          <w:tcPr>
            <w:tcW w:w="562" w:type="dxa"/>
          </w:tcPr>
          <w:p w14:paraId="0B1F062F" w14:textId="444F5E79" w:rsidR="00990DD3" w:rsidRPr="00505136" w:rsidRDefault="00990DD3" w:rsidP="00990DD3">
            <w:pPr>
              <w:pBdr>
                <w:top w:val="nil"/>
                <w:left w:val="nil"/>
                <w:bottom w:val="nil"/>
                <w:right w:val="nil"/>
                <w:between w:val="nil"/>
              </w:pBdr>
              <w:spacing w:before="60"/>
              <w:jc w:val="both"/>
              <w:rPr>
                <w:sz w:val="20"/>
                <w:szCs w:val="20"/>
              </w:rPr>
            </w:pPr>
            <w:r>
              <w:rPr>
                <w:sz w:val="20"/>
                <w:szCs w:val="20"/>
              </w:rPr>
              <w:t>116</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03D0307" w14:textId="69A11C43" w:rsidR="00990DD3" w:rsidRPr="00BC6D9C" w:rsidRDefault="00990DD3" w:rsidP="00990DD3">
            <w:pPr>
              <w:jc w:val="both"/>
              <w:rPr>
                <w:spacing w:val="2"/>
                <w:sz w:val="20"/>
                <w:szCs w:val="20"/>
              </w:rPr>
            </w:pPr>
            <w:r>
              <w:rPr>
                <w:spacing w:val="2"/>
                <w:sz w:val="20"/>
                <w:szCs w:val="20"/>
              </w:rPr>
              <w:t>Проект</w:t>
            </w:r>
            <w:r w:rsidRPr="00BF1217">
              <w:rPr>
                <w:spacing w:val="2"/>
                <w:sz w:val="20"/>
                <w:szCs w:val="20"/>
              </w:rPr>
              <w:t xml:space="preserve"> федерального закона "Об особенностях оформления прав на отдельные виды объектов недвижимости"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FAA0818" w14:textId="259E0DDB" w:rsidR="00990DD3" w:rsidRPr="00BC6D9C" w:rsidRDefault="00874D3E" w:rsidP="00990DD3">
            <w:pPr>
              <w:jc w:val="both"/>
              <w:rPr>
                <w:sz w:val="20"/>
                <w:szCs w:val="20"/>
                <w:u w:val="single"/>
              </w:rPr>
            </w:pPr>
            <w:hyperlink r:id="rId124" w:history="1">
              <w:r w:rsidR="00990DD3" w:rsidRPr="00604DAB">
                <w:rPr>
                  <w:rStyle w:val="a6"/>
                  <w:sz w:val="20"/>
                  <w:szCs w:val="20"/>
                </w:rPr>
                <w:t>https://sozd.duma.gov.ru/bill/317134-8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90577C8" w14:textId="7945039A" w:rsidR="00990DD3" w:rsidRPr="00BC6D9C" w:rsidRDefault="00990DD3" w:rsidP="00990DD3">
            <w:pPr>
              <w:jc w:val="both"/>
              <w:rPr>
                <w:sz w:val="20"/>
                <w:szCs w:val="20"/>
              </w:rPr>
            </w:pPr>
            <w:r w:rsidRPr="00BF1217">
              <w:rPr>
                <w:sz w:val="20"/>
                <w:szCs w:val="20"/>
              </w:rPr>
              <w:t>Правительство Российской Федерации</w:t>
            </w:r>
          </w:p>
        </w:tc>
        <w:tc>
          <w:tcPr>
            <w:tcW w:w="1985" w:type="dxa"/>
          </w:tcPr>
          <w:p w14:paraId="21D0FF43" w14:textId="07F0BC2C" w:rsidR="00990DD3" w:rsidRPr="00BC6D9C" w:rsidRDefault="00990DD3" w:rsidP="00990DD3">
            <w:pPr>
              <w:rPr>
                <w:spacing w:val="2"/>
                <w:sz w:val="20"/>
                <w:szCs w:val="20"/>
                <w:shd w:val="clear" w:color="auto" w:fill="FFFFFF"/>
              </w:rPr>
            </w:pPr>
            <w:r>
              <w:rPr>
                <w:spacing w:val="2"/>
                <w:sz w:val="20"/>
                <w:szCs w:val="20"/>
                <w:shd w:val="clear" w:color="auto" w:fill="FFFFFF"/>
              </w:rPr>
              <w:t>П</w:t>
            </w:r>
            <w:r w:rsidRPr="00990DD3">
              <w:rPr>
                <w:spacing w:val="2"/>
                <w:sz w:val="20"/>
                <w:szCs w:val="20"/>
                <w:shd w:val="clear" w:color="auto" w:fill="FFFFFF"/>
              </w:rPr>
              <w:t xml:space="preserve">редложить принять законопроект во втором чтении (Предлагаемая дата рассмотрения </w:t>
            </w:r>
            <w:r w:rsidRPr="00990DD3">
              <w:rPr>
                <w:spacing w:val="2"/>
                <w:sz w:val="20"/>
                <w:szCs w:val="20"/>
                <w:shd w:val="clear" w:color="auto" w:fill="FFFFFF"/>
              </w:rPr>
              <w:lastRenderedPageBreak/>
              <w:t>Государственной Думой 12</w:t>
            </w:r>
            <w:r>
              <w:rPr>
                <w:spacing w:val="2"/>
                <w:sz w:val="20"/>
                <w:szCs w:val="20"/>
                <w:shd w:val="clear" w:color="auto" w:fill="FFFFFF"/>
              </w:rPr>
              <w:t xml:space="preserve"> октября </w:t>
            </w:r>
            <w:r w:rsidRPr="00990DD3">
              <w:rPr>
                <w:spacing w:val="2"/>
                <w:sz w:val="20"/>
                <w:szCs w:val="20"/>
                <w:shd w:val="clear" w:color="auto" w:fill="FFFFFF"/>
              </w:rPr>
              <w:t>2023</w:t>
            </w:r>
            <w:r>
              <w:rPr>
                <w:spacing w:val="2"/>
                <w:sz w:val="20"/>
                <w:szCs w:val="20"/>
                <w:shd w:val="clear" w:color="auto" w:fill="FFFFFF"/>
              </w:rPr>
              <w:t xml:space="preserve"> года</w:t>
            </w:r>
          </w:p>
        </w:tc>
        <w:tc>
          <w:tcPr>
            <w:tcW w:w="5812" w:type="dxa"/>
          </w:tcPr>
          <w:p w14:paraId="6C885222" w14:textId="10CE02C9" w:rsidR="00990DD3" w:rsidRPr="00BF1217" w:rsidRDefault="00990DD3" w:rsidP="00990DD3">
            <w:pPr>
              <w:jc w:val="both"/>
              <w:rPr>
                <w:spacing w:val="2"/>
                <w:sz w:val="20"/>
                <w:szCs w:val="20"/>
              </w:rPr>
            </w:pPr>
            <w:r>
              <w:rPr>
                <w:spacing w:val="2"/>
                <w:sz w:val="20"/>
                <w:szCs w:val="20"/>
              </w:rPr>
              <w:lastRenderedPageBreak/>
              <w:t>З</w:t>
            </w:r>
            <w:r w:rsidRPr="00BF1217">
              <w:rPr>
                <w:spacing w:val="2"/>
                <w:sz w:val="20"/>
                <w:szCs w:val="20"/>
              </w:rPr>
              <w:t xml:space="preserve">аконопроектом устанавливаются особенности осуществления государственного кадастрового учета и государственной регистрации прав в отношении режимных объектов в соответствии с Законом № 218-ФЗ, полномочия Правительства Российской Федерации по утверждению перечня видов (типов) режимных объектов, в отношении которых не осуществляется </w:t>
            </w:r>
            <w:r w:rsidRPr="00BF1217">
              <w:rPr>
                <w:spacing w:val="2"/>
                <w:sz w:val="20"/>
                <w:szCs w:val="20"/>
              </w:rPr>
              <w:lastRenderedPageBreak/>
              <w:t xml:space="preserve">государственный кадастровый учет, и право собственности Российской Федерации (иного публично-правового образования), другие </w:t>
            </w:r>
            <w:r w:rsidR="00665A7A" w:rsidRPr="00BF1217">
              <w:rPr>
                <w:spacing w:val="2"/>
                <w:sz w:val="20"/>
                <w:szCs w:val="20"/>
              </w:rPr>
              <w:t>вещные</w:t>
            </w:r>
            <w:r w:rsidRPr="00BF1217">
              <w:rPr>
                <w:spacing w:val="2"/>
                <w:sz w:val="20"/>
                <w:szCs w:val="20"/>
              </w:rPr>
              <w:t xml:space="preserve"> права, ограничения этих прав не подлежат государственной регистрации.</w:t>
            </w:r>
          </w:p>
          <w:p w14:paraId="44C3D8D0" w14:textId="77777777" w:rsidR="00990DD3" w:rsidRPr="00BF1217" w:rsidRDefault="00990DD3" w:rsidP="00990DD3">
            <w:pPr>
              <w:jc w:val="both"/>
              <w:rPr>
                <w:spacing w:val="2"/>
                <w:sz w:val="20"/>
                <w:szCs w:val="20"/>
              </w:rPr>
            </w:pPr>
            <w:r w:rsidRPr="00BF1217">
              <w:rPr>
                <w:spacing w:val="2"/>
                <w:sz w:val="20"/>
                <w:szCs w:val="20"/>
              </w:rPr>
              <w:t>Отдельным законопроектом вносятся изменения в Закон № 218-ФЗ в части установления Правительством Российской Федерации особенностей подготовки документов для государственного кадастрового учета и государственной регистрации права на режимные объекты и особенностей осуществления государственного кадастрового учета и государственной регистрации прав на такие объекты, а также в Федеральный закон от 30 ноября 1994 г. № 52-ФЗ "О введении в действие части первой Гражданского кодекса Российской Федерации", которые позволят обеспечить осуществление в отношении режимных объектов недвижимости государственной регистрации только права собственности Российской Федерации (иного публично-правового образования).</w:t>
            </w:r>
          </w:p>
          <w:p w14:paraId="69DD6B61" w14:textId="530A8534" w:rsidR="00990DD3" w:rsidRPr="00BC6D9C" w:rsidRDefault="00990DD3" w:rsidP="00990DD3">
            <w:pPr>
              <w:jc w:val="both"/>
              <w:rPr>
                <w:spacing w:val="2"/>
                <w:sz w:val="20"/>
                <w:szCs w:val="20"/>
              </w:rPr>
            </w:pPr>
            <w:r w:rsidRPr="00BF1217">
              <w:rPr>
                <w:spacing w:val="2"/>
                <w:sz w:val="20"/>
                <w:szCs w:val="20"/>
              </w:rPr>
              <w:t>Исключение необходимости государственной регистрации иных имущественных прав на режимные объекты, за исключением права собственности, позволит осуществить государственный кадастровый учет и государственную регистрацию таких объектов без внесения в ЕГРН сведений, составляющих государственную тайну и позволяющих отнести такие объекты недвижимости к режимным объектам, в том числе путем исключения необходимости указания в публичном реестре наименования государственного (муниципального) учреждения, государственного (муниципального) предприятия, которому такой объект предоставлен на соотв</w:t>
            </w:r>
            <w:r>
              <w:rPr>
                <w:spacing w:val="2"/>
                <w:sz w:val="20"/>
                <w:szCs w:val="20"/>
              </w:rPr>
              <w:t>етствующем имущественном праве.</w:t>
            </w:r>
          </w:p>
        </w:tc>
      </w:tr>
      <w:tr w:rsidR="00990DD3" w:rsidRPr="00505136" w14:paraId="2F2BCC6A" w14:textId="77777777" w:rsidTr="00DF22D3">
        <w:trPr>
          <w:gridAfter w:val="4"/>
          <w:wAfter w:w="6804" w:type="dxa"/>
          <w:trHeight w:val="735"/>
        </w:trPr>
        <w:tc>
          <w:tcPr>
            <w:tcW w:w="562" w:type="dxa"/>
          </w:tcPr>
          <w:p w14:paraId="7A15E0D2" w14:textId="2DDE2DE0" w:rsidR="00990DD3" w:rsidRPr="00505136" w:rsidRDefault="00990DD3" w:rsidP="00990DD3">
            <w:pPr>
              <w:pBdr>
                <w:top w:val="nil"/>
                <w:left w:val="nil"/>
                <w:bottom w:val="nil"/>
                <w:right w:val="nil"/>
                <w:between w:val="nil"/>
              </w:pBdr>
              <w:spacing w:before="60"/>
              <w:jc w:val="both"/>
              <w:rPr>
                <w:sz w:val="20"/>
                <w:szCs w:val="20"/>
              </w:rPr>
            </w:pPr>
            <w:r>
              <w:rPr>
                <w:sz w:val="20"/>
                <w:szCs w:val="20"/>
              </w:rPr>
              <w:lastRenderedPageBreak/>
              <w:t>117</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45EDF63" w14:textId="7FF6DB5D" w:rsidR="00990DD3" w:rsidRDefault="00990DD3" w:rsidP="00990DD3">
            <w:pPr>
              <w:jc w:val="both"/>
              <w:rPr>
                <w:spacing w:val="2"/>
                <w:sz w:val="20"/>
                <w:szCs w:val="20"/>
              </w:rPr>
            </w:pPr>
            <w:r>
              <w:rPr>
                <w:spacing w:val="2"/>
                <w:sz w:val="20"/>
                <w:szCs w:val="20"/>
              </w:rPr>
              <w:t>Проект</w:t>
            </w:r>
            <w:r w:rsidRPr="00D313D5">
              <w:rPr>
                <w:spacing w:val="2"/>
                <w:sz w:val="20"/>
                <w:szCs w:val="20"/>
              </w:rPr>
              <w:t xml:space="preserve"> федерального закона "О внесении изменений в Федеральный закон "О введении в действие части первой Гражданского кодекса Российской Федерации" и Федеральный закон "О государств</w:t>
            </w:r>
            <w:r>
              <w:rPr>
                <w:spacing w:val="2"/>
                <w:sz w:val="20"/>
                <w:szCs w:val="20"/>
              </w:rPr>
              <w:t>енной регистрации недвижимости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6AC9FA0" w14:textId="0E09B66B" w:rsidR="00990DD3" w:rsidRPr="00BF1217" w:rsidRDefault="00874D3E" w:rsidP="00990DD3">
            <w:pPr>
              <w:jc w:val="both"/>
              <w:rPr>
                <w:sz w:val="20"/>
                <w:szCs w:val="20"/>
                <w:u w:val="single"/>
              </w:rPr>
            </w:pPr>
            <w:hyperlink r:id="rId125" w:history="1">
              <w:r w:rsidR="00990DD3" w:rsidRPr="00604DAB">
                <w:rPr>
                  <w:rStyle w:val="a6"/>
                  <w:sz w:val="20"/>
                  <w:szCs w:val="20"/>
                </w:rPr>
                <w:t>https://sozd.duma.gov.ru/bill/317135-8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7747B9E" w14:textId="1CD7FD0D" w:rsidR="00990DD3" w:rsidRPr="00BF1217" w:rsidRDefault="00990DD3" w:rsidP="00990DD3">
            <w:pPr>
              <w:jc w:val="both"/>
              <w:rPr>
                <w:sz w:val="20"/>
                <w:szCs w:val="20"/>
              </w:rPr>
            </w:pPr>
            <w:r w:rsidRPr="00D313D5">
              <w:rPr>
                <w:sz w:val="20"/>
                <w:szCs w:val="20"/>
              </w:rPr>
              <w:t>Правительство Российской Федерации</w:t>
            </w:r>
          </w:p>
        </w:tc>
        <w:tc>
          <w:tcPr>
            <w:tcW w:w="1985" w:type="dxa"/>
          </w:tcPr>
          <w:p w14:paraId="6AB7229B" w14:textId="77AF4A6C" w:rsidR="00990DD3" w:rsidRPr="00BF1217" w:rsidRDefault="00990DD3" w:rsidP="00990DD3">
            <w:pPr>
              <w:rPr>
                <w:spacing w:val="2"/>
                <w:sz w:val="20"/>
                <w:szCs w:val="20"/>
                <w:shd w:val="clear" w:color="auto" w:fill="FFFFFF"/>
              </w:rPr>
            </w:pPr>
            <w:r>
              <w:rPr>
                <w:spacing w:val="2"/>
                <w:sz w:val="20"/>
                <w:szCs w:val="20"/>
                <w:shd w:val="clear" w:color="auto" w:fill="FFFFFF"/>
              </w:rPr>
              <w:t>П</w:t>
            </w:r>
            <w:r w:rsidRPr="00990DD3">
              <w:rPr>
                <w:spacing w:val="2"/>
                <w:sz w:val="20"/>
                <w:szCs w:val="20"/>
                <w:shd w:val="clear" w:color="auto" w:fill="FFFFFF"/>
              </w:rPr>
              <w:t>редложить принять законопроект во втором чтении (Предлагаемая дата рассмотрения Государственной Думой 12</w:t>
            </w:r>
            <w:r>
              <w:rPr>
                <w:spacing w:val="2"/>
                <w:sz w:val="20"/>
                <w:szCs w:val="20"/>
                <w:shd w:val="clear" w:color="auto" w:fill="FFFFFF"/>
              </w:rPr>
              <w:t xml:space="preserve"> октября </w:t>
            </w:r>
            <w:r w:rsidRPr="00990DD3">
              <w:rPr>
                <w:spacing w:val="2"/>
                <w:sz w:val="20"/>
                <w:szCs w:val="20"/>
                <w:shd w:val="clear" w:color="auto" w:fill="FFFFFF"/>
              </w:rPr>
              <w:t>2023</w:t>
            </w:r>
            <w:r>
              <w:rPr>
                <w:spacing w:val="2"/>
                <w:sz w:val="20"/>
                <w:szCs w:val="20"/>
                <w:shd w:val="clear" w:color="auto" w:fill="FFFFFF"/>
              </w:rPr>
              <w:t xml:space="preserve"> года</w:t>
            </w:r>
          </w:p>
        </w:tc>
        <w:tc>
          <w:tcPr>
            <w:tcW w:w="5812" w:type="dxa"/>
          </w:tcPr>
          <w:p w14:paraId="47E07FF5" w14:textId="77777777" w:rsidR="00990DD3" w:rsidRPr="00D313D5" w:rsidRDefault="00990DD3" w:rsidP="00990DD3">
            <w:pPr>
              <w:jc w:val="both"/>
              <w:rPr>
                <w:spacing w:val="2"/>
                <w:sz w:val="20"/>
                <w:szCs w:val="20"/>
              </w:rPr>
            </w:pPr>
            <w:r w:rsidRPr="00D313D5">
              <w:rPr>
                <w:spacing w:val="2"/>
                <w:sz w:val="20"/>
                <w:szCs w:val="20"/>
              </w:rPr>
              <w:t>Проект федерального закона "О внесении изменений в Федеральный закон "О введении в действие части первой Гражданского кодекса Российской Федерации" и Федеральный закон "О государственной регистрации недвижимости" (далее - законопроект) разработан в целях установления особенностей государственного кадастрового учета, кадастровых работ, государственной регистрации прав в отношении объектов недвижимого имущества, сведения о которых составляют государственную тайну (далее - режимные объекты).</w:t>
            </w:r>
          </w:p>
          <w:p w14:paraId="60B64629" w14:textId="77777777" w:rsidR="00990DD3" w:rsidRPr="00D313D5" w:rsidRDefault="00990DD3" w:rsidP="00990DD3">
            <w:pPr>
              <w:jc w:val="both"/>
              <w:rPr>
                <w:spacing w:val="2"/>
                <w:sz w:val="20"/>
                <w:szCs w:val="20"/>
              </w:rPr>
            </w:pPr>
            <w:r w:rsidRPr="00D313D5">
              <w:rPr>
                <w:spacing w:val="2"/>
                <w:sz w:val="20"/>
                <w:szCs w:val="20"/>
              </w:rPr>
              <w:t xml:space="preserve">В целях установления особенностей осуществления государственного кадастрового учета и государственной регистрации прав на режимные объекты, в том числе </w:t>
            </w:r>
            <w:r w:rsidRPr="00D313D5">
              <w:rPr>
                <w:spacing w:val="2"/>
                <w:sz w:val="20"/>
                <w:szCs w:val="20"/>
              </w:rPr>
              <w:lastRenderedPageBreak/>
              <w:t>особенностей подготовки документов, необходимых для осуществления государственного кадастрового учета и государственной регистрации прав на такие объекты, законопроектом вносятся изменения в Федеральный закон от 30 ноября 1994 г. № 52-ФЗ "О введении в действие части первой Гражданского кодекса Российской Федерации", согласно которым в случаях, установленных законом, допускаются исключения из правила, предусмотренного статьей 131 ГК РФ.</w:t>
            </w:r>
          </w:p>
          <w:p w14:paraId="0EB775B8" w14:textId="4BAE83A9" w:rsidR="00990DD3" w:rsidRDefault="00990DD3" w:rsidP="00990DD3">
            <w:pPr>
              <w:jc w:val="both"/>
              <w:rPr>
                <w:spacing w:val="2"/>
                <w:sz w:val="20"/>
                <w:szCs w:val="20"/>
              </w:rPr>
            </w:pPr>
            <w:r w:rsidRPr="00D313D5">
              <w:rPr>
                <w:spacing w:val="2"/>
                <w:sz w:val="20"/>
                <w:szCs w:val="20"/>
              </w:rPr>
              <w:t>Исключение необходимости государственной регистрации иных имущественных прав на режимные объекты, за исключением права собственности, предусматривается другим законопроектом, что позволит осуществлять государственный кадастровый учет и государственную регистрацию прав на такие объекты без внесения в ЕГРН сведений, составляющих государственную тайну и позволяющих отнести такие объекты недвижимости к режимным объектам, в том числе путем исключения необходимости указания в публичном реестре наименования государственного (муниципального) учреждения, государственного (муниципального) предприятия, которому такой объект предоставлен на соответствующем имущественном праве.</w:t>
            </w:r>
          </w:p>
        </w:tc>
      </w:tr>
      <w:tr w:rsidR="00990DD3" w:rsidRPr="00505136" w14:paraId="5B769A16" w14:textId="77777777" w:rsidTr="00DF22D3">
        <w:trPr>
          <w:gridAfter w:val="4"/>
          <w:wAfter w:w="6804" w:type="dxa"/>
          <w:trHeight w:val="1455"/>
        </w:trPr>
        <w:tc>
          <w:tcPr>
            <w:tcW w:w="562" w:type="dxa"/>
          </w:tcPr>
          <w:p w14:paraId="23641F5D" w14:textId="798D3FD3" w:rsidR="00990DD3" w:rsidRPr="00505136" w:rsidRDefault="00990DD3" w:rsidP="00990DD3">
            <w:pPr>
              <w:pBdr>
                <w:top w:val="nil"/>
                <w:left w:val="nil"/>
                <w:bottom w:val="nil"/>
                <w:right w:val="nil"/>
                <w:between w:val="nil"/>
              </w:pBdr>
              <w:spacing w:before="60"/>
              <w:jc w:val="both"/>
              <w:rPr>
                <w:sz w:val="20"/>
                <w:szCs w:val="20"/>
              </w:rPr>
            </w:pPr>
            <w:r>
              <w:rPr>
                <w:sz w:val="20"/>
                <w:szCs w:val="20"/>
              </w:rPr>
              <w:lastRenderedPageBreak/>
              <w:t>118</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313FBD7" w14:textId="3D95ED96" w:rsidR="00990DD3" w:rsidRDefault="00990DD3" w:rsidP="00990DD3">
            <w:pPr>
              <w:jc w:val="both"/>
              <w:rPr>
                <w:spacing w:val="2"/>
                <w:sz w:val="20"/>
                <w:szCs w:val="20"/>
              </w:rPr>
            </w:pPr>
            <w:r>
              <w:rPr>
                <w:spacing w:val="2"/>
                <w:sz w:val="20"/>
                <w:szCs w:val="20"/>
              </w:rPr>
              <w:t>Проект</w:t>
            </w:r>
            <w:r w:rsidRPr="00142581">
              <w:rPr>
                <w:spacing w:val="2"/>
                <w:sz w:val="20"/>
                <w:szCs w:val="20"/>
              </w:rPr>
              <w:t xml:space="preserve"> федерального закона «О внесении изменений в отдельные законодательные акты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0B144C4" w14:textId="1B56128B" w:rsidR="00990DD3" w:rsidRPr="003B661D" w:rsidRDefault="00874D3E" w:rsidP="00990DD3">
            <w:pPr>
              <w:jc w:val="both"/>
              <w:rPr>
                <w:sz w:val="20"/>
                <w:szCs w:val="20"/>
                <w:u w:val="single"/>
              </w:rPr>
            </w:pPr>
            <w:hyperlink r:id="rId126" w:history="1">
              <w:r w:rsidR="00990DD3" w:rsidRPr="00604DAB">
                <w:rPr>
                  <w:rStyle w:val="a6"/>
                  <w:sz w:val="20"/>
                  <w:szCs w:val="20"/>
                </w:rPr>
                <w:t>https://sozd.duma.gov.ru/bill/321577-8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BA7EEFD" w14:textId="6EA8C561" w:rsidR="00990DD3" w:rsidRPr="003B661D" w:rsidRDefault="00990DD3" w:rsidP="00990DD3">
            <w:pPr>
              <w:jc w:val="both"/>
              <w:rPr>
                <w:sz w:val="20"/>
                <w:szCs w:val="20"/>
              </w:rPr>
            </w:pPr>
            <w:r w:rsidRPr="00142581">
              <w:rPr>
                <w:sz w:val="20"/>
                <w:szCs w:val="20"/>
              </w:rPr>
              <w:t>Депутаты Государственной Думы С.А.Пахомов, П.Р.Качкаев, В.А.Кошелев, С.В.Разворотнева, Е.В.Бондаренко, С.В.Колунов, И.С.Вольфсон, А.Б.Выборный, Г.О.Панин</w:t>
            </w:r>
          </w:p>
        </w:tc>
        <w:tc>
          <w:tcPr>
            <w:tcW w:w="1985" w:type="dxa"/>
          </w:tcPr>
          <w:p w14:paraId="17FF15D0" w14:textId="7AE00CB8" w:rsidR="00990DD3" w:rsidRPr="00133362" w:rsidRDefault="00990DD3" w:rsidP="00990DD3">
            <w:pPr>
              <w:rPr>
                <w:spacing w:val="2"/>
                <w:sz w:val="20"/>
                <w:szCs w:val="20"/>
                <w:shd w:val="clear" w:color="auto" w:fill="FFFFFF"/>
              </w:rPr>
            </w:pPr>
            <w:r w:rsidRPr="00133362">
              <w:rPr>
                <w:spacing w:val="2"/>
                <w:sz w:val="20"/>
                <w:szCs w:val="20"/>
                <w:shd w:val="clear" w:color="auto" w:fill="FFFFFF"/>
              </w:rPr>
              <w:t>29</w:t>
            </w:r>
            <w:r>
              <w:rPr>
                <w:spacing w:val="2"/>
                <w:sz w:val="20"/>
                <w:szCs w:val="20"/>
                <w:shd w:val="clear" w:color="auto" w:fill="FFFFFF"/>
              </w:rPr>
              <w:t xml:space="preserve"> мая </w:t>
            </w:r>
            <w:r w:rsidRPr="00133362">
              <w:rPr>
                <w:spacing w:val="2"/>
                <w:sz w:val="20"/>
                <w:szCs w:val="20"/>
                <w:shd w:val="clear" w:color="auto" w:fill="FFFFFF"/>
              </w:rPr>
              <w:t>2023</w:t>
            </w:r>
            <w:r>
              <w:rPr>
                <w:spacing w:val="2"/>
                <w:sz w:val="20"/>
                <w:szCs w:val="20"/>
                <w:shd w:val="clear" w:color="auto" w:fill="FFFFFF"/>
              </w:rPr>
              <w:t xml:space="preserve"> года</w:t>
            </w:r>
          </w:p>
          <w:p w14:paraId="52F0CD4C" w14:textId="77777777" w:rsidR="00990DD3" w:rsidRDefault="00990DD3" w:rsidP="00990DD3">
            <w:pPr>
              <w:rPr>
                <w:spacing w:val="2"/>
                <w:sz w:val="20"/>
                <w:szCs w:val="20"/>
                <w:shd w:val="clear" w:color="auto" w:fill="FFFFFF"/>
              </w:rPr>
            </w:pPr>
            <w:r w:rsidRPr="00AE1AB5">
              <w:rPr>
                <w:spacing w:val="2"/>
                <w:sz w:val="20"/>
                <w:szCs w:val="20"/>
                <w:shd w:val="clear" w:color="auto" w:fill="FFFFFF"/>
              </w:rPr>
              <w:t>Рассмотрение Советом Государственной Думы законопроекта, представленного ответственным комитетом</w:t>
            </w:r>
          </w:p>
          <w:p w14:paraId="68C572E8" w14:textId="77777777" w:rsidR="00990DD3" w:rsidRDefault="00990DD3" w:rsidP="00990DD3">
            <w:pPr>
              <w:rPr>
                <w:spacing w:val="2"/>
                <w:sz w:val="20"/>
                <w:szCs w:val="20"/>
                <w:shd w:val="clear" w:color="auto" w:fill="FFFFFF"/>
              </w:rPr>
            </w:pPr>
          </w:p>
          <w:p w14:paraId="24884D4F" w14:textId="7399F727" w:rsidR="00990DD3" w:rsidRPr="003B661D" w:rsidRDefault="00990DD3" w:rsidP="00990DD3">
            <w:pPr>
              <w:rPr>
                <w:spacing w:val="2"/>
                <w:sz w:val="20"/>
                <w:szCs w:val="20"/>
                <w:shd w:val="clear" w:color="auto" w:fill="FFFFFF"/>
              </w:rPr>
            </w:pPr>
            <w:r w:rsidRPr="00AE1AB5">
              <w:rPr>
                <w:spacing w:val="2"/>
                <w:sz w:val="20"/>
                <w:szCs w:val="20"/>
                <w:shd w:val="clear" w:color="auto" w:fill="FFFFFF"/>
              </w:rPr>
              <w:t>Включен в примерную программу решением Государственной Думы на ноябрь 2023 года</w:t>
            </w:r>
          </w:p>
        </w:tc>
        <w:tc>
          <w:tcPr>
            <w:tcW w:w="5812" w:type="dxa"/>
          </w:tcPr>
          <w:p w14:paraId="1C0A8AAC" w14:textId="1D194A0B" w:rsidR="00990DD3" w:rsidRPr="003B661D" w:rsidRDefault="00990DD3" w:rsidP="00990DD3">
            <w:pPr>
              <w:jc w:val="both"/>
              <w:rPr>
                <w:spacing w:val="2"/>
                <w:sz w:val="20"/>
                <w:szCs w:val="20"/>
              </w:rPr>
            </w:pPr>
            <w:r>
              <w:rPr>
                <w:spacing w:val="2"/>
                <w:sz w:val="20"/>
                <w:szCs w:val="20"/>
              </w:rPr>
              <w:t>Проектом закона предлагается в</w:t>
            </w:r>
            <w:r w:rsidRPr="00142581">
              <w:rPr>
                <w:spacing w:val="2"/>
                <w:sz w:val="20"/>
                <w:szCs w:val="20"/>
              </w:rPr>
              <w:t>нести изменения в статью 15 Федерального закона от 27.07.2010 №190-ФЗ «О теплоснабжении» изложив часть 9 3 в следующей редакции: «</w:t>
            </w:r>
            <w:r w:rsidR="00665A7A" w:rsidRPr="00142581">
              <w:rPr>
                <w:spacing w:val="2"/>
                <w:sz w:val="20"/>
                <w:szCs w:val="20"/>
              </w:rPr>
              <w:t>9.</w:t>
            </w:r>
            <w:r w:rsidRPr="00142581">
              <w:rPr>
                <w:spacing w:val="2"/>
                <w:sz w:val="20"/>
                <w:szCs w:val="20"/>
              </w:rPr>
              <w:t xml:space="preserve">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w:t>
            </w:r>
            <w:r w:rsidRPr="00142581">
              <w:rPr>
                <w:spacing w:val="2"/>
                <w:sz w:val="20"/>
                <w:szCs w:val="20"/>
              </w:rPr>
              <w:lastRenderedPageBreak/>
              <w:t>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r>
              <w:rPr>
                <w:spacing w:val="2"/>
                <w:sz w:val="20"/>
                <w:szCs w:val="20"/>
              </w:rPr>
              <w:t xml:space="preserve"> </w:t>
            </w:r>
          </w:p>
        </w:tc>
      </w:tr>
      <w:tr w:rsidR="00990DD3" w:rsidRPr="00505136" w14:paraId="3595F97C" w14:textId="77777777" w:rsidTr="00DF22D3">
        <w:trPr>
          <w:gridAfter w:val="4"/>
          <w:wAfter w:w="6804" w:type="dxa"/>
          <w:trHeight w:val="1455"/>
        </w:trPr>
        <w:tc>
          <w:tcPr>
            <w:tcW w:w="562" w:type="dxa"/>
          </w:tcPr>
          <w:p w14:paraId="6165885D" w14:textId="65F65DAB" w:rsidR="00990DD3" w:rsidRPr="00505136" w:rsidRDefault="00990DD3" w:rsidP="00990DD3">
            <w:pPr>
              <w:pBdr>
                <w:top w:val="nil"/>
                <w:left w:val="nil"/>
                <w:bottom w:val="nil"/>
                <w:right w:val="nil"/>
                <w:between w:val="nil"/>
              </w:pBdr>
              <w:spacing w:before="60"/>
              <w:jc w:val="both"/>
              <w:rPr>
                <w:sz w:val="20"/>
                <w:szCs w:val="20"/>
              </w:rPr>
            </w:pPr>
            <w:r>
              <w:rPr>
                <w:sz w:val="20"/>
                <w:szCs w:val="20"/>
              </w:rPr>
              <w:lastRenderedPageBreak/>
              <w:t>119</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F2D4E2D" w14:textId="36D92C38" w:rsidR="00990DD3" w:rsidRDefault="00990DD3" w:rsidP="00990DD3">
            <w:pPr>
              <w:jc w:val="both"/>
              <w:rPr>
                <w:spacing w:val="2"/>
                <w:sz w:val="20"/>
                <w:szCs w:val="20"/>
              </w:rPr>
            </w:pPr>
            <w:r>
              <w:rPr>
                <w:spacing w:val="2"/>
                <w:sz w:val="20"/>
                <w:szCs w:val="20"/>
              </w:rPr>
              <w:t>Проект федерального закона «</w:t>
            </w:r>
            <w:r w:rsidRPr="007D5C92">
              <w:rPr>
                <w:spacing w:val="2"/>
                <w:sz w:val="20"/>
                <w:szCs w:val="20"/>
              </w:rPr>
              <w:t>О внесении изменений в статью 157 Жилищно</w:t>
            </w:r>
            <w:r>
              <w:rPr>
                <w:spacing w:val="2"/>
                <w:sz w:val="20"/>
                <w:szCs w:val="20"/>
              </w:rPr>
              <w:t>го кодекса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81CC786" w14:textId="429B6700" w:rsidR="00990DD3" w:rsidRPr="00142581" w:rsidRDefault="00874D3E" w:rsidP="00990DD3">
            <w:pPr>
              <w:jc w:val="both"/>
              <w:rPr>
                <w:sz w:val="20"/>
                <w:szCs w:val="20"/>
                <w:u w:val="single"/>
              </w:rPr>
            </w:pPr>
            <w:hyperlink r:id="rId127" w:history="1">
              <w:r w:rsidR="00990DD3" w:rsidRPr="00604DAB">
                <w:rPr>
                  <w:rStyle w:val="a6"/>
                  <w:sz w:val="20"/>
                  <w:szCs w:val="20"/>
                </w:rPr>
                <w:t>https://sozd.duma.gov.ru/bill/324108-8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31F3BD7" w14:textId="0F04C170" w:rsidR="00990DD3" w:rsidRPr="00142581" w:rsidRDefault="00990DD3" w:rsidP="00990DD3">
            <w:pPr>
              <w:jc w:val="both"/>
              <w:rPr>
                <w:sz w:val="20"/>
                <w:szCs w:val="20"/>
              </w:rPr>
            </w:pPr>
            <w:r w:rsidRPr="007D5C92">
              <w:rPr>
                <w:sz w:val="20"/>
                <w:szCs w:val="20"/>
              </w:rPr>
              <w:t>Депутаты Государственной Думы А.Г.Нечаев, В.А.Даванков, А.В.Демин, Р.Б.Чемерис, О.Ю.Леонов, А.М.Хамитов, В.В.Плякин</w:t>
            </w:r>
          </w:p>
        </w:tc>
        <w:tc>
          <w:tcPr>
            <w:tcW w:w="1985" w:type="dxa"/>
          </w:tcPr>
          <w:p w14:paraId="700AF024" w14:textId="1B60FE64" w:rsidR="00990DD3" w:rsidRDefault="00990DD3" w:rsidP="00990DD3">
            <w:pPr>
              <w:rPr>
                <w:spacing w:val="2"/>
                <w:sz w:val="20"/>
                <w:szCs w:val="20"/>
                <w:shd w:val="clear" w:color="auto" w:fill="FFFFFF"/>
              </w:rPr>
            </w:pPr>
            <w:r>
              <w:rPr>
                <w:spacing w:val="2"/>
                <w:sz w:val="20"/>
                <w:szCs w:val="20"/>
                <w:shd w:val="clear" w:color="auto" w:fill="FFFFFF"/>
              </w:rPr>
              <w:t>15 мая 2023 года</w:t>
            </w:r>
          </w:p>
          <w:p w14:paraId="730C04F0" w14:textId="10A7FC4F" w:rsidR="00990DD3" w:rsidRDefault="00990DD3" w:rsidP="00990DD3">
            <w:pPr>
              <w:rPr>
                <w:spacing w:val="2"/>
                <w:sz w:val="20"/>
                <w:szCs w:val="20"/>
                <w:shd w:val="clear" w:color="auto" w:fill="FFFFFF"/>
              </w:rPr>
            </w:pPr>
            <w:r w:rsidRPr="007F5644">
              <w:rPr>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17871FD8" w14:textId="77777777" w:rsidR="00990DD3" w:rsidRDefault="00990DD3" w:rsidP="00990DD3">
            <w:pPr>
              <w:rPr>
                <w:spacing w:val="2"/>
                <w:sz w:val="20"/>
                <w:szCs w:val="20"/>
                <w:shd w:val="clear" w:color="auto" w:fill="FFFFFF"/>
              </w:rPr>
            </w:pPr>
          </w:p>
          <w:p w14:paraId="404790FB" w14:textId="5F76EA64" w:rsidR="00990DD3" w:rsidRPr="00142581" w:rsidRDefault="00990DD3" w:rsidP="00990DD3">
            <w:pPr>
              <w:rPr>
                <w:spacing w:val="2"/>
                <w:sz w:val="20"/>
                <w:szCs w:val="20"/>
                <w:shd w:val="clear" w:color="auto" w:fill="FFFFFF"/>
              </w:rPr>
            </w:pPr>
            <w:r w:rsidRPr="007F5644">
              <w:rPr>
                <w:spacing w:val="2"/>
                <w:sz w:val="20"/>
                <w:szCs w:val="20"/>
                <w:shd w:val="clear" w:color="auto" w:fill="FFFFFF"/>
              </w:rPr>
              <w:t>Включен в примерную программу решением Государственной Думы на сентябрь 2023 года</w:t>
            </w:r>
          </w:p>
        </w:tc>
        <w:tc>
          <w:tcPr>
            <w:tcW w:w="5812" w:type="dxa"/>
          </w:tcPr>
          <w:p w14:paraId="40C255FE" w14:textId="10195517" w:rsidR="00990DD3" w:rsidRDefault="00990DD3" w:rsidP="00990DD3">
            <w:pPr>
              <w:jc w:val="both"/>
              <w:rPr>
                <w:spacing w:val="2"/>
                <w:sz w:val="20"/>
                <w:szCs w:val="20"/>
              </w:rPr>
            </w:pPr>
            <w:r w:rsidRPr="007D5C92">
              <w:rPr>
                <w:spacing w:val="2"/>
                <w:sz w:val="20"/>
                <w:szCs w:val="20"/>
              </w:rPr>
              <w:t>Проектом федерального закона "О внесении изменений в статью 157 Жилищного кодекса Российской Федерации" (далее - Законопроект) предлагается дополнить требования к платежному документу для оплаты коммунальных услуг пунктом об обосновании превышения платы за коммунальные услуги выше предельных индексов изменения размера вносимой гражданами такой платы, утвержденные нормативно правовыми актами субъектов Российской Федерации. Требования должны содержать понятные для граждан формулировки в объёме не более двух листов в формате А4.</w:t>
            </w:r>
          </w:p>
          <w:p w14:paraId="1491B9EA" w14:textId="03C90D6C" w:rsidR="00990DD3" w:rsidRDefault="00990DD3" w:rsidP="00990DD3">
            <w:pPr>
              <w:jc w:val="both"/>
              <w:rPr>
                <w:spacing w:val="2"/>
                <w:sz w:val="20"/>
                <w:szCs w:val="20"/>
              </w:rPr>
            </w:pPr>
            <w:r>
              <w:rPr>
                <w:spacing w:val="2"/>
                <w:sz w:val="20"/>
                <w:szCs w:val="20"/>
              </w:rPr>
              <w:t>З</w:t>
            </w:r>
            <w:r w:rsidRPr="007D5C92">
              <w:rPr>
                <w:spacing w:val="2"/>
                <w:sz w:val="20"/>
                <w:szCs w:val="20"/>
              </w:rPr>
              <w:t>аконопроектом предлагается обязать все компании, предоставляющие коммунальные услуги, при повышении цен (тарифов) дополнять платежный документ справкой с подробным обоснованием повышения цен с обязательным указанием, соответствует ли повышение постановлениям субъектов РФ в части предельных (максимальных) индексов изменения размера вносимой гражданами платы за коммунальные услуги в муниципальных образованиях.</w:t>
            </w:r>
          </w:p>
        </w:tc>
      </w:tr>
      <w:tr w:rsidR="00990DD3" w:rsidRPr="00505136" w14:paraId="4D0F0841" w14:textId="77777777" w:rsidTr="00665A7A">
        <w:trPr>
          <w:gridAfter w:val="4"/>
          <w:wAfter w:w="6804" w:type="dxa"/>
          <w:trHeight w:val="306"/>
        </w:trPr>
        <w:tc>
          <w:tcPr>
            <w:tcW w:w="562" w:type="dxa"/>
          </w:tcPr>
          <w:p w14:paraId="77235CA6" w14:textId="6283C023" w:rsidR="00990DD3" w:rsidRPr="00505136" w:rsidRDefault="00990DD3" w:rsidP="00990DD3">
            <w:pPr>
              <w:pBdr>
                <w:top w:val="nil"/>
                <w:left w:val="nil"/>
                <w:bottom w:val="nil"/>
                <w:right w:val="nil"/>
                <w:between w:val="nil"/>
              </w:pBdr>
              <w:spacing w:before="60"/>
              <w:jc w:val="both"/>
              <w:rPr>
                <w:sz w:val="20"/>
                <w:szCs w:val="20"/>
              </w:rPr>
            </w:pPr>
            <w:r>
              <w:rPr>
                <w:sz w:val="20"/>
                <w:szCs w:val="20"/>
              </w:rPr>
              <w:t>120</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2A634FB" w14:textId="4D6A4005" w:rsidR="00990DD3" w:rsidRDefault="00990DD3" w:rsidP="00990DD3">
            <w:pPr>
              <w:jc w:val="both"/>
              <w:rPr>
                <w:spacing w:val="2"/>
                <w:sz w:val="20"/>
                <w:szCs w:val="20"/>
              </w:rPr>
            </w:pPr>
            <w:r>
              <w:rPr>
                <w:spacing w:val="2"/>
                <w:sz w:val="20"/>
                <w:szCs w:val="20"/>
              </w:rPr>
              <w:t xml:space="preserve">Проект федерального закона </w:t>
            </w:r>
            <w:r w:rsidRPr="00DE42D4">
              <w:rPr>
                <w:spacing w:val="2"/>
                <w:sz w:val="20"/>
                <w:szCs w:val="20"/>
              </w:rPr>
              <w:t>«О внесении изменений в Жилищный кодекс Российской Федерации и Федеральный закон «Об объектах культурного наследия (памятниках истории и культуры) н</w:t>
            </w:r>
            <w:r>
              <w:rPr>
                <w:spacing w:val="2"/>
                <w:sz w:val="20"/>
                <w:szCs w:val="20"/>
              </w:rPr>
              <w:t>ародов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D4B5195" w14:textId="5E636BAE" w:rsidR="00990DD3" w:rsidRPr="007D5C92" w:rsidRDefault="00874D3E" w:rsidP="00990DD3">
            <w:pPr>
              <w:jc w:val="both"/>
              <w:rPr>
                <w:sz w:val="20"/>
                <w:szCs w:val="20"/>
                <w:u w:val="single"/>
              </w:rPr>
            </w:pPr>
            <w:hyperlink r:id="rId128" w:history="1">
              <w:r w:rsidR="00990DD3" w:rsidRPr="00604DAB">
                <w:rPr>
                  <w:rStyle w:val="a6"/>
                  <w:sz w:val="20"/>
                  <w:szCs w:val="20"/>
                </w:rPr>
                <w:t>http://regulation.gov.ru/p/137119</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D859726" w14:textId="215704DD" w:rsidR="00990DD3" w:rsidRPr="007D5C92" w:rsidRDefault="00990DD3" w:rsidP="00990DD3">
            <w:pPr>
              <w:jc w:val="both"/>
              <w:rPr>
                <w:sz w:val="20"/>
                <w:szCs w:val="20"/>
              </w:rPr>
            </w:pPr>
            <w:r w:rsidRPr="00DE42D4">
              <w:rPr>
                <w:sz w:val="20"/>
                <w:szCs w:val="20"/>
              </w:rPr>
              <w:t>Минстрой России</w:t>
            </w:r>
          </w:p>
        </w:tc>
        <w:tc>
          <w:tcPr>
            <w:tcW w:w="1985" w:type="dxa"/>
          </w:tcPr>
          <w:p w14:paraId="648D3584" w14:textId="77777777" w:rsidR="00990DD3" w:rsidRDefault="00990DD3" w:rsidP="00990DD3">
            <w:pPr>
              <w:rPr>
                <w:spacing w:val="2"/>
                <w:sz w:val="20"/>
                <w:szCs w:val="20"/>
                <w:shd w:val="clear" w:color="auto" w:fill="FFFFFF"/>
              </w:rPr>
            </w:pPr>
            <w:r w:rsidRPr="007F5644">
              <w:rPr>
                <w:spacing w:val="2"/>
                <w:sz w:val="20"/>
                <w:szCs w:val="20"/>
                <w:shd w:val="clear" w:color="auto" w:fill="FFFFFF"/>
              </w:rPr>
              <w:t>Оценка регулирующего воздействия</w:t>
            </w:r>
            <w:r>
              <w:rPr>
                <w:spacing w:val="2"/>
                <w:sz w:val="20"/>
                <w:szCs w:val="20"/>
                <w:shd w:val="clear" w:color="auto" w:fill="FFFFFF"/>
              </w:rPr>
              <w:t xml:space="preserve"> – отрицательное заключение</w:t>
            </w:r>
          </w:p>
          <w:p w14:paraId="0E83598C" w14:textId="77777777" w:rsidR="00990DD3" w:rsidRDefault="00990DD3" w:rsidP="00990DD3">
            <w:pPr>
              <w:rPr>
                <w:spacing w:val="2"/>
                <w:sz w:val="20"/>
                <w:szCs w:val="20"/>
                <w:shd w:val="clear" w:color="auto" w:fill="FFFFFF"/>
              </w:rPr>
            </w:pPr>
          </w:p>
          <w:p w14:paraId="04D2D10B" w14:textId="77777777" w:rsidR="00990DD3" w:rsidRDefault="00990DD3" w:rsidP="00990DD3">
            <w:pPr>
              <w:rPr>
                <w:spacing w:val="2"/>
                <w:sz w:val="20"/>
                <w:szCs w:val="20"/>
                <w:shd w:val="clear" w:color="auto" w:fill="FFFFFF"/>
              </w:rPr>
            </w:pPr>
            <w:r>
              <w:rPr>
                <w:spacing w:val="2"/>
                <w:sz w:val="20"/>
                <w:szCs w:val="20"/>
                <w:shd w:val="clear" w:color="auto" w:fill="FFFFFF"/>
              </w:rPr>
              <w:t>26 июля 2023 года</w:t>
            </w:r>
          </w:p>
          <w:p w14:paraId="7904545C" w14:textId="1135945D" w:rsidR="00990DD3" w:rsidRPr="007D5C92" w:rsidRDefault="00990DD3" w:rsidP="00990DD3">
            <w:pPr>
              <w:rPr>
                <w:spacing w:val="2"/>
                <w:sz w:val="20"/>
                <w:szCs w:val="20"/>
                <w:shd w:val="clear" w:color="auto" w:fill="FFFFFF"/>
              </w:rPr>
            </w:pPr>
            <w:r w:rsidRPr="007F5644">
              <w:rPr>
                <w:spacing w:val="2"/>
                <w:sz w:val="20"/>
                <w:szCs w:val="20"/>
                <w:shd w:val="clear" w:color="auto" w:fill="FFFFFF"/>
              </w:rPr>
              <w:t>Подготовка заключительного текста проекта</w:t>
            </w:r>
          </w:p>
        </w:tc>
        <w:tc>
          <w:tcPr>
            <w:tcW w:w="5812" w:type="dxa"/>
          </w:tcPr>
          <w:p w14:paraId="699F035E" w14:textId="77777777" w:rsidR="00990DD3" w:rsidRPr="00DE42D4" w:rsidRDefault="00990DD3" w:rsidP="00990DD3">
            <w:pPr>
              <w:jc w:val="both"/>
              <w:rPr>
                <w:spacing w:val="2"/>
                <w:sz w:val="20"/>
                <w:szCs w:val="20"/>
              </w:rPr>
            </w:pPr>
            <w:r w:rsidRPr="00DE42D4">
              <w:rPr>
                <w:spacing w:val="2"/>
                <w:sz w:val="20"/>
                <w:szCs w:val="20"/>
              </w:rPr>
              <w:t xml:space="preserve">Законопроектом предлагается уточнить, что в случае, если работы по капитальному ремонту, проводимые в соответствии с жилищным законодательством, не затрагивают предмет охраны, то такие работы не являются работами по сохранению. </w:t>
            </w:r>
          </w:p>
          <w:p w14:paraId="14512B7C" w14:textId="77777777" w:rsidR="00990DD3" w:rsidRPr="00DE42D4" w:rsidRDefault="00990DD3" w:rsidP="00990DD3">
            <w:pPr>
              <w:jc w:val="both"/>
              <w:rPr>
                <w:spacing w:val="2"/>
                <w:sz w:val="20"/>
                <w:szCs w:val="20"/>
              </w:rPr>
            </w:pPr>
            <w:r w:rsidRPr="00DE42D4">
              <w:rPr>
                <w:spacing w:val="2"/>
                <w:sz w:val="20"/>
                <w:szCs w:val="20"/>
              </w:rPr>
              <w:t xml:space="preserve">В случае, если предмет охраны не определен, законопроектом предлагается разрешить проводить работы по капитальному ремонту, не являющиеся работами по сохранению, при условии, что такие работы не изменяют архитектурный облик, объемно-планировочные и конструктивные решения и структуры, интерьер многоквартирных домов – объектов культурного наследия и включены в перечень видов работ, определенный Правительством Российской Федерации. </w:t>
            </w:r>
          </w:p>
          <w:p w14:paraId="3625392B" w14:textId="2B57F9FD" w:rsidR="00990DD3" w:rsidRPr="007D5C92" w:rsidRDefault="00990DD3" w:rsidP="00990DD3">
            <w:pPr>
              <w:jc w:val="both"/>
              <w:rPr>
                <w:spacing w:val="2"/>
                <w:sz w:val="20"/>
                <w:szCs w:val="20"/>
              </w:rPr>
            </w:pPr>
            <w:r w:rsidRPr="00DE42D4">
              <w:rPr>
                <w:spacing w:val="2"/>
                <w:sz w:val="20"/>
                <w:szCs w:val="20"/>
              </w:rPr>
              <w:lastRenderedPageBreak/>
              <w:t>С целью обеспечения сохранности объектов культурного наследия законопроектом предлагается наделить Правительство Российской Федерации правом установления порядка подготовки, согласования и проведения работ по капитальному ремонту в многоквартирных домах, являющихся объектами культурного наследия. Предполагается, что в указанном порядке будет установлено, что уполномоченные органы охраны на этапе формирования субъектами Российской Федерации краткосрочных планов капитального ремонта будут определять, какие работы не затрагивают предмет охраны и могут быть выполнены согласно положениям жилищного законодательства о капитальном ремонте, а какие работы затрагивают предмет охраны и должны быть выполнены согласно требованиям Федерального закона № 73-ФЗ.</w:t>
            </w:r>
          </w:p>
        </w:tc>
      </w:tr>
      <w:tr w:rsidR="00990DD3" w:rsidRPr="00505136" w14:paraId="5259F2D6" w14:textId="77777777" w:rsidTr="00DF22D3">
        <w:trPr>
          <w:gridAfter w:val="4"/>
          <w:wAfter w:w="6804" w:type="dxa"/>
          <w:trHeight w:val="1455"/>
        </w:trPr>
        <w:tc>
          <w:tcPr>
            <w:tcW w:w="562" w:type="dxa"/>
          </w:tcPr>
          <w:p w14:paraId="692E52F2" w14:textId="5B607614" w:rsidR="00990DD3" w:rsidRPr="00505136" w:rsidRDefault="00990DD3" w:rsidP="00990DD3">
            <w:pPr>
              <w:pBdr>
                <w:top w:val="nil"/>
                <w:left w:val="nil"/>
                <w:bottom w:val="nil"/>
                <w:right w:val="nil"/>
                <w:between w:val="nil"/>
              </w:pBdr>
              <w:spacing w:before="60"/>
              <w:jc w:val="both"/>
              <w:rPr>
                <w:sz w:val="20"/>
                <w:szCs w:val="20"/>
              </w:rPr>
            </w:pPr>
            <w:r>
              <w:rPr>
                <w:sz w:val="20"/>
                <w:szCs w:val="20"/>
              </w:rPr>
              <w:lastRenderedPageBreak/>
              <w:t>121</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130EFB2" w14:textId="6560FDF1" w:rsidR="00990DD3" w:rsidRDefault="00990DD3" w:rsidP="00990DD3">
            <w:pPr>
              <w:jc w:val="both"/>
              <w:rPr>
                <w:spacing w:val="2"/>
                <w:sz w:val="20"/>
                <w:szCs w:val="20"/>
              </w:rPr>
            </w:pPr>
            <w:r>
              <w:rPr>
                <w:spacing w:val="2"/>
                <w:sz w:val="20"/>
                <w:szCs w:val="20"/>
              </w:rPr>
              <w:t xml:space="preserve">Проект постановления </w:t>
            </w:r>
            <w:r w:rsidRPr="0027443D">
              <w:rPr>
                <w:spacing w:val="2"/>
                <w:sz w:val="20"/>
                <w:szCs w:val="20"/>
              </w:rPr>
              <w:t>Пра</w:t>
            </w:r>
            <w:r>
              <w:rPr>
                <w:spacing w:val="2"/>
                <w:sz w:val="20"/>
                <w:szCs w:val="20"/>
              </w:rPr>
              <w:t xml:space="preserve">вительства Российской Федерации </w:t>
            </w:r>
            <w:r w:rsidRPr="0027443D">
              <w:rPr>
                <w:spacing w:val="2"/>
                <w:sz w:val="20"/>
                <w:szCs w:val="20"/>
              </w:rPr>
              <w:t>«О внесе</w:t>
            </w:r>
            <w:r>
              <w:rPr>
                <w:spacing w:val="2"/>
                <w:sz w:val="20"/>
                <w:szCs w:val="20"/>
              </w:rPr>
              <w:t xml:space="preserve">нии изменений в некоторые акты </w:t>
            </w:r>
            <w:r w:rsidRPr="0027443D">
              <w:rPr>
                <w:spacing w:val="2"/>
                <w:sz w:val="20"/>
                <w:szCs w:val="20"/>
              </w:rPr>
              <w:t>Правительства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D685B14" w14:textId="1A2063F2" w:rsidR="00990DD3" w:rsidRPr="00DE42D4" w:rsidRDefault="00874D3E" w:rsidP="00990DD3">
            <w:pPr>
              <w:jc w:val="both"/>
              <w:rPr>
                <w:sz w:val="20"/>
                <w:szCs w:val="20"/>
                <w:u w:val="single"/>
              </w:rPr>
            </w:pPr>
            <w:hyperlink r:id="rId129" w:history="1">
              <w:r w:rsidR="00990DD3" w:rsidRPr="00604DAB">
                <w:rPr>
                  <w:rStyle w:val="a6"/>
                  <w:sz w:val="20"/>
                  <w:szCs w:val="20"/>
                </w:rPr>
                <w:t>http://regulation.gov.ru/p/137188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77AD8D1" w14:textId="7ED5720A" w:rsidR="00990DD3" w:rsidRPr="00DE42D4" w:rsidRDefault="00990DD3" w:rsidP="00990DD3">
            <w:pPr>
              <w:jc w:val="both"/>
              <w:rPr>
                <w:sz w:val="20"/>
                <w:szCs w:val="20"/>
              </w:rPr>
            </w:pPr>
            <w:r w:rsidRPr="0027443D">
              <w:rPr>
                <w:sz w:val="20"/>
                <w:szCs w:val="20"/>
              </w:rPr>
              <w:t>Минстрой России</w:t>
            </w:r>
          </w:p>
        </w:tc>
        <w:tc>
          <w:tcPr>
            <w:tcW w:w="1985" w:type="dxa"/>
          </w:tcPr>
          <w:p w14:paraId="44815EE3" w14:textId="77777777" w:rsidR="00990DD3" w:rsidRDefault="00990DD3" w:rsidP="00990DD3">
            <w:pPr>
              <w:rPr>
                <w:spacing w:val="2"/>
                <w:sz w:val="20"/>
                <w:szCs w:val="20"/>
                <w:shd w:val="clear" w:color="auto" w:fill="FFFFFF"/>
              </w:rPr>
            </w:pPr>
            <w:r w:rsidRPr="007F5644">
              <w:rPr>
                <w:spacing w:val="2"/>
                <w:sz w:val="20"/>
                <w:szCs w:val="20"/>
                <w:shd w:val="clear" w:color="auto" w:fill="FFFFFF"/>
              </w:rPr>
              <w:t>Независимая антикоррупционная экспертиза</w:t>
            </w:r>
          </w:p>
          <w:p w14:paraId="6EDCBFDC" w14:textId="2BA839B1" w:rsidR="00990DD3" w:rsidRDefault="00990DD3" w:rsidP="00990DD3">
            <w:pPr>
              <w:rPr>
                <w:spacing w:val="2"/>
                <w:sz w:val="20"/>
                <w:szCs w:val="20"/>
                <w:shd w:val="clear" w:color="auto" w:fill="FFFFFF"/>
              </w:rPr>
            </w:pPr>
            <w:r>
              <w:rPr>
                <w:spacing w:val="2"/>
                <w:sz w:val="20"/>
                <w:szCs w:val="20"/>
                <w:shd w:val="clear" w:color="auto" w:fill="FFFFFF"/>
              </w:rPr>
              <w:t>10 апреля 2023 года</w:t>
            </w:r>
          </w:p>
        </w:tc>
        <w:tc>
          <w:tcPr>
            <w:tcW w:w="5812" w:type="dxa"/>
          </w:tcPr>
          <w:p w14:paraId="0AEEF59B" w14:textId="77777777" w:rsidR="00990DD3" w:rsidRDefault="00990DD3" w:rsidP="00990DD3">
            <w:pPr>
              <w:jc w:val="both"/>
              <w:rPr>
                <w:spacing w:val="2"/>
                <w:sz w:val="20"/>
                <w:szCs w:val="20"/>
              </w:rPr>
            </w:pPr>
            <w:r>
              <w:rPr>
                <w:spacing w:val="2"/>
                <w:sz w:val="20"/>
                <w:szCs w:val="20"/>
              </w:rPr>
              <w:t>П</w:t>
            </w:r>
            <w:r w:rsidRPr="0027443D">
              <w:rPr>
                <w:spacing w:val="2"/>
                <w:sz w:val="20"/>
                <w:szCs w:val="20"/>
              </w:rPr>
              <w:t>роект постановления направлен на выполнение мероприятия по совершенствованию Правил предоставления финансовой поддержки на переселение граждан из аварийного жилищного фонда с учетом необходимости «бесшовного» перехода к расселению граждан из аварийного жилищного фонда, признанного таковым после 1 января 2017 г., в субъектах Российской Федерации, предусмотренного планом мероприятий по реализации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72BB902D" w14:textId="77777777" w:rsidR="00990DD3" w:rsidRDefault="00990DD3" w:rsidP="00990DD3">
            <w:pPr>
              <w:jc w:val="both"/>
              <w:rPr>
                <w:spacing w:val="2"/>
                <w:sz w:val="20"/>
                <w:szCs w:val="20"/>
              </w:rPr>
            </w:pPr>
            <w:r w:rsidRPr="0027443D">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r>
              <w:rPr>
                <w:spacing w:val="2"/>
                <w:sz w:val="20"/>
                <w:szCs w:val="20"/>
              </w:rPr>
              <w:t>.</w:t>
            </w:r>
          </w:p>
          <w:p w14:paraId="25B95761" w14:textId="3C6590FC" w:rsidR="00990DD3" w:rsidRPr="00DE42D4" w:rsidRDefault="00990DD3" w:rsidP="00990DD3">
            <w:pPr>
              <w:jc w:val="both"/>
              <w:rPr>
                <w:spacing w:val="2"/>
                <w:sz w:val="20"/>
                <w:szCs w:val="20"/>
              </w:rPr>
            </w:pPr>
            <w:r w:rsidRPr="0027443D">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tc>
      </w:tr>
      <w:tr w:rsidR="00990DD3" w:rsidRPr="00505136" w14:paraId="53004D4B" w14:textId="77777777" w:rsidTr="00DF22D3">
        <w:trPr>
          <w:gridAfter w:val="4"/>
          <w:wAfter w:w="6804" w:type="dxa"/>
          <w:trHeight w:val="1455"/>
        </w:trPr>
        <w:tc>
          <w:tcPr>
            <w:tcW w:w="562" w:type="dxa"/>
          </w:tcPr>
          <w:p w14:paraId="3E13605F" w14:textId="6E38C0D5" w:rsidR="00990DD3" w:rsidRPr="00505136" w:rsidRDefault="00990DD3" w:rsidP="00990DD3">
            <w:pPr>
              <w:pBdr>
                <w:top w:val="nil"/>
                <w:left w:val="nil"/>
                <w:bottom w:val="nil"/>
                <w:right w:val="nil"/>
                <w:between w:val="nil"/>
              </w:pBdr>
              <w:spacing w:before="60"/>
              <w:jc w:val="both"/>
              <w:rPr>
                <w:sz w:val="20"/>
                <w:szCs w:val="20"/>
              </w:rPr>
            </w:pPr>
            <w:r>
              <w:rPr>
                <w:sz w:val="20"/>
                <w:szCs w:val="20"/>
              </w:rPr>
              <w:t>122</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864EA5E" w14:textId="344FE862" w:rsidR="00990DD3" w:rsidRDefault="00990DD3" w:rsidP="00990DD3">
            <w:pPr>
              <w:jc w:val="both"/>
              <w:rPr>
                <w:spacing w:val="2"/>
                <w:sz w:val="20"/>
                <w:szCs w:val="20"/>
              </w:rPr>
            </w:pPr>
            <w:r>
              <w:rPr>
                <w:spacing w:val="2"/>
                <w:sz w:val="20"/>
                <w:szCs w:val="20"/>
              </w:rPr>
              <w:t xml:space="preserve">Проекту федерального закона </w:t>
            </w:r>
            <w:r w:rsidRPr="00F954BB">
              <w:rPr>
                <w:spacing w:val="2"/>
                <w:sz w:val="20"/>
                <w:szCs w:val="20"/>
              </w:rPr>
              <w:t>«О в</w:t>
            </w:r>
            <w:r>
              <w:rPr>
                <w:spacing w:val="2"/>
                <w:sz w:val="20"/>
                <w:szCs w:val="20"/>
              </w:rPr>
              <w:t xml:space="preserve">несении изменения в статью 159 </w:t>
            </w:r>
            <w:r w:rsidRPr="00F954BB">
              <w:rPr>
                <w:spacing w:val="2"/>
                <w:sz w:val="20"/>
                <w:szCs w:val="20"/>
              </w:rPr>
              <w:t>Жилищного кодекса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27FC110" w14:textId="1F1732EC" w:rsidR="00990DD3" w:rsidRPr="0027443D" w:rsidRDefault="00874D3E" w:rsidP="00990DD3">
            <w:pPr>
              <w:jc w:val="both"/>
              <w:rPr>
                <w:sz w:val="20"/>
                <w:szCs w:val="20"/>
                <w:u w:val="single"/>
              </w:rPr>
            </w:pPr>
            <w:hyperlink r:id="rId130" w:history="1">
              <w:r w:rsidR="00990DD3" w:rsidRPr="00604DAB">
                <w:rPr>
                  <w:rStyle w:val="a6"/>
                  <w:sz w:val="20"/>
                  <w:szCs w:val="20"/>
                </w:rPr>
                <w:t>https://sozd.duma.gov.ru/bill/332581-8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1E3D09" w14:textId="39010513" w:rsidR="00990DD3" w:rsidRPr="0027443D" w:rsidRDefault="00990DD3" w:rsidP="00990DD3">
            <w:pPr>
              <w:jc w:val="both"/>
              <w:rPr>
                <w:sz w:val="20"/>
                <w:szCs w:val="20"/>
              </w:rPr>
            </w:pPr>
            <w:r w:rsidRPr="00F954BB">
              <w:rPr>
                <w:sz w:val="20"/>
                <w:szCs w:val="20"/>
              </w:rPr>
              <w:t xml:space="preserve">Депутаты Государственной Думы С.М.Миронов, Г.П.Хованская, Г.Ю.Семигин, О.А.Нилов, Д.Г.Гусев, </w:t>
            </w:r>
            <w:r w:rsidRPr="00F954BB">
              <w:rPr>
                <w:sz w:val="20"/>
                <w:szCs w:val="20"/>
              </w:rPr>
              <w:lastRenderedPageBreak/>
              <w:t>В.К.Гартунг, А.А.Ремезков, А.А.Кузнецов, М.Г.Делягин, И.А.Ананских, А.С.Аксененко, Я.В.Лантратова</w:t>
            </w:r>
          </w:p>
        </w:tc>
        <w:tc>
          <w:tcPr>
            <w:tcW w:w="1985" w:type="dxa"/>
          </w:tcPr>
          <w:p w14:paraId="681C3B7E" w14:textId="32C314C5" w:rsidR="00990DD3" w:rsidRPr="00680FF4" w:rsidRDefault="00990DD3" w:rsidP="00990DD3">
            <w:pPr>
              <w:rPr>
                <w:spacing w:val="2"/>
                <w:sz w:val="20"/>
                <w:szCs w:val="20"/>
                <w:shd w:val="clear" w:color="auto" w:fill="FFFFFF"/>
              </w:rPr>
            </w:pPr>
            <w:r w:rsidRPr="00680FF4">
              <w:rPr>
                <w:spacing w:val="2"/>
                <w:sz w:val="20"/>
                <w:szCs w:val="20"/>
                <w:shd w:val="clear" w:color="auto" w:fill="FFFFFF"/>
              </w:rPr>
              <w:lastRenderedPageBreak/>
              <w:t>15</w:t>
            </w:r>
            <w:r>
              <w:rPr>
                <w:spacing w:val="2"/>
                <w:sz w:val="20"/>
                <w:szCs w:val="20"/>
                <w:shd w:val="clear" w:color="auto" w:fill="FFFFFF"/>
              </w:rPr>
              <w:t xml:space="preserve"> мая </w:t>
            </w:r>
            <w:r w:rsidRPr="00680FF4">
              <w:rPr>
                <w:spacing w:val="2"/>
                <w:sz w:val="20"/>
                <w:szCs w:val="20"/>
                <w:shd w:val="clear" w:color="auto" w:fill="FFFFFF"/>
              </w:rPr>
              <w:t>2023</w:t>
            </w:r>
            <w:r>
              <w:rPr>
                <w:spacing w:val="2"/>
                <w:sz w:val="20"/>
                <w:szCs w:val="20"/>
                <w:shd w:val="clear" w:color="auto" w:fill="FFFFFF"/>
              </w:rPr>
              <w:t xml:space="preserve"> года</w:t>
            </w:r>
          </w:p>
          <w:p w14:paraId="6E300826" w14:textId="77777777" w:rsidR="00990DD3" w:rsidRDefault="00990DD3" w:rsidP="00990DD3">
            <w:pPr>
              <w:rPr>
                <w:spacing w:val="2"/>
                <w:sz w:val="20"/>
                <w:szCs w:val="20"/>
                <w:shd w:val="clear" w:color="auto" w:fill="FFFFFF"/>
              </w:rPr>
            </w:pPr>
            <w:r w:rsidRPr="00680FF4">
              <w:rPr>
                <w:spacing w:val="2"/>
                <w:sz w:val="20"/>
                <w:szCs w:val="20"/>
                <w:shd w:val="clear" w:color="auto" w:fill="FFFFFF"/>
              </w:rPr>
              <w:t>назначить ответственный комитет</w:t>
            </w:r>
          </w:p>
          <w:p w14:paraId="2694CB10" w14:textId="77777777" w:rsidR="00990DD3" w:rsidRDefault="00990DD3" w:rsidP="00990DD3">
            <w:pPr>
              <w:rPr>
                <w:spacing w:val="2"/>
                <w:sz w:val="20"/>
                <w:szCs w:val="20"/>
                <w:shd w:val="clear" w:color="auto" w:fill="FFFFFF"/>
              </w:rPr>
            </w:pPr>
          </w:p>
          <w:p w14:paraId="15183AEB" w14:textId="144447C9" w:rsidR="00990DD3" w:rsidRDefault="00990DD3" w:rsidP="00990DD3">
            <w:pPr>
              <w:rPr>
                <w:spacing w:val="2"/>
                <w:sz w:val="20"/>
                <w:szCs w:val="20"/>
                <w:shd w:val="clear" w:color="auto" w:fill="FFFFFF"/>
              </w:rPr>
            </w:pPr>
            <w:r w:rsidRPr="007F5644">
              <w:rPr>
                <w:spacing w:val="2"/>
                <w:sz w:val="20"/>
                <w:szCs w:val="20"/>
                <w:shd w:val="clear" w:color="auto" w:fill="FFFFFF"/>
              </w:rPr>
              <w:t xml:space="preserve">Принятие ответственным комитетом решения </w:t>
            </w:r>
            <w:r w:rsidRPr="007F5644">
              <w:rPr>
                <w:spacing w:val="2"/>
                <w:sz w:val="20"/>
                <w:szCs w:val="20"/>
                <w:shd w:val="clear" w:color="auto" w:fill="FFFFFF"/>
              </w:rPr>
              <w:lastRenderedPageBreak/>
              <w:t>о представлении законопроекта в Совет Государственной Думы</w:t>
            </w:r>
          </w:p>
        </w:tc>
        <w:tc>
          <w:tcPr>
            <w:tcW w:w="5812" w:type="dxa"/>
          </w:tcPr>
          <w:p w14:paraId="5D990922" w14:textId="2B6C9794" w:rsidR="00990DD3" w:rsidRDefault="00990DD3" w:rsidP="00990DD3">
            <w:pPr>
              <w:jc w:val="both"/>
              <w:rPr>
                <w:spacing w:val="2"/>
                <w:sz w:val="20"/>
                <w:szCs w:val="20"/>
              </w:rPr>
            </w:pPr>
            <w:r w:rsidRPr="00F954BB">
              <w:rPr>
                <w:spacing w:val="2"/>
                <w:sz w:val="20"/>
                <w:szCs w:val="20"/>
              </w:rPr>
              <w:lastRenderedPageBreak/>
              <w:t>Законопроектом предлагается вернуть право граждан на получение субсидии на оплату жилого помещения и коммунальных услуг, при заключении и (или) выполнении ими соглашений по погашению задолженности по оплате жилого помещения и коммунальных услуг.</w:t>
            </w:r>
          </w:p>
        </w:tc>
      </w:tr>
      <w:tr w:rsidR="00990DD3" w:rsidRPr="00505136" w14:paraId="6C9EAB8B" w14:textId="77777777" w:rsidTr="00DF22D3">
        <w:trPr>
          <w:gridAfter w:val="4"/>
          <w:wAfter w:w="6804" w:type="dxa"/>
          <w:trHeight w:val="1455"/>
        </w:trPr>
        <w:tc>
          <w:tcPr>
            <w:tcW w:w="562" w:type="dxa"/>
          </w:tcPr>
          <w:p w14:paraId="6600A937" w14:textId="28FF6429" w:rsidR="00990DD3" w:rsidRPr="00505136" w:rsidRDefault="00990DD3" w:rsidP="00990DD3">
            <w:pPr>
              <w:pBdr>
                <w:top w:val="nil"/>
                <w:left w:val="nil"/>
                <w:bottom w:val="nil"/>
                <w:right w:val="nil"/>
                <w:between w:val="nil"/>
              </w:pBdr>
              <w:spacing w:before="60"/>
              <w:jc w:val="both"/>
              <w:rPr>
                <w:sz w:val="20"/>
                <w:szCs w:val="20"/>
              </w:rPr>
            </w:pPr>
            <w:r>
              <w:rPr>
                <w:sz w:val="20"/>
                <w:szCs w:val="20"/>
              </w:rPr>
              <w:lastRenderedPageBreak/>
              <w:t>123</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268A25C" w14:textId="61AD83E7" w:rsidR="00990DD3" w:rsidRDefault="00990DD3" w:rsidP="00990DD3">
            <w:pPr>
              <w:jc w:val="both"/>
              <w:rPr>
                <w:spacing w:val="2"/>
                <w:sz w:val="20"/>
                <w:szCs w:val="20"/>
              </w:rPr>
            </w:pPr>
            <w:r>
              <w:rPr>
                <w:spacing w:val="2"/>
                <w:sz w:val="20"/>
                <w:szCs w:val="20"/>
              </w:rPr>
              <w:t>Проект</w:t>
            </w:r>
            <w:r w:rsidRPr="00A67FC8">
              <w:rPr>
                <w:spacing w:val="2"/>
                <w:sz w:val="20"/>
                <w:szCs w:val="20"/>
              </w:rPr>
              <w:t xml:space="preserve"> приказа Министерства строительства и жилищно-коммунального хозяйства Российской Федерации «О внесении изменений в приказ Министерства строительства и жилищно-коммунального хозяйства Российской Федерации от 18 августа 2021 г. № 584/пр «Об утверждении Методики определения норматива стои</w:t>
            </w:r>
            <w:r>
              <w:rPr>
                <w:spacing w:val="2"/>
                <w:sz w:val="20"/>
                <w:szCs w:val="20"/>
              </w:rPr>
              <w:t xml:space="preserve">мости одного квадратного метра </w:t>
            </w:r>
            <w:r w:rsidRPr="00A67FC8">
              <w:rPr>
                <w:spacing w:val="2"/>
                <w:sz w:val="20"/>
                <w:szCs w:val="20"/>
              </w:rPr>
              <w:t>общей площади жилого помещения по Российской Фе</w:t>
            </w:r>
            <w:r>
              <w:rPr>
                <w:spacing w:val="2"/>
                <w:sz w:val="20"/>
                <w:szCs w:val="20"/>
              </w:rPr>
              <w:t xml:space="preserve">дерации </w:t>
            </w:r>
            <w:r w:rsidRPr="00A67FC8">
              <w:rPr>
                <w:spacing w:val="2"/>
                <w:sz w:val="20"/>
                <w:szCs w:val="20"/>
              </w:rPr>
              <w:t>и средней рыночной стоимости одного квадратного метра общей площади жилого помещения по субъектам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9752B" w14:textId="4657BA9C" w:rsidR="00990DD3" w:rsidRPr="00F954BB" w:rsidRDefault="00874D3E" w:rsidP="00990DD3">
            <w:pPr>
              <w:jc w:val="both"/>
              <w:rPr>
                <w:sz w:val="20"/>
                <w:szCs w:val="20"/>
                <w:u w:val="single"/>
              </w:rPr>
            </w:pPr>
            <w:hyperlink r:id="rId131" w:history="1">
              <w:r w:rsidR="00990DD3" w:rsidRPr="00604DAB">
                <w:rPr>
                  <w:rStyle w:val="a6"/>
                  <w:sz w:val="20"/>
                  <w:szCs w:val="20"/>
                </w:rPr>
                <w:t>http://regulation.gov.ru/p/137478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80D2FB" w14:textId="3188BAE7" w:rsidR="00990DD3" w:rsidRPr="00F954BB" w:rsidRDefault="00990DD3" w:rsidP="00990DD3">
            <w:pPr>
              <w:jc w:val="both"/>
              <w:rPr>
                <w:sz w:val="20"/>
                <w:szCs w:val="20"/>
              </w:rPr>
            </w:pPr>
            <w:r w:rsidRPr="00A67FC8">
              <w:rPr>
                <w:sz w:val="20"/>
                <w:szCs w:val="20"/>
              </w:rPr>
              <w:t>Минстрой России</w:t>
            </w:r>
          </w:p>
        </w:tc>
        <w:tc>
          <w:tcPr>
            <w:tcW w:w="1985" w:type="dxa"/>
          </w:tcPr>
          <w:p w14:paraId="25B8DD59" w14:textId="77777777" w:rsidR="00990DD3" w:rsidRDefault="00990DD3" w:rsidP="00990DD3">
            <w:pPr>
              <w:rPr>
                <w:spacing w:val="2"/>
                <w:sz w:val="20"/>
                <w:szCs w:val="20"/>
                <w:shd w:val="clear" w:color="auto" w:fill="FFFFFF"/>
              </w:rPr>
            </w:pPr>
            <w:r>
              <w:rPr>
                <w:spacing w:val="2"/>
                <w:sz w:val="20"/>
                <w:szCs w:val="20"/>
                <w:shd w:val="clear" w:color="auto" w:fill="FFFFFF"/>
              </w:rPr>
              <w:t>27 апреля 2023 года</w:t>
            </w:r>
          </w:p>
          <w:p w14:paraId="46343AB8" w14:textId="77777777" w:rsidR="00990DD3" w:rsidRDefault="00990DD3" w:rsidP="00990DD3">
            <w:pPr>
              <w:rPr>
                <w:spacing w:val="2"/>
                <w:sz w:val="20"/>
                <w:szCs w:val="20"/>
                <w:shd w:val="clear" w:color="auto" w:fill="FFFFFF"/>
              </w:rPr>
            </w:pPr>
            <w:r w:rsidRPr="007F5644">
              <w:rPr>
                <w:spacing w:val="2"/>
                <w:sz w:val="20"/>
                <w:szCs w:val="20"/>
                <w:shd w:val="clear" w:color="auto" w:fill="FFFFFF"/>
              </w:rPr>
              <w:t>Подведение итогов общественного обсуждения текста проекта</w:t>
            </w:r>
          </w:p>
          <w:p w14:paraId="6E84EC31" w14:textId="77777777" w:rsidR="00990DD3" w:rsidRDefault="00990DD3" w:rsidP="00990DD3">
            <w:pPr>
              <w:rPr>
                <w:spacing w:val="2"/>
                <w:sz w:val="20"/>
                <w:szCs w:val="20"/>
                <w:shd w:val="clear" w:color="auto" w:fill="FFFFFF"/>
              </w:rPr>
            </w:pPr>
          </w:p>
          <w:p w14:paraId="1DD691E1" w14:textId="77777777" w:rsidR="00990DD3" w:rsidRDefault="00990DD3" w:rsidP="00990DD3">
            <w:pPr>
              <w:rPr>
                <w:spacing w:val="2"/>
                <w:sz w:val="20"/>
                <w:szCs w:val="20"/>
                <w:shd w:val="clear" w:color="auto" w:fill="FFFFFF"/>
              </w:rPr>
            </w:pPr>
            <w:r w:rsidRPr="00892021">
              <w:rPr>
                <w:spacing w:val="2"/>
                <w:sz w:val="20"/>
                <w:szCs w:val="20"/>
                <w:shd w:val="clear" w:color="auto" w:fill="FFFFFF"/>
              </w:rPr>
              <w:t>Раскрытие информации о подготовке проектов нормативных правовых актов</w:t>
            </w:r>
          </w:p>
          <w:p w14:paraId="712AB149" w14:textId="3508BFD7" w:rsidR="00990DD3" w:rsidRPr="00F954BB" w:rsidRDefault="00990DD3" w:rsidP="00990DD3">
            <w:pPr>
              <w:rPr>
                <w:spacing w:val="2"/>
                <w:sz w:val="20"/>
                <w:szCs w:val="20"/>
                <w:shd w:val="clear" w:color="auto" w:fill="FFFFFF"/>
              </w:rPr>
            </w:pPr>
          </w:p>
        </w:tc>
        <w:tc>
          <w:tcPr>
            <w:tcW w:w="5812" w:type="dxa"/>
          </w:tcPr>
          <w:p w14:paraId="442FD58D" w14:textId="50846D3F" w:rsidR="00990DD3" w:rsidRPr="00A67FC8" w:rsidRDefault="00990DD3" w:rsidP="00990DD3">
            <w:pPr>
              <w:jc w:val="both"/>
              <w:rPr>
                <w:spacing w:val="2"/>
                <w:sz w:val="20"/>
                <w:szCs w:val="20"/>
              </w:rPr>
            </w:pPr>
            <w:r w:rsidRPr="00A67FC8">
              <w:rPr>
                <w:spacing w:val="2"/>
                <w:sz w:val="20"/>
                <w:szCs w:val="20"/>
              </w:rPr>
              <w:t xml:space="preserve">Проектом приказа предлагается внести изменения в приказ Министерства строительства и жилищно-коммунального </w:t>
            </w:r>
            <w:r>
              <w:rPr>
                <w:spacing w:val="2"/>
                <w:sz w:val="20"/>
                <w:szCs w:val="20"/>
              </w:rPr>
              <w:t xml:space="preserve">хозяйства Российской Федерации </w:t>
            </w:r>
            <w:r w:rsidRPr="00A67FC8">
              <w:rPr>
                <w:spacing w:val="2"/>
                <w:sz w:val="20"/>
                <w:szCs w:val="20"/>
              </w:rPr>
              <w:t xml:space="preserve">от 18 августа 2021 г. № 584/пр «Об утверждении Методики определения норматива стоимости одного квадратного метра общей площади жилого помещения </w:t>
            </w:r>
          </w:p>
          <w:p w14:paraId="3D193C59" w14:textId="77777777" w:rsidR="00990DD3" w:rsidRDefault="00990DD3" w:rsidP="00990DD3">
            <w:pPr>
              <w:jc w:val="both"/>
              <w:rPr>
                <w:spacing w:val="2"/>
                <w:sz w:val="20"/>
                <w:szCs w:val="20"/>
              </w:rPr>
            </w:pPr>
            <w:r w:rsidRPr="00A67FC8">
              <w:rPr>
                <w:spacing w:val="2"/>
                <w:sz w:val="20"/>
                <w:szCs w:val="20"/>
              </w:rPr>
              <w:t>‎по Российской Федерации и средней рыночной стоимости одного квадратного метра общей площади жилого помещения по су</w:t>
            </w:r>
            <w:r>
              <w:rPr>
                <w:spacing w:val="2"/>
                <w:sz w:val="20"/>
                <w:szCs w:val="20"/>
              </w:rPr>
              <w:t xml:space="preserve">бъектам Российской Федерации», </w:t>
            </w:r>
            <w:r w:rsidRPr="00A67FC8">
              <w:rPr>
                <w:spacing w:val="2"/>
                <w:sz w:val="20"/>
                <w:szCs w:val="20"/>
              </w:rPr>
              <w:t>а именно слова «ведомственной целевой программы «Оказание государственной поддержки гражданам в обеспечении жильем и оплате жилищно-коммунальных услуг» заменить словами «комплекса процессных мероприятий «Выполнение государственных обязательств по обеспечению жильем отдельных категорий граждан».</w:t>
            </w:r>
          </w:p>
          <w:p w14:paraId="0DE03003" w14:textId="4E823650" w:rsidR="00990DD3" w:rsidRPr="00F954BB" w:rsidRDefault="00990DD3" w:rsidP="00990DD3">
            <w:pPr>
              <w:jc w:val="both"/>
              <w:rPr>
                <w:spacing w:val="2"/>
                <w:sz w:val="20"/>
                <w:szCs w:val="20"/>
              </w:rPr>
            </w:pPr>
          </w:p>
        </w:tc>
      </w:tr>
      <w:tr w:rsidR="00990DD3" w:rsidRPr="00505136" w14:paraId="33107D83" w14:textId="77777777" w:rsidTr="00DF22D3">
        <w:trPr>
          <w:gridAfter w:val="4"/>
          <w:wAfter w:w="6804" w:type="dxa"/>
          <w:trHeight w:val="1455"/>
        </w:trPr>
        <w:tc>
          <w:tcPr>
            <w:tcW w:w="562" w:type="dxa"/>
          </w:tcPr>
          <w:p w14:paraId="174815F7" w14:textId="569D2D03" w:rsidR="00990DD3" w:rsidRPr="00505136" w:rsidRDefault="00990DD3" w:rsidP="00990DD3">
            <w:pPr>
              <w:pBdr>
                <w:top w:val="nil"/>
                <w:left w:val="nil"/>
                <w:bottom w:val="nil"/>
                <w:right w:val="nil"/>
                <w:between w:val="nil"/>
              </w:pBdr>
              <w:spacing w:before="60"/>
              <w:jc w:val="both"/>
              <w:rPr>
                <w:sz w:val="20"/>
                <w:szCs w:val="20"/>
              </w:rPr>
            </w:pPr>
            <w:r>
              <w:rPr>
                <w:sz w:val="20"/>
                <w:szCs w:val="20"/>
              </w:rPr>
              <w:t>124</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37F7248" w14:textId="438BFCDC" w:rsidR="00990DD3" w:rsidRDefault="00990DD3" w:rsidP="00990DD3">
            <w:pPr>
              <w:jc w:val="both"/>
              <w:rPr>
                <w:spacing w:val="2"/>
                <w:sz w:val="20"/>
                <w:szCs w:val="20"/>
              </w:rPr>
            </w:pPr>
            <w:r>
              <w:rPr>
                <w:spacing w:val="2"/>
                <w:sz w:val="20"/>
                <w:szCs w:val="20"/>
              </w:rPr>
              <w:t>Проект</w:t>
            </w:r>
            <w:r w:rsidRPr="00661F29">
              <w:rPr>
                <w:spacing w:val="2"/>
                <w:sz w:val="20"/>
                <w:szCs w:val="20"/>
              </w:rPr>
              <w:t xml:space="preserve"> постановления Прав</w:t>
            </w:r>
            <w:r>
              <w:rPr>
                <w:spacing w:val="2"/>
                <w:sz w:val="20"/>
                <w:szCs w:val="20"/>
              </w:rPr>
              <w:t xml:space="preserve">ительства Российской Федерации </w:t>
            </w:r>
            <w:r w:rsidRPr="00661F29">
              <w:rPr>
                <w:spacing w:val="2"/>
                <w:sz w:val="20"/>
                <w:szCs w:val="20"/>
              </w:rPr>
              <w:t>«О внесении изменений в некоторые акты Правительства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B500DED" w14:textId="72B1C7FE" w:rsidR="00990DD3" w:rsidRPr="00661F29" w:rsidRDefault="00874D3E" w:rsidP="00990DD3">
            <w:pPr>
              <w:jc w:val="both"/>
              <w:rPr>
                <w:sz w:val="20"/>
                <w:szCs w:val="20"/>
                <w:u w:val="single"/>
              </w:rPr>
            </w:pPr>
            <w:hyperlink r:id="rId132" w:history="1">
              <w:r w:rsidR="00990DD3" w:rsidRPr="00604DAB">
                <w:rPr>
                  <w:rStyle w:val="a6"/>
                  <w:sz w:val="20"/>
                  <w:szCs w:val="20"/>
                </w:rPr>
                <w:t>http://regulation.gov.ru/p/137700</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932E171" w14:textId="5FD9BA23" w:rsidR="00990DD3" w:rsidRPr="00A67FC8" w:rsidRDefault="00990DD3" w:rsidP="00990DD3">
            <w:pPr>
              <w:jc w:val="both"/>
              <w:rPr>
                <w:sz w:val="20"/>
                <w:szCs w:val="20"/>
              </w:rPr>
            </w:pPr>
            <w:r w:rsidRPr="00A67FC8">
              <w:rPr>
                <w:sz w:val="20"/>
                <w:szCs w:val="20"/>
              </w:rPr>
              <w:t>Минстрой России</w:t>
            </w:r>
          </w:p>
        </w:tc>
        <w:tc>
          <w:tcPr>
            <w:tcW w:w="1985" w:type="dxa"/>
          </w:tcPr>
          <w:p w14:paraId="24933058" w14:textId="77777777" w:rsidR="00990DD3" w:rsidRDefault="00990DD3" w:rsidP="00990DD3">
            <w:pPr>
              <w:rPr>
                <w:spacing w:val="2"/>
                <w:sz w:val="20"/>
                <w:szCs w:val="20"/>
                <w:shd w:val="clear" w:color="auto" w:fill="FFFFFF"/>
              </w:rPr>
            </w:pPr>
            <w:r w:rsidRPr="00892021">
              <w:rPr>
                <w:spacing w:val="2"/>
                <w:sz w:val="20"/>
                <w:szCs w:val="20"/>
                <w:shd w:val="clear" w:color="auto" w:fill="FFFFFF"/>
              </w:rPr>
              <w:t>Раскрытие информации о подготовке проектов нормативных правовых актов</w:t>
            </w:r>
          </w:p>
          <w:p w14:paraId="4FFF6333" w14:textId="271BC15C" w:rsidR="00990DD3" w:rsidRDefault="00990DD3" w:rsidP="00990DD3">
            <w:pPr>
              <w:rPr>
                <w:spacing w:val="2"/>
                <w:sz w:val="20"/>
                <w:szCs w:val="20"/>
                <w:shd w:val="clear" w:color="auto" w:fill="FFFFFF"/>
              </w:rPr>
            </w:pPr>
            <w:r>
              <w:rPr>
                <w:spacing w:val="2"/>
                <w:sz w:val="20"/>
                <w:szCs w:val="20"/>
                <w:shd w:val="clear" w:color="auto" w:fill="FFFFFF"/>
              </w:rPr>
              <w:t>27 апреля 2023 года</w:t>
            </w:r>
          </w:p>
        </w:tc>
        <w:tc>
          <w:tcPr>
            <w:tcW w:w="5812" w:type="dxa"/>
          </w:tcPr>
          <w:p w14:paraId="6E58160A" w14:textId="0BA1C5B4" w:rsidR="00990DD3" w:rsidRPr="00661F29" w:rsidRDefault="00990DD3" w:rsidP="00990DD3">
            <w:pPr>
              <w:jc w:val="both"/>
              <w:rPr>
                <w:spacing w:val="2"/>
                <w:sz w:val="20"/>
                <w:szCs w:val="20"/>
              </w:rPr>
            </w:pPr>
            <w:r w:rsidRPr="00661F29">
              <w:rPr>
                <w:spacing w:val="2"/>
                <w:sz w:val="20"/>
                <w:szCs w:val="20"/>
              </w:rPr>
              <w:t>Проект постановления Правительства Российской Федерации «О внесении изменений в некоторые акты Правительства Рос</w:t>
            </w:r>
            <w:r>
              <w:rPr>
                <w:spacing w:val="2"/>
                <w:sz w:val="20"/>
                <w:szCs w:val="20"/>
              </w:rPr>
              <w:t xml:space="preserve">сийской Федерации» </w:t>
            </w:r>
            <w:r w:rsidRPr="00661F29">
              <w:rPr>
                <w:spacing w:val="2"/>
                <w:sz w:val="20"/>
                <w:szCs w:val="20"/>
              </w:rPr>
              <w:t>(далее – проект постановления) разработан в целях совершенствования нормативно – правового регулирования правоотношений, связанных с реализацией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(далее – инфраструктурные бюджетные кредиты).</w:t>
            </w:r>
          </w:p>
          <w:p w14:paraId="138D6962" w14:textId="281D55AC" w:rsidR="00990DD3" w:rsidRPr="00661F29" w:rsidRDefault="00990DD3" w:rsidP="00990DD3">
            <w:pPr>
              <w:jc w:val="both"/>
              <w:rPr>
                <w:spacing w:val="2"/>
                <w:sz w:val="20"/>
                <w:szCs w:val="20"/>
              </w:rPr>
            </w:pPr>
            <w:r w:rsidRPr="00661F29">
              <w:rPr>
                <w:spacing w:val="2"/>
                <w:sz w:val="20"/>
                <w:szCs w:val="20"/>
              </w:rPr>
              <w:t xml:space="preserve">Для оптимизации процедуры отбора инфраструктурных проектов, источником финансового обеспечения расходов на реализацию которых являются инфраструктурные бюджетные кредиты, а также осуществления мониторинга реализации субъектами Российской Федерации инфраструктурных проектов предлагается часть организационных функций Министерства строительства и жилищно-коммунального хозяйства Российской Федерации, связанных с проведением </w:t>
            </w:r>
            <w:r w:rsidRPr="00661F29">
              <w:rPr>
                <w:spacing w:val="2"/>
                <w:sz w:val="20"/>
                <w:szCs w:val="20"/>
              </w:rPr>
              <w:lastRenderedPageBreak/>
              <w:t>отбора проектов, финансируемых за счет инфраструктурных бюджетных кредитов, а также  взаимодействием с субъектами Российской Федерации при реализации указанных проектов передать публично-правовой компании «Фонд развития территорий»</w:t>
            </w:r>
          </w:p>
        </w:tc>
      </w:tr>
      <w:tr w:rsidR="00990DD3" w:rsidRPr="00505136" w14:paraId="1BA9FAF2" w14:textId="77777777" w:rsidTr="00DF22D3">
        <w:trPr>
          <w:gridAfter w:val="4"/>
          <w:wAfter w:w="6804" w:type="dxa"/>
          <w:trHeight w:val="1455"/>
        </w:trPr>
        <w:tc>
          <w:tcPr>
            <w:tcW w:w="562" w:type="dxa"/>
          </w:tcPr>
          <w:p w14:paraId="098F816D" w14:textId="093CA2D2" w:rsidR="00990DD3" w:rsidRPr="00505136" w:rsidRDefault="00990DD3" w:rsidP="00990DD3">
            <w:pPr>
              <w:pBdr>
                <w:top w:val="nil"/>
                <w:left w:val="nil"/>
                <w:bottom w:val="nil"/>
                <w:right w:val="nil"/>
                <w:between w:val="nil"/>
              </w:pBdr>
              <w:spacing w:before="60"/>
              <w:jc w:val="both"/>
              <w:rPr>
                <w:sz w:val="20"/>
                <w:szCs w:val="20"/>
              </w:rPr>
            </w:pPr>
            <w:r>
              <w:rPr>
                <w:sz w:val="20"/>
                <w:szCs w:val="20"/>
              </w:rPr>
              <w:lastRenderedPageBreak/>
              <w:t>125</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164EDB7" w14:textId="19D1E6E8" w:rsidR="00990DD3" w:rsidRDefault="00990DD3" w:rsidP="00990DD3">
            <w:pPr>
              <w:jc w:val="both"/>
              <w:rPr>
                <w:spacing w:val="2"/>
                <w:sz w:val="20"/>
                <w:szCs w:val="20"/>
              </w:rPr>
            </w:pPr>
            <w:r>
              <w:rPr>
                <w:spacing w:val="2"/>
                <w:sz w:val="20"/>
                <w:szCs w:val="20"/>
              </w:rPr>
              <w:t>Проект</w:t>
            </w:r>
            <w:r w:rsidRPr="00661F29">
              <w:rPr>
                <w:spacing w:val="2"/>
                <w:sz w:val="20"/>
                <w:szCs w:val="20"/>
              </w:rPr>
              <w:t xml:space="preserve"> постановления Прав</w:t>
            </w:r>
            <w:r>
              <w:rPr>
                <w:spacing w:val="2"/>
                <w:sz w:val="20"/>
                <w:szCs w:val="20"/>
              </w:rPr>
              <w:t xml:space="preserve">ительства Российской Федерации </w:t>
            </w:r>
            <w:r w:rsidRPr="00661F29">
              <w:rPr>
                <w:spacing w:val="2"/>
                <w:sz w:val="20"/>
                <w:szCs w:val="20"/>
              </w:rPr>
              <w:t>«О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и признании утратившими силу постановления Правительства Российской Федерации от 24 июля 2021 г.  № 1257 и отдельных положений некоторых актов Правительства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8006B61" w14:textId="5EC1BD4F" w:rsidR="00990DD3" w:rsidRPr="00661F29" w:rsidRDefault="00874D3E" w:rsidP="00990DD3">
            <w:pPr>
              <w:jc w:val="both"/>
              <w:rPr>
                <w:sz w:val="20"/>
                <w:szCs w:val="20"/>
                <w:u w:val="single"/>
              </w:rPr>
            </w:pPr>
            <w:hyperlink r:id="rId133" w:history="1">
              <w:r w:rsidR="00990DD3" w:rsidRPr="00604DAB">
                <w:rPr>
                  <w:rStyle w:val="a6"/>
                  <w:sz w:val="20"/>
                  <w:szCs w:val="20"/>
                </w:rPr>
                <w:t>http://regulation.gov.ru/p/137593</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469A4" w14:textId="29B627F5" w:rsidR="00990DD3" w:rsidRPr="00A67FC8" w:rsidRDefault="00990DD3" w:rsidP="00990DD3">
            <w:pPr>
              <w:jc w:val="both"/>
              <w:rPr>
                <w:sz w:val="20"/>
                <w:szCs w:val="20"/>
              </w:rPr>
            </w:pPr>
            <w:r w:rsidRPr="00A67FC8">
              <w:rPr>
                <w:sz w:val="20"/>
                <w:szCs w:val="20"/>
              </w:rPr>
              <w:t>Минстрой России</w:t>
            </w:r>
          </w:p>
        </w:tc>
        <w:tc>
          <w:tcPr>
            <w:tcW w:w="1985" w:type="dxa"/>
          </w:tcPr>
          <w:p w14:paraId="2D6C4EFF" w14:textId="77777777" w:rsidR="00990DD3" w:rsidRDefault="00990DD3" w:rsidP="00990DD3">
            <w:pPr>
              <w:rPr>
                <w:spacing w:val="2"/>
                <w:sz w:val="20"/>
                <w:szCs w:val="20"/>
                <w:shd w:val="clear" w:color="auto" w:fill="FFFFFF"/>
              </w:rPr>
            </w:pPr>
            <w:r w:rsidRPr="00892021">
              <w:rPr>
                <w:spacing w:val="2"/>
                <w:sz w:val="20"/>
                <w:szCs w:val="20"/>
                <w:shd w:val="clear" w:color="auto" w:fill="FFFFFF"/>
              </w:rPr>
              <w:t>Раскрытие информации о подготовке проектов нормативных правовых актов</w:t>
            </w:r>
          </w:p>
          <w:p w14:paraId="66F586BA" w14:textId="4D8E436C" w:rsidR="00990DD3" w:rsidRDefault="00990DD3" w:rsidP="00990DD3">
            <w:pPr>
              <w:rPr>
                <w:spacing w:val="2"/>
                <w:sz w:val="20"/>
                <w:szCs w:val="20"/>
                <w:shd w:val="clear" w:color="auto" w:fill="FFFFFF"/>
              </w:rPr>
            </w:pPr>
            <w:r>
              <w:rPr>
                <w:spacing w:val="2"/>
                <w:sz w:val="20"/>
                <w:szCs w:val="20"/>
                <w:shd w:val="clear" w:color="auto" w:fill="FFFFFF"/>
              </w:rPr>
              <w:t>2 мая 2023 года</w:t>
            </w:r>
          </w:p>
        </w:tc>
        <w:tc>
          <w:tcPr>
            <w:tcW w:w="5812" w:type="dxa"/>
          </w:tcPr>
          <w:p w14:paraId="3E9F393E" w14:textId="591A2701" w:rsidR="00990DD3" w:rsidRPr="00661F29" w:rsidRDefault="00990DD3" w:rsidP="00990DD3">
            <w:pPr>
              <w:jc w:val="both"/>
              <w:rPr>
                <w:spacing w:val="2"/>
                <w:sz w:val="20"/>
                <w:szCs w:val="20"/>
              </w:rPr>
            </w:pPr>
            <w:r w:rsidRPr="00661F29">
              <w:rPr>
                <w:spacing w:val="2"/>
                <w:sz w:val="20"/>
                <w:szCs w:val="20"/>
              </w:rPr>
              <w:t>Проект постановления предусматривает следующие изменения в государственную программу Российской Федерации «Обеспечение доступным и комфортным жильем и коммунальными услугами граждан Российской Федерации», утвержденную постановлением Правительства Российской Федерации от 30 декабря 2017 г.</w:t>
            </w:r>
            <w:r>
              <w:rPr>
                <w:spacing w:val="2"/>
                <w:sz w:val="20"/>
                <w:szCs w:val="20"/>
              </w:rPr>
              <w:t xml:space="preserve"> № 1710 (далее – Госпрограмма)</w:t>
            </w:r>
          </w:p>
          <w:p w14:paraId="62537B86" w14:textId="3CEF3272" w:rsidR="00990DD3" w:rsidRPr="00661F29" w:rsidRDefault="00990DD3" w:rsidP="00990DD3">
            <w:pPr>
              <w:jc w:val="both"/>
              <w:rPr>
                <w:spacing w:val="2"/>
                <w:sz w:val="20"/>
                <w:szCs w:val="20"/>
              </w:rPr>
            </w:pPr>
            <w:r w:rsidRPr="00661F29">
              <w:rPr>
                <w:spacing w:val="2"/>
                <w:sz w:val="20"/>
                <w:szCs w:val="20"/>
              </w:rPr>
              <w:t>1. В разделе I «Оценка текущего состояния жилищной и жилищно-коммунальной сферы» уточнен объем аварийного жилья, подлежащий расселению в рамках Госпрограммы, в соответствии с плановыми з</w:t>
            </w:r>
            <w:r>
              <w:rPr>
                <w:spacing w:val="2"/>
                <w:sz w:val="20"/>
                <w:szCs w:val="20"/>
              </w:rPr>
              <w:t xml:space="preserve">начениями действующего паспорта </w:t>
            </w:r>
            <w:r w:rsidRPr="00661F29">
              <w:rPr>
                <w:spacing w:val="2"/>
                <w:sz w:val="20"/>
                <w:szCs w:val="20"/>
              </w:rPr>
              <w:t>федерального проекта «Обеспечение устойчивого сокращения непригодного для про</w:t>
            </w:r>
            <w:r>
              <w:rPr>
                <w:spacing w:val="2"/>
                <w:sz w:val="20"/>
                <w:szCs w:val="20"/>
              </w:rPr>
              <w:t xml:space="preserve">живания жилищного фонда». </w:t>
            </w:r>
          </w:p>
          <w:p w14:paraId="787FF28A" w14:textId="04DD1688" w:rsidR="00990DD3" w:rsidRPr="00661F29" w:rsidRDefault="00990DD3" w:rsidP="00990DD3">
            <w:pPr>
              <w:jc w:val="both"/>
              <w:rPr>
                <w:spacing w:val="2"/>
                <w:sz w:val="20"/>
                <w:szCs w:val="20"/>
              </w:rPr>
            </w:pPr>
            <w:r w:rsidRPr="00661F29">
              <w:rPr>
                <w:spacing w:val="2"/>
                <w:sz w:val="20"/>
                <w:szCs w:val="20"/>
              </w:rPr>
              <w:t>2. В разделе II «Описание приоритетов и целей государственной политики в жилищной и жилищно-коммунальной сфере» скорректированы приорите</w:t>
            </w:r>
            <w:r>
              <w:rPr>
                <w:spacing w:val="2"/>
                <w:sz w:val="20"/>
                <w:szCs w:val="20"/>
              </w:rPr>
              <w:t>ты и цели Госпрограммы в части:</w:t>
            </w:r>
          </w:p>
          <w:p w14:paraId="14ED1CB7" w14:textId="55F36345" w:rsidR="00990DD3" w:rsidRPr="00661F29" w:rsidRDefault="00990DD3" w:rsidP="00990DD3">
            <w:pPr>
              <w:jc w:val="both"/>
              <w:rPr>
                <w:spacing w:val="2"/>
                <w:sz w:val="20"/>
                <w:szCs w:val="20"/>
              </w:rPr>
            </w:pPr>
            <w:r w:rsidRPr="00661F29">
              <w:rPr>
                <w:spacing w:val="2"/>
                <w:sz w:val="20"/>
                <w:szCs w:val="20"/>
              </w:rPr>
              <w:t xml:space="preserve">а) дополнения перечня документов, определяющих приоритеты государственной политики в жилищной и жилищно-коммунальной сфере, 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w:t>
            </w:r>
            <w:r>
              <w:rPr>
                <w:spacing w:val="2"/>
                <w:sz w:val="20"/>
                <w:szCs w:val="20"/>
              </w:rPr>
              <w:t>от 31 октября 2022 г. № 3268-р;</w:t>
            </w:r>
          </w:p>
          <w:p w14:paraId="4F385087" w14:textId="6EA0AD4B" w:rsidR="00990DD3" w:rsidRPr="00661F29" w:rsidRDefault="00990DD3" w:rsidP="00990DD3">
            <w:pPr>
              <w:jc w:val="both"/>
              <w:rPr>
                <w:spacing w:val="2"/>
                <w:sz w:val="20"/>
                <w:szCs w:val="20"/>
              </w:rPr>
            </w:pPr>
            <w:r w:rsidRPr="00661F29">
              <w:rPr>
                <w:spacing w:val="2"/>
                <w:sz w:val="20"/>
                <w:szCs w:val="20"/>
              </w:rPr>
              <w:t>б) отнесения федерального проекта «Чистая вода» к национальному про</w:t>
            </w:r>
            <w:r>
              <w:rPr>
                <w:spacing w:val="2"/>
                <w:sz w:val="20"/>
                <w:szCs w:val="20"/>
              </w:rPr>
              <w:t>екту «Жилье и городская среда»;</w:t>
            </w:r>
          </w:p>
          <w:p w14:paraId="541033AE" w14:textId="18ECA1C5" w:rsidR="00990DD3" w:rsidRPr="00661F29" w:rsidRDefault="00990DD3" w:rsidP="00990DD3">
            <w:pPr>
              <w:jc w:val="both"/>
              <w:rPr>
                <w:spacing w:val="2"/>
                <w:sz w:val="20"/>
                <w:szCs w:val="20"/>
              </w:rPr>
            </w:pPr>
            <w:r w:rsidRPr="00661F29">
              <w:rPr>
                <w:spacing w:val="2"/>
                <w:sz w:val="20"/>
                <w:szCs w:val="20"/>
              </w:rPr>
              <w:t>в) корректного указания наименования федерального проекта «Развитие субъектов Российской Феде</w:t>
            </w:r>
            <w:r>
              <w:rPr>
                <w:spacing w:val="2"/>
                <w:sz w:val="20"/>
                <w:szCs w:val="20"/>
              </w:rPr>
              <w:t>рации и отдельных территорий»;</w:t>
            </w:r>
          </w:p>
          <w:p w14:paraId="43E7FB13" w14:textId="253A0ADD" w:rsidR="00990DD3" w:rsidRPr="00661F29" w:rsidRDefault="00990DD3" w:rsidP="00990DD3">
            <w:pPr>
              <w:jc w:val="both"/>
              <w:rPr>
                <w:spacing w:val="2"/>
                <w:sz w:val="20"/>
                <w:szCs w:val="20"/>
              </w:rPr>
            </w:pPr>
            <w:r w:rsidRPr="00661F29">
              <w:rPr>
                <w:spacing w:val="2"/>
                <w:sz w:val="20"/>
                <w:szCs w:val="20"/>
              </w:rPr>
              <w:t>г) дополнения (корректировки) задач Госпрограммы в соответствии с действующим паспортом федерального проекта «Жилье», в том числе инициативы «Мой частный дом», а также паспортов федеральных проектов (инициатив) «Инфраструктурное мен</w:t>
            </w:r>
            <w:r>
              <w:rPr>
                <w:spacing w:val="2"/>
                <w:sz w:val="20"/>
                <w:szCs w:val="20"/>
              </w:rPr>
              <w:t>ю», «Новый ритм строительства»;</w:t>
            </w:r>
          </w:p>
          <w:p w14:paraId="743E78B7" w14:textId="52E3D1D1" w:rsidR="00990DD3" w:rsidRPr="00661F29" w:rsidRDefault="00990DD3" w:rsidP="00990DD3">
            <w:pPr>
              <w:jc w:val="both"/>
              <w:rPr>
                <w:spacing w:val="2"/>
                <w:sz w:val="20"/>
                <w:szCs w:val="20"/>
              </w:rPr>
            </w:pPr>
            <w:r w:rsidRPr="00661F29">
              <w:rPr>
                <w:spacing w:val="2"/>
                <w:sz w:val="20"/>
                <w:szCs w:val="20"/>
              </w:rPr>
              <w:t xml:space="preserve">д) уточнения перечня целевых показателей национальной цели развития Российской Федерации «Достойный, эффективный </w:t>
            </w:r>
            <w:r w:rsidRPr="00661F29">
              <w:rPr>
                <w:spacing w:val="2"/>
                <w:sz w:val="20"/>
                <w:szCs w:val="20"/>
              </w:rPr>
              <w:lastRenderedPageBreak/>
              <w:t>труд и успешное предпринимательство», на которые оказывает положительное влияние реализация Госпрограммы, в соответствии с дейс</w:t>
            </w:r>
            <w:r>
              <w:rPr>
                <w:spacing w:val="2"/>
                <w:sz w:val="20"/>
                <w:szCs w:val="20"/>
              </w:rPr>
              <w:t>твующим паспортом Госпрограммы.</w:t>
            </w:r>
          </w:p>
        </w:tc>
      </w:tr>
      <w:tr w:rsidR="00990DD3" w:rsidRPr="00505136" w14:paraId="12D91349" w14:textId="77777777" w:rsidTr="00DF22D3">
        <w:trPr>
          <w:gridAfter w:val="4"/>
          <w:wAfter w:w="6804" w:type="dxa"/>
          <w:trHeight w:val="1455"/>
        </w:trPr>
        <w:tc>
          <w:tcPr>
            <w:tcW w:w="562" w:type="dxa"/>
          </w:tcPr>
          <w:p w14:paraId="72E3B705" w14:textId="1926950A" w:rsidR="00990DD3" w:rsidRPr="00505136" w:rsidRDefault="00990DD3" w:rsidP="00990DD3">
            <w:pPr>
              <w:pBdr>
                <w:top w:val="nil"/>
                <w:left w:val="nil"/>
                <w:bottom w:val="nil"/>
                <w:right w:val="nil"/>
                <w:between w:val="nil"/>
              </w:pBdr>
              <w:spacing w:before="60"/>
              <w:jc w:val="both"/>
              <w:rPr>
                <w:sz w:val="20"/>
                <w:szCs w:val="20"/>
              </w:rPr>
            </w:pPr>
            <w:r>
              <w:rPr>
                <w:sz w:val="20"/>
                <w:szCs w:val="20"/>
              </w:rPr>
              <w:lastRenderedPageBreak/>
              <w:t>126</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4F13819" w14:textId="51DB408A" w:rsidR="00990DD3" w:rsidRDefault="00990DD3" w:rsidP="00990DD3">
            <w:pPr>
              <w:jc w:val="both"/>
              <w:rPr>
                <w:spacing w:val="2"/>
                <w:sz w:val="20"/>
                <w:szCs w:val="20"/>
              </w:rPr>
            </w:pPr>
            <w:r>
              <w:rPr>
                <w:spacing w:val="2"/>
                <w:sz w:val="20"/>
                <w:szCs w:val="20"/>
              </w:rPr>
              <w:t>Проект</w:t>
            </w:r>
            <w:r w:rsidRPr="009A4B02">
              <w:rPr>
                <w:spacing w:val="2"/>
                <w:sz w:val="20"/>
                <w:szCs w:val="20"/>
              </w:rPr>
              <w:t xml:space="preserve"> постановления Правительства Рос</w:t>
            </w:r>
            <w:r>
              <w:rPr>
                <w:spacing w:val="2"/>
                <w:sz w:val="20"/>
                <w:szCs w:val="20"/>
              </w:rPr>
              <w:t xml:space="preserve">сийской Федерации </w:t>
            </w:r>
            <w:r w:rsidRPr="009A4B02">
              <w:rPr>
                <w:spacing w:val="2"/>
                <w:sz w:val="20"/>
                <w:szCs w:val="20"/>
              </w:rPr>
              <w:t>«О внесении изменений в П</w:t>
            </w:r>
            <w:r>
              <w:rPr>
                <w:spacing w:val="2"/>
                <w:sz w:val="20"/>
                <w:szCs w:val="20"/>
              </w:rPr>
              <w:t xml:space="preserve">равила финансирования проектов </w:t>
            </w:r>
            <w:r w:rsidRPr="009A4B02">
              <w:rPr>
                <w:spacing w:val="2"/>
                <w:sz w:val="20"/>
                <w:szCs w:val="20"/>
              </w:rPr>
              <w:t>с использованием облига</w:t>
            </w:r>
            <w:r>
              <w:rPr>
                <w:spacing w:val="2"/>
                <w:sz w:val="20"/>
                <w:szCs w:val="20"/>
              </w:rPr>
              <w:t xml:space="preserve">ций специализированных обществ </w:t>
            </w:r>
            <w:r w:rsidRPr="009A4B02">
              <w:rPr>
                <w:spacing w:val="2"/>
                <w:sz w:val="20"/>
                <w:szCs w:val="20"/>
              </w:rPr>
              <w:t>проектного финансирования»</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501E588" w14:textId="7C3E3E84" w:rsidR="00990DD3" w:rsidRPr="00661F29" w:rsidRDefault="00874D3E" w:rsidP="00990DD3">
            <w:pPr>
              <w:jc w:val="both"/>
              <w:rPr>
                <w:sz w:val="20"/>
                <w:szCs w:val="20"/>
                <w:u w:val="single"/>
              </w:rPr>
            </w:pPr>
            <w:hyperlink r:id="rId134" w:history="1">
              <w:r w:rsidR="00990DD3" w:rsidRPr="00604DAB">
                <w:rPr>
                  <w:rStyle w:val="a6"/>
                  <w:sz w:val="20"/>
                  <w:szCs w:val="20"/>
                </w:rPr>
                <w:t>http://regulation.gov.ru/p/137529</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CF7310" w14:textId="45F238B4" w:rsidR="00990DD3" w:rsidRPr="00A67FC8" w:rsidRDefault="00990DD3" w:rsidP="00990DD3">
            <w:pPr>
              <w:jc w:val="both"/>
              <w:rPr>
                <w:sz w:val="20"/>
                <w:szCs w:val="20"/>
              </w:rPr>
            </w:pPr>
            <w:r w:rsidRPr="00A67FC8">
              <w:rPr>
                <w:sz w:val="20"/>
                <w:szCs w:val="20"/>
              </w:rPr>
              <w:t>Минстрой России</w:t>
            </w:r>
          </w:p>
        </w:tc>
        <w:tc>
          <w:tcPr>
            <w:tcW w:w="1985" w:type="dxa"/>
          </w:tcPr>
          <w:p w14:paraId="21154D51" w14:textId="77777777" w:rsidR="00990DD3" w:rsidRDefault="00990DD3" w:rsidP="00990DD3">
            <w:pPr>
              <w:rPr>
                <w:spacing w:val="2"/>
                <w:sz w:val="20"/>
                <w:szCs w:val="20"/>
                <w:shd w:val="clear" w:color="auto" w:fill="FFFFFF"/>
              </w:rPr>
            </w:pPr>
            <w:r w:rsidRPr="00892021">
              <w:rPr>
                <w:spacing w:val="2"/>
                <w:sz w:val="20"/>
                <w:szCs w:val="20"/>
                <w:shd w:val="clear" w:color="auto" w:fill="FFFFFF"/>
              </w:rPr>
              <w:t>Раскрытие информации о подготовке проектов нормативных правовых актов</w:t>
            </w:r>
          </w:p>
          <w:p w14:paraId="657E12CA" w14:textId="54AAAC44" w:rsidR="00990DD3" w:rsidRDefault="00990DD3" w:rsidP="00990DD3">
            <w:pPr>
              <w:rPr>
                <w:spacing w:val="2"/>
                <w:sz w:val="20"/>
                <w:szCs w:val="20"/>
                <w:shd w:val="clear" w:color="auto" w:fill="FFFFFF"/>
              </w:rPr>
            </w:pPr>
            <w:r>
              <w:rPr>
                <w:spacing w:val="2"/>
                <w:sz w:val="20"/>
                <w:szCs w:val="20"/>
                <w:shd w:val="clear" w:color="auto" w:fill="FFFFFF"/>
              </w:rPr>
              <w:t>20 апреля 2023 года</w:t>
            </w:r>
          </w:p>
        </w:tc>
        <w:tc>
          <w:tcPr>
            <w:tcW w:w="5812" w:type="dxa"/>
          </w:tcPr>
          <w:p w14:paraId="66015E90" w14:textId="426CC469" w:rsidR="00990DD3" w:rsidRPr="009A4B02" w:rsidRDefault="00990DD3" w:rsidP="00990DD3">
            <w:pPr>
              <w:jc w:val="both"/>
              <w:rPr>
                <w:spacing w:val="2"/>
                <w:sz w:val="20"/>
                <w:szCs w:val="20"/>
              </w:rPr>
            </w:pPr>
            <w:r w:rsidRPr="009A4B02">
              <w:rPr>
                <w:spacing w:val="2"/>
                <w:sz w:val="20"/>
                <w:szCs w:val="20"/>
              </w:rPr>
              <w:t>Проект предусматривает унификацию подходов к обеспечению исполнения обязательств по договору займа для различных проектов с одновременным расширением способов такого обеспечения за счет предоставления возможности обеспечения исполнения обязательств по договору займа одним или совокупностью нескольких из следующих способов: государственная гарантия субъекта Российской Федерации, независимая гарантия или поручительство института развития, независимая гарантия или поручительство хозяйственного общества, имеющего высокий рейтинг долгосрочной кредитоспособности, или уполномоченного банка в</w:t>
            </w:r>
            <w:r>
              <w:rPr>
                <w:spacing w:val="2"/>
                <w:sz w:val="20"/>
                <w:szCs w:val="20"/>
              </w:rPr>
              <w:t xml:space="preserve"> сфере жилищного строительства.</w:t>
            </w:r>
          </w:p>
          <w:p w14:paraId="531017E9" w14:textId="60DE3076" w:rsidR="00990DD3" w:rsidRPr="009A4B02" w:rsidRDefault="00990DD3" w:rsidP="00990DD3">
            <w:pPr>
              <w:jc w:val="both"/>
              <w:rPr>
                <w:spacing w:val="2"/>
                <w:sz w:val="20"/>
                <w:szCs w:val="20"/>
              </w:rPr>
            </w:pPr>
            <w:r w:rsidRPr="009A4B02">
              <w:rPr>
                <w:spacing w:val="2"/>
                <w:sz w:val="20"/>
                <w:szCs w:val="20"/>
              </w:rPr>
              <w:t>Так как проектом предусматривается исключение случаев, когда предоставление государственной гарантии субъекта Российской Федерации для отбора проекта является обязательным, также предусматривается возможность неприменения критерия об уровне государственного долга субъекта Российской Федерации при отборе проекта в случае, если предоставляется независим</w:t>
            </w:r>
            <w:r>
              <w:rPr>
                <w:spacing w:val="2"/>
                <w:sz w:val="20"/>
                <w:szCs w:val="20"/>
              </w:rPr>
              <w:t>ая гарантия или поручительство.</w:t>
            </w:r>
          </w:p>
          <w:p w14:paraId="30A3B164" w14:textId="2B7226E7" w:rsidR="00990DD3" w:rsidRPr="00661F29" w:rsidRDefault="00990DD3" w:rsidP="00990DD3">
            <w:pPr>
              <w:jc w:val="both"/>
              <w:rPr>
                <w:spacing w:val="2"/>
                <w:sz w:val="20"/>
                <w:szCs w:val="20"/>
              </w:rPr>
            </w:pPr>
            <w:r w:rsidRPr="009A4B02">
              <w:rPr>
                <w:spacing w:val="2"/>
                <w:sz w:val="20"/>
                <w:szCs w:val="20"/>
              </w:rPr>
              <w:t>Данные изменения позволят расширить список субъектов Российской Федерации и проектов, финансируемых с использованием облигаций специализированного общества проектного финансирования (далее – инфраструктурные облигации</w:t>
            </w:r>
          </w:p>
        </w:tc>
      </w:tr>
      <w:tr w:rsidR="00990DD3" w:rsidRPr="00505136" w14:paraId="0DBE1C21" w14:textId="77777777" w:rsidTr="00665A7A">
        <w:trPr>
          <w:gridAfter w:val="4"/>
          <w:wAfter w:w="6804" w:type="dxa"/>
          <w:trHeight w:val="877"/>
        </w:trPr>
        <w:tc>
          <w:tcPr>
            <w:tcW w:w="562" w:type="dxa"/>
          </w:tcPr>
          <w:p w14:paraId="733DEE69" w14:textId="337839C6" w:rsidR="00990DD3" w:rsidRPr="00505136" w:rsidRDefault="00990DD3" w:rsidP="00990DD3">
            <w:pPr>
              <w:pBdr>
                <w:top w:val="nil"/>
                <w:left w:val="nil"/>
                <w:bottom w:val="nil"/>
                <w:right w:val="nil"/>
                <w:between w:val="nil"/>
              </w:pBdr>
              <w:spacing w:before="60"/>
              <w:jc w:val="both"/>
              <w:rPr>
                <w:sz w:val="20"/>
                <w:szCs w:val="20"/>
              </w:rPr>
            </w:pPr>
            <w:r>
              <w:rPr>
                <w:sz w:val="20"/>
                <w:szCs w:val="20"/>
              </w:rPr>
              <w:t>127</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9F01AF9" w14:textId="55D63FD0" w:rsidR="00990DD3" w:rsidRDefault="00990DD3" w:rsidP="00990DD3">
            <w:pPr>
              <w:jc w:val="both"/>
              <w:rPr>
                <w:spacing w:val="2"/>
                <w:sz w:val="20"/>
                <w:szCs w:val="20"/>
              </w:rPr>
            </w:pPr>
            <w:r>
              <w:rPr>
                <w:spacing w:val="2"/>
                <w:sz w:val="20"/>
                <w:szCs w:val="20"/>
              </w:rPr>
              <w:t>Проект</w:t>
            </w:r>
            <w:r w:rsidRPr="00151A68">
              <w:rPr>
                <w:spacing w:val="2"/>
                <w:sz w:val="20"/>
                <w:szCs w:val="20"/>
              </w:rPr>
              <w:t xml:space="preserve"> федерального закона "О внесе</w:t>
            </w:r>
            <w:r>
              <w:rPr>
                <w:spacing w:val="2"/>
                <w:sz w:val="20"/>
                <w:szCs w:val="20"/>
              </w:rPr>
              <w:t>нии изменений в статью 4 Закона Российской Федерации «</w:t>
            </w:r>
            <w:r w:rsidRPr="00151A68">
              <w:rPr>
                <w:spacing w:val="2"/>
                <w:sz w:val="20"/>
                <w:szCs w:val="20"/>
              </w:rPr>
              <w:t>О статусе столицы Российской Федер</w:t>
            </w:r>
            <w:r>
              <w:rPr>
                <w:spacing w:val="2"/>
                <w:sz w:val="20"/>
                <w:szCs w:val="20"/>
              </w:rPr>
              <w:t xml:space="preserve">ации" </w:t>
            </w:r>
            <w:r w:rsidRPr="00151A68">
              <w:rPr>
                <w:spacing w:val="2"/>
                <w:sz w:val="20"/>
                <w:szCs w:val="20"/>
              </w:rPr>
              <w:t>и статью 157 Жилищного кодекса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B477A6D" w14:textId="1FA99122" w:rsidR="00990DD3" w:rsidRPr="009A4B02" w:rsidRDefault="00874D3E" w:rsidP="00990DD3">
            <w:pPr>
              <w:jc w:val="both"/>
              <w:rPr>
                <w:sz w:val="20"/>
                <w:szCs w:val="20"/>
                <w:u w:val="single"/>
              </w:rPr>
            </w:pPr>
            <w:hyperlink r:id="rId135" w:history="1">
              <w:r w:rsidR="00990DD3" w:rsidRPr="00604DAB">
                <w:rPr>
                  <w:rStyle w:val="a6"/>
                  <w:sz w:val="20"/>
                  <w:szCs w:val="20"/>
                </w:rPr>
                <w:t>https://sozd.duma.gov.ru/bill/340155-8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0309BBE" w14:textId="7A1314DA" w:rsidR="00990DD3" w:rsidRPr="00A67FC8" w:rsidRDefault="00990DD3" w:rsidP="00990DD3">
            <w:pPr>
              <w:jc w:val="both"/>
              <w:rPr>
                <w:sz w:val="20"/>
                <w:szCs w:val="20"/>
              </w:rPr>
            </w:pPr>
            <w:r w:rsidRPr="00151A68">
              <w:rPr>
                <w:sz w:val="20"/>
                <w:szCs w:val="20"/>
              </w:rPr>
              <w:t>Правительство Российской Федерации</w:t>
            </w:r>
          </w:p>
        </w:tc>
        <w:tc>
          <w:tcPr>
            <w:tcW w:w="1985" w:type="dxa"/>
          </w:tcPr>
          <w:p w14:paraId="1C8546C2" w14:textId="518A2C10" w:rsidR="00990DD3" w:rsidRDefault="00990DD3" w:rsidP="00990DD3">
            <w:pPr>
              <w:rPr>
                <w:spacing w:val="2"/>
                <w:sz w:val="20"/>
                <w:szCs w:val="20"/>
                <w:shd w:val="clear" w:color="auto" w:fill="FFFFFF"/>
              </w:rPr>
            </w:pPr>
            <w:r>
              <w:rPr>
                <w:spacing w:val="2"/>
                <w:sz w:val="20"/>
                <w:szCs w:val="20"/>
                <w:shd w:val="clear" w:color="auto" w:fill="FFFFFF"/>
              </w:rPr>
              <w:t>П</w:t>
            </w:r>
            <w:r w:rsidRPr="00892021">
              <w:rPr>
                <w:spacing w:val="2"/>
                <w:sz w:val="20"/>
                <w:szCs w:val="20"/>
                <w:shd w:val="clear" w:color="auto" w:fill="FFFFFF"/>
              </w:rPr>
              <w:t xml:space="preserve">ринять законопроект в первом чтении; представить поправки к законопроекту (Срок представления поправок в тридцатидневный </w:t>
            </w:r>
            <w:r w:rsidRPr="00892021">
              <w:rPr>
                <w:spacing w:val="2"/>
                <w:sz w:val="20"/>
                <w:szCs w:val="20"/>
                <w:shd w:val="clear" w:color="auto" w:fill="FFFFFF"/>
              </w:rPr>
              <w:lastRenderedPageBreak/>
              <w:t xml:space="preserve">срок со дня принятия постановления; </w:t>
            </w:r>
            <w:r>
              <w:rPr>
                <w:spacing w:val="2"/>
                <w:sz w:val="20"/>
                <w:szCs w:val="20"/>
                <w:shd w:val="clear" w:color="auto" w:fill="FFFFFF"/>
              </w:rPr>
              <w:t>18 октября 2023 года)</w:t>
            </w:r>
          </w:p>
          <w:p w14:paraId="104302E1" w14:textId="77777777" w:rsidR="00990DD3" w:rsidRDefault="00990DD3" w:rsidP="00990DD3">
            <w:pPr>
              <w:rPr>
                <w:spacing w:val="2"/>
                <w:sz w:val="20"/>
                <w:szCs w:val="20"/>
                <w:shd w:val="clear" w:color="auto" w:fill="FFFFFF"/>
              </w:rPr>
            </w:pPr>
          </w:p>
          <w:p w14:paraId="63D36A1D" w14:textId="1790792C" w:rsidR="00990DD3" w:rsidRDefault="00990DD3" w:rsidP="00990DD3">
            <w:pPr>
              <w:rPr>
                <w:spacing w:val="2"/>
                <w:sz w:val="20"/>
                <w:szCs w:val="20"/>
                <w:shd w:val="clear" w:color="auto" w:fill="FFFFFF"/>
              </w:rPr>
            </w:pPr>
            <w:r w:rsidRPr="00892021">
              <w:rPr>
                <w:spacing w:val="2"/>
                <w:sz w:val="20"/>
                <w:szCs w:val="20"/>
                <w:shd w:val="clear" w:color="auto" w:fill="FFFFFF"/>
              </w:rPr>
              <w:t>Включен в примерную программу решением Государственной Думы на сентябрь 2023 года</w:t>
            </w:r>
          </w:p>
        </w:tc>
        <w:tc>
          <w:tcPr>
            <w:tcW w:w="5812" w:type="dxa"/>
          </w:tcPr>
          <w:p w14:paraId="409ACD2D" w14:textId="0C6565E0" w:rsidR="00990DD3" w:rsidRPr="009A4B02" w:rsidRDefault="00990DD3" w:rsidP="00990DD3">
            <w:pPr>
              <w:jc w:val="both"/>
              <w:rPr>
                <w:spacing w:val="2"/>
                <w:sz w:val="20"/>
                <w:szCs w:val="20"/>
              </w:rPr>
            </w:pPr>
            <w:r w:rsidRPr="00151A68">
              <w:rPr>
                <w:spacing w:val="2"/>
                <w:sz w:val="20"/>
                <w:szCs w:val="20"/>
              </w:rPr>
              <w:lastRenderedPageBreak/>
              <w:t>Законопроектом предлагается внес</w:t>
            </w:r>
            <w:r>
              <w:rPr>
                <w:spacing w:val="2"/>
                <w:sz w:val="20"/>
                <w:szCs w:val="20"/>
              </w:rPr>
              <w:t xml:space="preserve">ти изменения в Закон Российской </w:t>
            </w:r>
            <w:r w:rsidRPr="00151A68">
              <w:rPr>
                <w:spacing w:val="2"/>
                <w:sz w:val="20"/>
                <w:szCs w:val="20"/>
              </w:rPr>
              <w:t>Федерации от 15 апреля 1993 г. №4802-</w:t>
            </w:r>
            <w:r>
              <w:rPr>
                <w:spacing w:val="2"/>
                <w:sz w:val="20"/>
                <w:szCs w:val="20"/>
              </w:rPr>
              <w:t xml:space="preserve">1 "О статусе столицы Российской </w:t>
            </w:r>
            <w:r w:rsidRPr="00151A68">
              <w:rPr>
                <w:spacing w:val="2"/>
                <w:sz w:val="20"/>
                <w:szCs w:val="20"/>
              </w:rPr>
              <w:t>Федерации" и статью 157 Жилищног</w:t>
            </w:r>
            <w:r>
              <w:rPr>
                <w:spacing w:val="2"/>
                <w:sz w:val="20"/>
                <w:szCs w:val="20"/>
              </w:rPr>
              <w:t xml:space="preserve">о кодекса Российской Федерации, </w:t>
            </w:r>
            <w:r w:rsidRPr="00151A68">
              <w:rPr>
                <w:spacing w:val="2"/>
                <w:sz w:val="20"/>
                <w:szCs w:val="20"/>
              </w:rPr>
              <w:t>предусматривающие наделение органо</w:t>
            </w:r>
            <w:r>
              <w:rPr>
                <w:spacing w:val="2"/>
                <w:sz w:val="20"/>
                <w:szCs w:val="20"/>
              </w:rPr>
              <w:t xml:space="preserve">в государственной власти города </w:t>
            </w:r>
            <w:r w:rsidRPr="00151A68">
              <w:rPr>
                <w:spacing w:val="2"/>
                <w:sz w:val="20"/>
                <w:szCs w:val="20"/>
              </w:rPr>
              <w:t>Москвы полномочиями по установлению о</w:t>
            </w:r>
            <w:r>
              <w:rPr>
                <w:spacing w:val="2"/>
                <w:sz w:val="20"/>
                <w:szCs w:val="20"/>
              </w:rPr>
              <w:t xml:space="preserve">собенностей определения размера </w:t>
            </w:r>
            <w:r w:rsidRPr="00151A68">
              <w:rPr>
                <w:spacing w:val="2"/>
                <w:sz w:val="20"/>
                <w:szCs w:val="20"/>
              </w:rPr>
              <w:t>платы за отопление помещений в мног</w:t>
            </w:r>
            <w:r>
              <w:rPr>
                <w:spacing w:val="2"/>
                <w:sz w:val="20"/>
                <w:szCs w:val="20"/>
              </w:rPr>
              <w:t xml:space="preserve">оквартирных домах и жилых домах </w:t>
            </w:r>
            <w:r w:rsidRPr="00151A68">
              <w:rPr>
                <w:spacing w:val="2"/>
                <w:sz w:val="20"/>
                <w:szCs w:val="20"/>
              </w:rPr>
              <w:t>в части расчета среднемесячного объе</w:t>
            </w:r>
            <w:r>
              <w:rPr>
                <w:spacing w:val="2"/>
                <w:sz w:val="20"/>
                <w:szCs w:val="20"/>
              </w:rPr>
              <w:t xml:space="preserve">ма потребления тепловой энергии </w:t>
            </w:r>
            <w:r w:rsidRPr="00151A68">
              <w:rPr>
                <w:spacing w:val="2"/>
                <w:sz w:val="20"/>
                <w:szCs w:val="20"/>
              </w:rPr>
              <w:t>на отопление.</w:t>
            </w:r>
          </w:p>
        </w:tc>
      </w:tr>
      <w:tr w:rsidR="00990DD3" w:rsidRPr="00505136" w14:paraId="13FA0E5D" w14:textId="77777777" w:rsidTr="00DF22D3">
        <w:trPr>
          <w:gridAfter w:val="4"/>
          <w:wAfter w:w="6804" w:type="dxa"/>
          <w:trHeight w:val="1455"/>
        </w:trPr>
        <w:tc>
          <w:tcPr>
            <w:tcW w:w="562" w:type="dxa"/>
          </w:tcPr>
          <w:p w14:paraId="0CF15C3A" w14:textId="257FFBAA" w:rsidR="00990DD3" w:rsidRPr="00505136" w:rsidRDefault="00990DD3" w:rsidP="00990DD3">
            <w:pPr>
              <w:pBdr>
                <w:top w:val="nil"/>
                <w:left w:val="nil"/>
                <w:bottom w:val="nil"/>
                <w:right w:val="nil"/>
                <w:between w:val="nil"/>
              </w:pBdr>
              <w:spacing w:before="60"/>
              <w:jc w:val="both"/>
              <w:rPr>
                <w:sz w:val="20"/>
                <w:szCs w:val="20"/>
              </w:rPr>
            </w:pPr>
            <w:r>
              <w:rPr>
                <w:sz w:val="20"/>
                <w:szCs w:val="20"/>
              </w:rPr>
              <w:lastRenderedPageBreak/>
              <w:t>128</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26BC323" w14:textId="3B050BE4" w:rsidR="00990DD3" w:rsidRDefault="00990DD3" w:rsidP="00990DD3">
            <w:pPr>
              <w:jc w:val="both"/>
              <w:rPr>
                <w:spacing w:val="2"/>
                <w:sz w:val="20"/>
                <w:szCs w:val="20"/>
              </w:rPr>
            </w:pPr>
            <w:r>
              <w:rPr>
                <w:spacing w:val="2"/>
                <w:sz w:val="20"/>
                <w:szCs w:val="20"/>
              </w:rPr>
              <w:t xml:space="preserve">Проекту федерального закона </w:t>
            </w:r>
            <w:r w:rsidRPr="001D0AF8">
              <w:rPr>
                <w:spacing w:val="2"/>
                <w:sz w:val="20"/>
                <w:szCs w:val="20"/>
              </w:rPr>
              <w:t>"О внесени</w:t>
            </w:r>
            <w:r>
              <w:rPr>
                <w:spacing w:val="2"/>
                <w:sz w:val="20"/>
                <w:szCs w:val="20"/>
              </w:rPr>
              <w:t xml:space="preserve">и изменений в Федеральный закон </w:t>
            </w:r>
            <w:r w:rsidRPr="001D0AF8">
              <w:rPr>
                <w:spacing w:val="2"/>
                <w:sz w:val="20"/>
                <w:szCs w:val="20"/>
              </w:rPr>
              <w:t>"Об особенностях отчуждения дви</w:t>
            </w:r>
            <w:r>
              <w:rPr>
                <w:spacing w:val="2"/>
                <w:sz w:val="20"/>
                <w:szCs w:val="20"/>
              </w:rPr>
              <w:t xml:space="preserve">жимого и недвижимого имущества, </w:t>
            </w:r>
            <w:r w:rsidRPr="001D0AF8">
              <w:rPr>
                <w:spacing w:val="2"/>
                <w:sz w:val="20"/>
                <w:szCs w:val="20"/>
              </w:rPr>
              <w:t>находящегося в государственной ил</w:t>
            </w:r>
            <w:r>
              <w:rPr>
                <w:spacing w:val="2"/>
                <w:sz w:val="20"/>
                <w:szCs w:val="20"/>
              </w:rPr>
              <w:t xml:space="preserve">и в муниципальной собственности </w:t>
            </w:r>
            <w:r w:rsidRPr="001D0AF8">
              <w:rPr>
                <w:spacing w:val="2"/>
                <w:sz w:val="20"/>
                <w:szCs w:val="20"/>
              </w:rPr>
              <w:t xml:space="preserve">и арендуемого субъектами малого </w:t>
            </w:r>
            <w:r>
              <w:rPr>
                <w:spacing w:val="2"/>
                <w:sz w:val="20"/>
                <w:szCs w:val="20"/>
              </w:rPr>
              <w:t xml:space="preserve">и среднего предпринимательства, </w:t>
            </w:r>
            <w:r w:rsidRPr="001D0AF8">
              <w:rPr>
                <w:spacing w:val="2"/>
                <w:sz w:val="20"/>
                <w:szCs w:val="20"/>
              </w:rPr>
              <w:t>и о внесении изменений в</w:t>
            </w:r>
            <w:r>
              <w:rPr>
                <w:spacing w:val="2"/>
                <w:sz w:val="20"/>
                <w:szCs w:val="20"/>
              </w:rPr>
              <w:t xml:space="preserve"> отдельные законодательные акты </w:t>
            </w:r>
            <w:r w:rsidRPr="001D0AF8">
              <w:rPr>
                <w:spacing w:val="2"/>
                <w:sz w:val="20"/>
                <w:szCs w:val="20"/>
              </w:rPr>
              <w:t>Российской Федерации" и</w:t>
            </w:r>
            <w:r>
              <w:rPr>
                <w:spacing w:val="2"/>
                <w:sz w:val="20"/>
                <w:szCs w:val="20"/>
              </w:rPr>
              <w:t xml:space="preserve"> отдельные законодательные акты </w:t>
            </w:r>
            <w:r w:rsidRPr="001D0AF8">
              <w:rPr>
                <w:spacing w:val="2"/>
                <w:sz w:val="20"/>
                <w:szCs w:val="20"/>
              </w:rPr>
              <w:t>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B29D3AF" w14:textId="37CD7912" w:rsidR="00990DD3" w:rsidRPr="00151A68" w:rsidRDefault="00874D3E" w:rsidP="00990DD3">
            <w:pPr>
              <w:jc w:val="both"/>
              <w:rPr>
                <w:sz w:val="20"/>
                <w:szCs w:val="20"/>
                <w:u w:val="single"/>
              </w:rPr>
            </w:pPr>
            <w:hyperlink r:id="rId136" w:history="1">
              <w:r w:rsidR="00990DD3" w:rsidRPr="00604DAB">
                <w:rPr>
                  <w:rStyle w:val="a6"/>
                  <w:sz w:val="20"/>
                  <w:szCs w:val="20"/>
                </w:rPr>
                <w:t>https://sozd.duma.gov.ru/bill/346646-8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EAA9C5E" w14:textId="00BCF9FD" w:rsidR="00990DD3" w:rsidRPr="00151A68" w:rsidRDefault="00990DD3" w:rsidP="00990DD3">
            <w:pPr>
              <w:jc w:val="both"/>
              <w:rPr>
                <w:sz w:val="20"/>
                <w:szCs w:val="20"/>
              </w:rPr>
            </w:pPr>
            <w:r w:rsidRPr="001D0AF8">
              <w:rPr>
                <w:sz w:val="20"/>
                <w:szCs w:val="20"/>
              </w:rPr>
              <w:t>Законодательное Собрание Краснодарского края</w:t>
            </w:r>
          </w:p>
        </w:tc>
        <w:tc>
          <w:tcPr>
            <w:tcW w:w="1985" w:type="dxa"/>
          </w:tcPr>
          <w:p w14:paraId="2235F524" w14:textId="77777777" w:rsidR="00990DD3" w:rsidRDefault="00990DD3" w:rsidP="00990DD3">
            <w:pPr>
              <w:rPr>
                <w:spacing w:val="2"/>
                <w:sz w:val="20"/>
                <w:szCs w:val="20"/>
                <w:shd w:val="clear" w:color="auto" w:fill="FFFFFF"/>
              </w:rPr>
            </w:pPr>
            <w:r>
              <w:rPr>
                <w:spacing w:val="2"/>
                <w:sz w:val="20"/>
                <w:szCs w:val="20"/>
                <w:shd w:val="clear" w:color="auto" w:fill="FFFFFF"/>
              </w:rPr>
              <w:t>13 июля 2023 года</w:t>
            </w:r>
          </w:p>
          <w:p w14:paraId="23C322F6" w14:textId="77777777" w:rsidR="00990DD3" w:rsidRDefault="00990DD3" w:rsidP="00990DD3">
            <w:pPr>
              <w:rPr>
                <w:spacing w:val="2"/>
                <w:sz w:val="20"/>
                <w:szCs w:val="20"/>
                <w:shd w:val="clear" w:color="auto" w:fill="FFFFFF"/>
              </w:rPr>
            </w:pPr>
            <w:r w:rsidRPr="00DF22D3">
              <w:rPr>
                <w:spacing w:val="2"/>
                <w:sz w:val="20"/>
                <w:szCs w:val="20"/>
                <w:shd w:val="clear" w:color="auto" w:fill="FFFFFF"/>
              </w:rPr>
              <w:t>Рассмотрение Советом Государственной Думы законопроекта, представленного ответственным комитетом</w:t>
            </w:r>
          </w:p>
          <w:p w14:paraId="5D7EA85E" w14:textId="77777777" w:rsidR="00990DD3" w:rsidRDefault="00990DD3" w:rsidP="00990DD3">
            <w:pPr>
              <w:rPr>
                <w:spacing w:val="2"/>
                <w:sz w:val="20"/>
                <w:szCs w:val="20"/>
                <w:shd w:val="clear" w:color="auto" w:fill="FFFFFF"/>
              </w:rPr>
            </w:pPr>
          </w:p>
          <w:p w14:paraId="623D9A0A" w14:textId="71F86938" w:rsidR="00990DD3" w:rsidRPr="00151A68" w:rsidRDefault="00990DD3" w:rsidP="00990DD3">
            <w:pPr>
              <w:rPr>
                <w:spacing w:val="2"/>
                <w:sz w:val="20"/>
                <w:szCs w:val="20"/>
                <w:shd w:val="clear" w:color="auto" w:fill="FFFFFF"/>
              </w:rPr>
            </w:pPr>
            <w:r w:rsidRPr="00DF22D3">
              <w:rPr>
                <w:spacing w:val="2"/>
                <w:sz w:val="20"/>
                <w:szCs w:val="20"/>
                <w:shd w:val="clear" w:color="auto" w:fill="FFFFFF"/>
              </w:rPr>
              <w:t>Включен в примерную программу решением Государственной Думы на октябрь 2023 года</w:t>
            </w:r>
          </w:p>
        </w:tc>
        <w:tc>
          <w:tcPr>
            <w:tcW w:w="5812" w:type="dxa"/>
          </w:tcPr>
          <w:p w14:paraId="704B4DF1" w14:textId="29E69E65" w:rsidR="00990DD3" w:rsidRPr="00151A68" w:rsidRDefault="00990DD3" w:rsidP="00990DD3">
            <w:pPr>
              <w:jc w:val="both"/>
              <w:rPr>
                <w:spacing w:val="2"/>
                <w:sz w:val="20"/>
                <w:szCs w:val="20"/>
              </w:rPr>
            </w:pPr>
            <w:r w:rsidRPr="001D0AF8">
              <w:rPr>
                <w:spacing w:val="2"/>
                <w:sz w:val="20"/>
                <w:szCs w:val="20"/>
              </w:rPr>
              <w:t>Проектом федерального закона предла</w:t>
            </w:r>
            <w:r>
              <w:rPr>
                <w:spacing w:val="2"/>
                <w:sz w:val="20"/>
                <w:szCs w:val="20"/>
              </w:rPr>
              <w:t xml:space="preserve">гается распространить положения </w:t>
            </w:r>
            <w:r w:rsidRPr="001D0AF8">
              <w:rPr>
                <w:spacing w:val="2"/>
                <w:sz w:val="20"/>
                <w:szCs w:val="20"/>
              </w:rPr>
              <w:t>Федерального закона № 159-ФЗ на физических лиц, не являющихся индивидуальными предпринимателями и применяю</w:t>
            </w:r>
            <w:r>
              <w:rPr>
                <w:spacing w:val="2"/>
                <w:sz w:val="20"/>
                <w:szCs w:val="20"/>
              </w:rPr>
              <w:t xml:space="preserve">щих специальный налоговый режим </w:t>
            </w:r>
            <w:r w:rsidRPr="001D0AF8">
              <w:rPr>
                <w:spacing w:val="2"/>
                <w:sz w:val="20"/>
                <w:szCs w:val="20"/>
              </w:rPr>
              <w:t>"Налог на профессиональный доход", урегули</w:t>
            </w:r>
            <w:r>
              <w:rPr>
                <w:spacing w:val="2"/>
                <w:sz w:val="20"/>
                <w:szCs w:val="20"/>
              </w:rPr>
              <w:t xml:space="preserve">ровать отношения, возникающие в </w:t>
            </w:r>
            <w:r w:rsidRPr="001D0AF8">
              <w:rPr>
                <w:spacing w:val="2"/>
                <w:sz w:val="20"/>
                <w:szCs w:val="20"/>
              </w:rPr>
              <w:t xml:space="preserve">связи с отчуждением из государственной </w:t>
            </w:r>
            <w:r>
              <w:rPr>
                <w:spacing w:val="2"/>
                <w:sz w:val="20"/>
                <w:szCs w:val="20"/>
              </w:rPr>
              <w:t xml:space="preserve">или муниципальной собственности </w:t>
            </w:r>
            <w:r w:rsidRPr="001D0AF8">
              <w:rPr>
                <w:spacing w:val="2"/>
                <w:sz w:val="20"/>
                <w:szCs w:val="20"/>
              </w:rPr>
              <w:t>движимого и недвижимого имущества, арендуемого данными лицами.</w:t>
            </w:r>
          </w:p>
        </w:tc>
      </w:tr>
      <w:tr w:rsidR="00990DD3" w:rsidRPr="00505136" w14:paraId="42A46C3D" w14:textId="77777777" w:rsidTr="00DF22D3">
        <w:trPr>
          <w:gridAfter w:val="4"/>
          <w:wAfter w:w="6804" w:type="dxa"/>
          <w:trHeight w:val="1455"/>
        </w:trPr>
        <w:tc>
          <w:tcPr>
            <w:tcW w:w="562" w:type="dxa"/>
          </w:tcPr>
          <w:p w14:paraId="13D0ECD0" w14:textId="32063F77" w:rsidR="00990DD3" w:rsidRPr="00505136" w:rsidRDefault="00990DD3" w:rsidP="00990DD3">
            <w:pPr>
              <w:pBdr>
                <w:top w:val="nil"/>
                <w:left w:val="nil"/>
                <w:bottom w:val="nil"/>
                <w:right w:val="nil"/>
                <w:between w:val="nil"/>
              </w:pBdr>
              <w:spacing w:before="60"/>
              <w:jc w:val="both"/>
              <w:rPr>
                <w:sz w:val="20"/>
                <w:szCs w:val="20"/>
              </w:rPr>
            </w:pPr>
            <w:r>
              <w:rPr>
                <w:sz w:val="20"/>
                <w:szCs w:val="20"/>
              </w:rPr>
              <w:t>129</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119A587" w14:textId="4D0C3F9E" w:rsidR="00990DD3" w:rsidRDefault="00990DD3" w:rsidP="00990DD3">
            <w:pPr>
              <w:jc w:val="both"/>
              <w:rPr>
                <w:spacing w:val="2"/>
                <w:sz w:val="20"/>
                <w:szCs w:val="20"/>
              </w:rPr>
            </w:pPr>
            <w:r>
              <w:rPr>
                <w:spacing w:val="2"/>
                <w:sz w:val="20"/>
                <w:szCs w:val="20"/>
              </w:rPr>
              <w:t>Проект</w:t>
            </w:r>
            <w:r w:rsidRPr="00C4649F">
              <w:rPr>
                <w:spacing w:val="2"/>
                <w:sz w:val="20"/>
                <w:szCs w:val="20"/>
              </w:rPr>
              <w:t xml:space="preserve"> постановления Правите</w:t>
            </w:r>
            <w:r>
              <w:rPr>
                <w:spacing w:val="2"/>
                <w:sz w:val="20"/>
                <w:szCs w:val="20"/>
              </w:rPr>
              <w:t xml:space="preserve">льства Российской Федерации </w:t>
            </w:r>
            <w:r w:rsidRPr="00C4649F">
              <w:rPr>
                <w:spacing w:val="2"/>
                <w:sz w:val="20"/>
                <w:szCs w:val="20"/>
              </w:rPr>
              <w:t>«О функционировании суперсервиса «Цифровое строительство индивидуального жилого дома»»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FF00E33" w14:textId="3960177B" w:rsidR="00990DD3" w:rsidRPr="001D0AF8" w:rsidRDefault="00874D3E" w:rsidP="00990DD3">
            <w:pPr>
              <w:jc w:val="both"/>
              <w:rPr>
                <w:sz w:val="20"/>
                <w:szCs w:val="20"/>
                <w:u w:val="single"/>
              </w:rPr>
            </w:pPr>
            <w:hyperlink r:id="rId137" w:history="1">
              <w:r w:rsidR="00990DD3" w:rsidRPr="00604DAB">
                <w:rPr>
                  <w:rStyle w:val="a6"/>
                  <w:sz w:val="20"/>
                  <w:szCs w:val="20"/>
                </w:rPr>
                <w:t>http://regulation.gov.ru/p/138019</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75D926C" w14:textId="4575E7F5" w:rsidR="00990DD3" w:rsidRPr="001D0AF8" w:rsidRDefault="00990DD3" w:rsidP="00990DD3">
            <w:pPr>
              <w:jc w:val="both"/>
              <w:rPr>
                <w:sz w:val="20"/>
                <w:szCs w:val="20"/>
              </w:rPr>
            </w:pPr>
            <w:r>
              <w:rPr>
                <w:sz w:val="20"/>
                <w:szCs w:val="20"/>
              </w:rPr>
              <w:t>Минстрой России</w:t>
            </w:r>
          </w:p>
        </w:tc>
        <w:tc>
          <w:tcPr>
            <w:tcW w:w="1985" w:type="dxa"/>
          </w:tcPr>
          <w:p w14:paraId="15B724F9" w14:textId="77777777" w:rsidR="00990DD3" w:rsidRDefault="00990DD3" w:rsidP="00990DD3">
            <w:pPr>
              <w:rPr>
                <w:spacing w:val="2"/>
                <w:sz w:val="20"/>
                <w:szCs w:val="20"/>
                <w:shd w:val="clear" w:color="auto" w:fill="FFFFFF"/>
              </w:rPr>
            </w:pPr>
            <w:r>
              <w:rPr>
                <w:spacing w:val="2"/>
                <w:sz w:val="20"/>
                <w:szCs w:val="20"/>
                <w:shd w:val="clear" w:color="auto" w:fill="FFFFFF"/>
              </w:rPr>
              <w:t>11 мая 2023 года</w:t>
            </w:r>
          </w:p>
          <w:p w14:paraId="7BC6EF2E" w14:textId="088B1002" w:rsidR="00990DD3" w:rsidRPr="001D0AF8" w:rsidRDefault="00990DD3" w:rsidP="00990DD3">
            <w:pPr>
              <w:rPr>
                <w:spacing w:val="2"/>
                <w:sz w:val="20"/>
                <w:szCs w:val="20"/>
                <w:shd w:val="clear" w:color="auto" w:fill="FFFFFF"/>
              </w:rPr>
            </w:pPr>
            <w:r w:rsidRPr="00DF22D3">
              <w:rPr>
                <w:spacing w:val="2"/>
                <w:sz w:val="20"/>
                <w:szCs w:val="20"/>
                <w:shd w:val="clear" w:color="auto" w:fill="FFFFFF"/>
              </w:rPr>
              <w:t>Завершение независимой антикоррупционной экспертизы</w:t>
            </w:r>
          </w:p>
        </w:tc>
        <w:tc>
          <w:tcPr>
            <w:tcW w:w="5812" w:type="dxa"/>
          </w:tcPr>
          <w:p w14:paraId="7070E941" w14:textId="77777777" w:rsidR="00990DD3" w:rsidRPr="00C4649F" w:rsidRDefault="00990DD3" w:rsidP="00990DD3">
            <w:pPr>
              <w:jc w:val="both"/>
              <w:rPr>
                <w:spacing w:val="2"/>
                <w:sz w:val="20"/>
                <w:szCs w:val="20"/>
              </w:rPr>
            </w:pPr>
            <w:r w:rsidRPr="00C4649F">
              <w:rPr>
                <w:spacing w:val="2"/>
                <w:sz w:val="20"/>
                <w:szCs w:val="20"/>
              </w:rPr>
              <w:t>Проектом постановления предусматривается создание единого сервиса посредством доступа, к которому обеспечивается возможность получения полного цикла услуг, связанных с различными жизненными ситуациями, возникающими при строительстве объектов ИЖС.</w:t>
            </w:r>
          </w:p>
          <w:p w14:paraId="4D094A9B" w14:textId="77777777" w:rsidR="00990DD3" w:rsidRPr="00C4649F" w:rsidRDefault="00990DD3" w:rsidP="00990DD3">
            <w:pPr>
              <w:jc w:val="both"/>
              <w:rPr>
                <w:spacing w:val="2"/>
                <w:sz w:val="20"/>
                <w:szCs w:val="20"/>
              </w:rPr>
            </w:pPr>
            <w:r w:rsidRPr="00C4649F">
              <w:rPr>
                <w:spacing w:val="2"/>
                <w:sz w:val="20"/>
                <w:szCs w:val="20"/>
              </w:rPr>
              <w:t xml:space="preserve">Положения проекта постановления направлены на обеспечение возможности получения в полностью электронном формате в режиме «одного окна» таких услуг, как подача заявления на получение ипотечного кредита на строительство индивидуального жилого дома, заключение договора с проектной организацией, подрядчиком строительства, поставщиком строительных материалов на разработку проекта строительства, проведение строительно-монтажных работ по </w:t>
            </w:r>
            <w:r w:rsidRPr="00C4649F">
              <w:rPr>
                <w:spacing w:val="2"/>
                <w:sz w:val="20"/>
                <w:szCs w:val="20"/>
              </w:rPr>
              <w:lastRenderedPageBreak/>
              <w:t xml:space="preserve">возведению индивидуального жилого дома, поставку строительных материалов, выбор проекта индивидуального жилого дома из каталога готовых решений </w:t>
            </w:r>
          </w:p>
          <w:p w14:paraId="19D2AF86" w14:textId="0E2AFD94" w:rsidR="00990DD3" w:rsidRPr="001D0AF8" w:rsidRDefault="00990DD3" w:rsidP="00990DD3">
            <w:pPr>
              <w:jc w:val="both"/>
              <w:rPr>
                <w:spacing w:val="2"/>
                <w:sz w:val="20"/>
                <w:szCs w:val="20"/>
              </w:rPr>
            </w:pPr>
            <w:r w:rsidRPr="00C4649F">
              <w:rPr>
                <w:spacing w:val="2"/>
                <w:sz w:val="20"/>
                <w:szCs w:val="20"/>
              </w:rPr>
              <w:t>‎и подрядной (строительной) организаци</w:t>
            </w:r>
            <w:r>
              <w:rPr>
                <w:spacing w:val="2"/>
                <w:sz w:val="20"/>
                <w:szCs w:val="20"/>
              </w:rPr>
              <w:t xml:space="preserve">и, выбор кредитной организации </w:t>
            </w:r>
            <w:r w:rsidRPr="00C4649F">
              <w:rPr>
                <w:spacing w:val="2"/>
                <w:sz w:val="20"/>
                <w:szCs w:val="20"/>
              </w:rPr>
              <w:t>и продукта для ипотечного кредитования и личного страхования, получение информации о действующих мерах государственной поддержки индивидуального жилищного стр</w:t>
            </w:r>
            <w:r>
              <w:rPr>
                <w:spacing w:val="2"/>
                <w:sz w:val="20"/>
                <w:szCs w:val="20"/>
              </w:rPr>
              <w:t xml:space="preserve">оительства, направление заявки </w:t>
            </w:r>
            <w:r w:rsidRPr="00C4649F">
              <w:rPr>
                <w:spacing w:val="2"/>
                <w:sz w:val="20"/>
                <w:szCs w:val="20"/>
              </w:rPr>
              <w:t>на получение ипотечного кредита на строительство индивидуального жилого дома и заключение договора личного страхования, выбор поставщика и заказ строительных материалов.</w:t>
            </w:r>
          </w:p>
        </w:tc>
      </w:tr>
      <w:tr w:rsidR="00990DD3" w:rsidRPr="00505136" w14:paraId="53E7552F" w14:textId="77777777" w:rsidTr="00DF22D3">
        <w:trPr>
          <w:gridAfter w:val="4"/>
          <w:wAfter w:w="6804" w:type="dxa"/>
          <w:trHeight w:val="873"/>
        </w:trPr>
        <w:tc>
          <w:tcPr>
            <w:tcW w:w="562" w:type="dxa"/>
          </w:tcPr>
          <w:p w14:paraId="5DC6E96D" w14:textId="17518CCB" w:rsidR="00990DD3" w:rsidRPr="00505136" w:rsidRDefault="00990DD3" w:rsidP="00990DD3">
            <w:pPr>
              <w:pBdr>
                <w:top w:val="nil"/>
                <w:left w:val="nil"/>
                <w:bottom w:val="nil"/>
                <w:right w:val="nil"/>
                <w:between w:val="nil"/>
              </w:pBdr>
              <w:spacing w:before="60"/>
              <w:jc w:val="both"/>
              <w:rPr>
                <w:sz w:val="20"/>
                <w:szCs w:val="20"/>
              </w:rPr>
            </w:pPr>
            <w:r>
              <w:rPr>
                <w:sz w:val="20"/>
                <w:szCs w:val="20"/>
              </w:rPr>
              <w:lastRenderedPageBreak/>
              <w:t>130</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2F5D0D7" w14:textId="03457674" w:rsidR="00990DD3" w:rsidRDefault="00990DD3" w:rsidP="00990DD3">
            <w:pPr>
              <w:jc w:val="both"/>
              <w:rPr>
                <w:spacing w:val="2"/>
                <w:sz w:val="20"/>
                <w:szCs w:val="20"/>
              </w:rPr>
            </w:pPr>
            <w:r>
              <w:rPr>
                <w:spacing w:val="2"/>
                <w:sz w:val="20"/>
                <w:szCs w:val="20"/>
              </w:rPr>
              <w:t>Проект</w:t>
            </w:r>
            <w:r w:rsidRPr="00C57590">
              <w:rPr>
                <w:spacing w:val="2"/>
                <w:sz w:val="20"/>
                <w:szCs w:val="20"/>
              </w:rPr>
              <w:t xml:space="preserve"> Федерального закона «</w:t>
            </w:r>
            <w:r>
              <w:rPr>
                <w:spacing w:val="2"/>
                <w:sz w:val="20"/>
                <w:szCs w:val="20"/>
              </w:rPr>
              <w:t xml:space="preserve">О внесении изменений в Жилищный </w:t>
            </w:r>
            <w:r w:rsidRPr="00C57590">
              <w:rPr>
                <w:spacing w:val="2"/>
                <w:sz w:val="20"/>
                <w:szCs w:val="20"/>
              </w:rPr>
              <w:t>кодекс Российской Ф</w:t>
            </w:r>
            <w:r>
              <w:rPr>
                <w:spacing w:val="2"/>
                <w:sz w:val="20"/>
                <w:szCs w:val="20"/>
              </w:rPr>
              <w:t xml:space="preserve">едерации и Федеральный закон «О </w:t>
            </w:r>
            <w:r w:rsidRPr="00C57590">
              <w:rPr>
                <w:spacing w:val="2"/>
                <w:sz w:val="20"/>
                <w:szCs w:val="20"/>
              </w:rPr>
              <w:t>государственной информационно</w:t>
            </w:r>
            <w:r>
              <w:rPr>
                <w:spacing w:val="2"/>
                <w:sz w:val="20"/>
                <w:szCs w:val="20"/>
              </w:rPr>
              <w:t xml:space="preserve">й системе жилищно-коммунального </w:t>
            </w:r>
            <w:r w:rsidRPr="00C57590">
              <w:rPr>
                <w:spacing w:val="2"/>
                <w:sz w:val="20"/>
                <w:szCs w:val="20"/>
              </w:rPr>
              <w:t>хозяйства»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B59A492" w14:textId="08AC03CA" w:rsidR="00990DD3" w:rsidRPr="00C4649F" w:rsidRDefault="00874D3E" w:rsidP="00990DD3">
            <w:pPr>
              <w:jc w:val="both"/>
              <w:rPr>
                <w:sz w:val="20"/>
                <w:szCs w:val="20"/>
                <w:u w:val="single"/>
              </w:rPr>
            </w:pPr>
            <w:hyperlink r:id="rId138" w:history="1">
              <w:r w:rsidR="00990DD3" w:rsidRPr="00604DAB">
                <w:rPr>
                  <w:rStyle w:val="a6"/>
                  <w:sz w:val="20"/>
                  <w:szCs w:val="20"/>
                </w:rPr>
                <w:t>https://sozd.duma.gov.ru/bill/1053866-7</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90B2E0F" w14:textId="06886426" w:rsidR="00990DD3" w:rsidRDefault="00990DD3" w:rsidP="00990DD3">
            <w:pPr>
              <w:jc w:val="both"/>
              <w:rPr>
                <w:sz w:val="20"/>
                <w:szCs w:val="20"/>
              </w:rPr>
            </w:pPr>
            <w:r w:rsidRPr="00C57590">
              <w:rPr>
                <w:sz w:val="20"/>
                <w:szCs w:val="20"/>
              </w:rPr>
              <w:t>Депутат Государственной Думы И.В.Белых</w:t>
            </w:r>
          </w:p>
        </w:tc>
        <w:tc>
          <w:tcPr>
            <w:tcW w:w="1985" w:type="dxa"/>
          </w:tcPr>
          <w:p w14:paraId="7A9DC599" w14:textId="77777777" w:rsidR="00990DD3" w:rsidRDefault="00990DD3" w:rsidP="00990DD3">
            <w:pPr>
              <w:rPr>
                <w:spacing w:val="2"/>
                <w:sz w:val="20"/>
                <w:szCs w:val="20"/>
                <w:shd w:val="clear" w:color="auto" w:fill="FFFFFF"/>
              </w:rPr>
            </w:pPr>
            <w:r w:rsidRPr="00DF22D3">
              <w:rPr>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08D629D6" w14:textId="77777777" w:rsidR="00990DD3" w:rsidRDefault="00990DD3" w:rsidP="00990DD3">
            <w:pPr>
              <w:rPr>
                <w:spacing w:val="2"/>
                <w:sz w:val="20"/>
                <w:szCs w:val="20"/>
                <w:shd w:val="clear" w:color="auto" w:fill="FFFFFF"/>
              </w:rPr>
            </w:pPr>
          </w:p>
          <w:p w14:paraId="1CF2D80F" w14:textId="70209AA7" w:rsidR="00990DD3" w:rsidRDefault="00990DD3" w:rsidP="00990DD3">
            <w:pPr>
              <w:rPr>
                <w:spacing w:val="2"/>
                <w:sz w:val="20"/>
                <w:szCs w:val="20"/>
                <w:shd w:val="clear" w:color="auto" w:fill="FFFFFF"/>
              </w:rPr>
            </w:pPr>
            <w:r>
              <w:rPr>
                <w:spacing w:val="2"/>
                <w:sz w:val="20"/>
                <w:szCs w:val="20"/>
                <w:shd w:val="clear" w:color="auto" w:fill="FFFFFF"/>
              </w:rPr>
              <w:t>Ожидание даты второго чтения в ГД СФ РФ</w:t>
            </w:r>
          </w:p>
        </w:tc>
        <w:tc>
          <w:tcPr>
            <w:tcW w:w="5812" w:type="dxa"/>
          </w:tcPr>
          <w:p w14:paraId="2B576C6D" w14:textId="375E6CE0" w:rsidR="00990DD3" w:rsidRPr="00C4649F" w:rsidRDefault="00990DD3" w:rsidP="00990DD3">
            <w:pPr>
              <w:jc w:val="both"/>
              <w:rPr>
                <w:spacing w:val="2"/>
                <w:sz w:val="20"/>
                <w:szCs w:val="20"/>
              </w:rPr>
            </w:pPr>
            <w:r>
              <w:rPr>
                <w:spacing w:val="2"/>
                <w:sz w:val="20"/>
                <w:szCs w:val="20"/>
              </w:rPr>
              <w:t>П</w:t>
            </w:r>
            <w:r w:rsidRPr="00C57590">
              <w:rPr>
                <w:spacing w:val="2"/>
                <w:sz w:val="20"/>
                <w:szCs w:val="20"/>
              </w:rPr>
              <w:t>редлагается внести в Федеральный закон и Жилищный кодекс Российской Федерации изменения, направленные на оптимизацию видов (и в последующем состава) информации, определение статуса региональных систем и их места в сфере управления жилищно коммунальным хозяйством. В частности, предлагается установить, что случае если в субъекте Российской Федерации создана и эксплуатируется региональная система, осуществляющие деятельность на территории соответствующего субъекта Российской Федерации поставщики информации, подлежащей обязательному размещению в системе, обязаны размещать такую информацию в такой региональной системе</w:t>
            </w:r>
          </w:p>
        </w:tc>
      </w:tr>
      <w:tr w:rsidR="00990DD3" w:rsidRPr="00505136" w14:paraId="6A56C69E" w14:textId="77777777" w:rsidTr="00DF22D3">
        <w:trPr>
          <w:gridAfter w:val="4"/>
          <w:wAfter w:w="6804" w:type="dxa"/>
          <w:trHeight w:val="873"/>
        </w:trPr>
        <w:tc>
          <w:tcPr>
            <w:tcW w:w="562" w:type="dxa"/>
          </w:tcPr>
          <w:p w14:paraId="56049289" w14:textId="1322977F" w:rsidR="00990DD3" w:rsidRPr="00505136" w:rsidRDefault="00990DD3" w:rsidP="00990DD3">
            <w:pPr>
              <w:pBdr>
                <w:top w:val="nil"/>
                <w:left w:val="nil"/>
                <w:bottom w:val="nil"/>
                <w:right w:val="nil"/>
                <w:between w:val="nil"/>
              </w:pBdr>
              <w:spacing w:before="60"/>
              <w:jc w:val="both"/>
              <w:rPr>
                <w:sz w:val="20"/>
                <w:szCs w:val="20"/>
              </w:rPr>
            </w:pPr>
            <w:r>
              <w:rPr>
                <w:sz w:val="20"/>
                <w:szCs w:val="20"/>
              </w:rPr>
              <w:t>131</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8767C2C" w14:textId="4981B620" w:rsidR="00990DD3" w:rsidRDefault="00990DD3" w:rsidP="00990DD3">
            <w:pPr>
              <w:jc w:val="both"/>
              <w:rPr>
                <w:spacing w:val="2"/>
                <w:sz w:val="20"/>
                <w:szCs w:val="20"/>
              </w:rPr>
            </w:pPr>
            <w:r>
              <w:rPr>
                <w:spacing w:val="2"/>
                <w:sz w:val="20"/>
                <w:szCs w:val="20"/>
              </w:rPr>
              <w:t xml:space="preserve">Проекту федерального закона </w:t>
            </w:r>
            <w:r w:rsidRPr="006166D6">
              <w:rPr>
                <w:spacing w:val="2"/>
                <w:sz w:val="20"/>
                <w:szCs w:val="20"/>
              </w:rPr>
              <w:t xml:space="preserve">«О внесении изменений в Федеральный </w:t>
            </w:r>
            <w:r>
              <w:rPr>
                <w:spacing w:val="2"/>
                <w:sz w:val="20"/>
                <w:szCs w:val="20"/>
              </w:rPr>
              <w:t xml:space="preserve">закон «Об объектах культурного </w:t>
            </w:r>
            <w:r w:rsidRPr="006166D6">
              <w:rPr>
                <w:spacing w:val="2"/>
                <w:sz w:val="20"/>
                <w:szCs w:val="20"/>
              </w:rPr>
              <w:t>наследия (памятник</w:t>
            </w:r>
            <w:r>
              <w:rPr>
                <w:spacing w:val="2"/>
                <w:sz w:val="20"/>
                <w:szCs w:val="20"/>
              </w:rPr>
              <w:t xml:space="preserve">ах истории и культуры) народов </w:t>
            </w:r>
            <w:r w:rsidRPr="006166D6">
              <w:rPr>
                <w:spacing w:val="2"/>
                <w:sz w:val="20"/>
                <w:szCs w:val="20"/>
              </w:rPr>
              <w:t>Российско</w:t>
            </w:r>
            <w:r>
              <w:rPr>
                <w:spacing w:val="2"/>
                <w:sz w:val="20"/>
                <w:szCs w:val="20"/>
              </w:rPr>
              <w:t xml:space="preserve">й Федерации» и Жилищный кодекс </w:t>
            </w:r>
            <w:r w:rsidRPr="006166D6">
              <w:rPr>
                <w:spacing w:val="2"/>
                <w:sz w:val="20"/>
                <w:szCs w:val="20"/>
              </w:rPr>
              <w:t>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8654C3" w14:textId="0092659F" w:rsidR="00990DD3" w:rsidRPr="00C57590" w:rsidRDefault="00874D3E" w:rsidP="00990DD3">
            <w:pPr>
              <w:jc w:val="both"/>
              <w:rPr>
                <w:sz w:val="20"/>
                <w:szCs w:val="20"/>
                <w:u w:val="single"/>
              </w:rPr>
            </w:pPr>
            <w:hyperlink r:id="rId139" w:history="1">
              <w:r w:rsidR="00990DD3" w:rsidRPr="00604DAB">
                <w:rPr>
                  <w:rStyle w:val="a6"/>
                  <w:sz w:val="20"/>
                  <w:szCs w:val="20"/>
                </w:rPr>
                <w:t>https://sozd.duma.gov.ru/bill/1180448-7</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6EA031" w14:textId="60341C9B" w:rsidR="00990DD3" w:rsidRPr="00C57590" w:rsidRDefault="00990DD3" w:rsidP="00990DD3">
            <w:pPr>
              <w:jc w:val="both"/>
              <w:rPr>
                <w:sz w:val="20"/>
                <w:szCs w:val="20"/>
              </w:rPr>
            </w:pPr>
            <w:r w:rsidRPr="006166D6">
              <w:rPr>
                <w:sz w:val="20"/>
                <w:szCs w:val="20"/>
              </w:rPr>
              <w:t>Депутаты Государственной Думы Е.Г.Драпеко, Г.П.Хованская, В.И.Афонский, Д.А.Ионин, О.М.Казакова, П.Р.Качкаев, А.М.Шолохов</w:t>
            </w:r>
          </w:p>
        </w:tc>
        <w:tc>
          <w:tcPr>
            <w:tcW w:w="1985" w:type="dxa"/>
          </w:tcPr>
          <w:p w14:paraId="4132F60E" w14:textId="01663856" w:rsidR="00990DD3" w:rsidRPr="006166D6" w:rsidRDefault="00990DD3" w:rsidP="00990DD3">
            <w:pPr>
              <w:rPr>
                <w:spacing w:val="2"/>
                <w:sz w:val="20"/>
                <w:szCs w:val="20"/>
                <w:shd w:val="clear" w:color="auto" w:fill="FFFFFF"/>
              </w:rPr>
            </w:pPr>
            <w:r>
              <w:rPr>
                <w:spacing w:val="2"/>
                <w:sz w:val="20"/>
                <w:szCs w:val="20"/>
                <w:shd w:val="clear" w:color="auto" w:fill="FFFFFF"/>
              </w:rPr>
              <w:t>22 марта 2022 года</w:t>
            </w:r>
          </w:p>
          <w:p w14:paraId="49EE8286" w14:textId="77777777" w:rsidR="00990DD3" w:rsidRDefault="00990DD3" w:rsidP="00990DD3">
            <w:pPr>
              <w:rPr>
                <w:spacing w:val="2"/>
                <w:sz w:val="20"/>
                <w:szCs w:val="20"/>
                <w:shd w:val="clear" w:color="auto" w:fill="FFFFFF"/>
              </w:rPr>
            </w:pPr>
            <w:r w:rsidRPr="006166D6">
              <w:rPr>
                <w:spacing w:val="2"/>
                <w:sz w:val="20"/>
                <w:szCs w:val="20"/>
                <w:shd w:val="clear" w:color="auto" w:fill="FFFFFF"/>
              </w:rPr>
              <w:t>принять законопроект в первом чтении; представить поправки к законопроекту</w:t>
            </w:r>
          </w:p>
          <w:p w14:paraId="7C9D45F9" w14:textId="77777777" w:rsidR="00990DD3" w:rsidRDefault="00990DD3" w:rsidP="00990DD3">
            <w:pPr>
              <w:rPr>
                <w:spacing w:val="2"/>
                <w:sz w:val="20"/>
                <w:szCs w:val="20"/>
                <w:shd w:val="clear" w:color="auto" w:fill="FFFFFF"/>
              </w:rPr>
            </w:pPr>
          </w:p>
          <w:p w14:paraId="5F047275" w14:textId="4635487B" w:rsidR="00990DD3" w:rsidRPr="00C57590" w:rsidRDefault="00990DD3" w:rsidP="00990DD3">
            <w:pPr>
              <w:rPr>
                <w:spacing w:val="2"/>
                <w:sz w:val="20"/>
                <w:szCs w:val="20"/>
                <w:shd w:val="clear" w:color="auto" w:fill="FFFFFF"/>
              </w:rPr>
            </w:pPr>
            <w:r w:rsidRPr="00DF22D3">
              <w:rPr>
                <w:spacing w:val="2"/>
                <w:sz w:val="20"/>
                <w:szCs w:val="20"/>
                <w:shd w:val="clear" w:color="auto" w:fill="FFFFFF"/>
              </w:rPr>
              <w:t>Включен в примерную программу решением Государственной Думы на ноябрь 2023 года</w:t>
            </w:r>
          </w:p>
        </w:tc>
        <w:tc>
          <w:tcPr>
            <w:tcW w:w="5812" w:type="dxa"/>
          </w:tcPr>
          <w:p w14:paraId="3633AEAC" w14:textId="3F9D5429" w:rsidR="00990DD3" w:rsidRPr="006166D6" w:rsidRDefault="00990DD3" w:rsidP="00990DD3">
            <w:pPr>
              <w:jc w:val="both"/>
              <w:rPr>
                <w:spacing w:val="2"/>
                <w:sz w:val="20"/>
                <w:szCs w:val="20"/>
              </w:rPr>
            </w:pPr>
            <w:r>
              <w:rPr>
                <w:spacing w:val="2"/>
                <w:sz w:val="20"/>
                <w:szCs w:val="20"/>
              </w:rPr>
              <w:t>П</w:t>
            </w:r>
            <w:r w:rsidRPr="006166D6">
              <w:rPr>
                <w:spacing w:val="2"/>
                <w:sz w:val="20"/>
                <w:szCs w:val="20"/>
              </w:rPr>
              <w:t>роектом федерального закона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 (данное положение не распространяется на случаи непосредственного управления многоквартирного дома собственниками помещений).</w:t>
            </w:r>
          </w:p>
          <w:p w14:paraId="48A7D9AE" w14:textId="77777777" w:rsidR="00990DD3" w:rsidRDefault="00990DD3" w:rsidP="00990DD3">
            <w:pPr>
              <w:jc w:val="both"/>
              <w:rPr>
                <w:spacing w:val="2"/>
                <w:sz w:val="20"/>
                <w:szCs w:val="20"/>
              </w:rPr>
            </w:pPr>
          </w:p>
        </w:tc>
      </w:tr>
      <w:tr w:rsidR="00990DD3" w:rsidRPr="00505136" w14:paraId="367A72F2" w14:textId="77777777" w:rsidTr="00DF22D3">
        <w:trPr>
          <w:gridAfter w:val="4"/>
          <w:wAfter w:w="6804" w:type="dxa"/>
          <w:trHeight w:val="873"/>
        </w:trPr>
        <w:tc>
          <w:tcPr>
            <w:tcW w:w="562" w:type="dxa"/>
          </w:tcPr>
          <w:p w14:paraId="670D5455" w14:textId="73B53ABF" w:rsidR="00990DD3" w:rsidRPr="00505136" w:rsidRDefault="00990DD3" w:rsidP="00990DD3">
            <w:pPr>
              <w:pBdr>
                <w:top w:val="nil"/>
                <w:left w:val="nil"/>
                <w:bottom w:val="nil"/>
                <w:right w:val="nil"/>
                <w:between w:val="nil"/>
              </w:pBdr>
              <w:spacing w:before="60"/>
              <w:jc w:val="both"/>
              <w:rPr>
                <w:sz w:val="20"/>
                <w:szCs w:val="20"/>
              </w:rPr>
            </w:pPr>
            <w:r>
              <w:rPr>
                <w:sz w:val="20"/>
                <w:szCs w:val="20"/>
              </w:rPr>
              <w:lastRenderedPageBreak/>
              <w:t>132</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5693FE3" w14:textId="76676C75" w:rsidR="00990DD3" w:rsidRDefault="00990DD3" w:rsidP="00990DD3">
            <w:pPr>
              <w:jc w:val="both"/>
              <w:rPr>
                <w:spacing w:val="2"/>
                <w:sz w:val="20"/>
                <w:szCs w:val="20"/>
              </w:rPr>
            </w:pPr>
            <w:r>
              <w:rPr>
                <w:spacing w:val="2"/>
                <w:sz w:val="20"/>
                <w:szCs w:val="20"/>
              </w:rPr>
              <w:t>П</w:t>
            </w:r>
            <w:r w:rsidRPr="00BC7929">
              <w:rPr>
                <w:spacing w:val="2"/>
                <w:sz w:val="20"/>
                <w:szCs w:val="20"/>
              </w:rPr>
              <w:t>роекту федеральног</w:t>
            </w:r>
            <w:r>
              <w:rPr>
                <w:spacing w:val="2"/>
                <w:sz w:val="20"/>
                <w:szCs w:val="20"/>
              </w:rPr>
              <w:t xml:space="preserve">о закона «О внесении изменений </w:t>
            </w:r>
            <w:r w:rsidRPr="00BC7929">
              <w:rPr>
                <w:spacing w:val="2"/>
                <w:sz w:val="20"/>
                <w:szCs w:val="20"/>
              </w:rPr>
              <w:t>в Жилищный кодекс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1C4965F" w14:textId="254C9D71" w:rsidR="00990DD3" w:rsidRPr="006166D6" w:rsidRDefault="00874D3E" w:rsidP="00990DD3">
            <w:pPr>
              <w:jc w:val="both"/>
              <w:rPr>
                <w:sz w:val="20"/>
                <w:szCs w:val="20"/>
                <w:u w:val="single"/>
              </w:rPr>
            </w:pPr>
            <w:hyperlink r:id="rId140" w:history="1">
              <w:r w:rsidR="00990DD3" w:rsidRPr="00604DAB">
                <w:rPr>
                  <w:rStyle w:val="a6"/>
                  <w:sz w:val="20"/>
                  <w:szCs w:val="20"/>
                </w:rPr>
                <w:t>https://sozd.duma.gov.ru/bill/150793-8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DC9891C" w14:textId="32034D37" w:rsidR="00990DD3" w:rsidRPr="006166D6" w:rsidRDefault="00990DD3" w:rsidP="00990DD3">
            <w:pPr>
              <w:jc w:val="both"/>
              <w:rPr>
                <w:sz w:val="20"/>
                <w:szCs w:val="20"/>
              </w:rPr>
            </w:pPr>
            <w:r w:rsidRPr="00BC7929">
              <w:rPr>
                <w:sz w:val="20"/>
                <w:szCs w:val="20"/>
              </w:rPr>
              <w:t>Депутаты Государственной Думы С.А.Пахомов, П.Р.Качкаев, А.Б.Выборный</w:t>
            </w:r>
          </w:p>
        </w:tc>
        <w:tc>
          <w:tcPr>
            <w:tcW w:w="1985" w:type="dxa"/>
          </w:tcPr>
          <w:p w14:paraId="63EEE5F1" w14:textId="1E231E85" w:rsidR="00990DD3" w:rsidRPr="00BC7929" w:rsidRDefault="00990DD3" w:rsidP="00990DD3">
            <w:pPr>
              <w:rPr>
                <w:spacing w:val="2"/>
                <w:sz w:val="20"/>
                <w:szCs w:val="20"/>
                <w:shd w:val="clear" w:color="auto" w:fill="FFFFFF"/>
              </w:rPr>
            </w:pPr>
            <w:r>
              <w:rPr>
                <w:spacing w:val="2"/>
                <w:sz w:val="20"/>
                <w:szCs w:val="20"/>
                <w:shd w:val="clear" w:color="auto" w:fill="FFFFFF"/>
              </w:rPr>
              <w:t>21 сентября 2022 года</w:t>
            </w:r>
          </w:p>
          <w:p w14:paraId="54C70E90" w14:textId="77777777" w:rsidR="00990DD3" w:rsidRDefault="00990DD3" w:rsidP="00990DD3">
            <w:pPr>
              <w:rPr>
                <w:spacing w:val="2"/>
                <w:sz w:val="20"/>
                <w:szCs w:val="20"/>
                <w:shd w:val="clear" w:color="auto" w:fill="FFFFFF"/>
              </w:rPr>
            </w:pPr>
            <w:r w:rsidRPr="00BC7929">
              <w:rPr>
                <w:spacing w:val="2"/>
                <w:sz w:val="20"/>
                <w:szCs w:val="20"/>
                <w:shd w:val="clear" w:color="auto" w:fill="FFFFFF"/>
              </w:rPr>
              <w:t>принять законопроект в первом чтении; представить поправки к законопроекту</w:t>
            </w:r>
          </w:p>
          <w:p w14:paraId="0EAA6E40" w14:textId="77777777" w:rsidR="00990DD3" w:rsidRDefault="00990DD3" w:rsidP="00990DD3">
            <w:pPr>
              <w:rPr>
                <w:spacing w:val="2"/>
                <w:sz w:val="20"/>
                <w:szCs w:val="20"/>
                <w:shd w:val="clear" w:color="auto" w:fill="FFFFFF"/>
              </w:rPr>
            </w:pPr>
          </w:p>
          <w:p w14:paraId="179DE5C5" w14:textId="7F4F658A" w:rsidR="00990DD3" w:rsidRPr="006166D6" w:rsidRDefault="00990DD3" w:rsidP="00990DD3">
            <w:pPr>
              <w:rPr>
                <w:spacing w:val="2"/>
                <w:sz w:val="20"/>
                <w:szCs w:val="20"/>
                <w:shd w:val="clear" w:color="auto" w:fill="FFFFFF"/>
              </w:rPr>
            </w:pPr>
            <w:r w:rsidRPr="00DF22D3">
              <w:rPr>
                <w:spacing w:val="2"/>
                <w:sz w:val="20"/>
                <w:szCs w:val="20"/>
                <w:shd w:val="clear" w:color="auto" w:fill="FFFFFF"/>
              </w:rPr>
              <w:t>Включен в примерную программу решением Государственной Думы на октябрь 2023 года</w:t>
            </w:r>
          </w:p>
        </w:tc>
        <w:tc>
          <w:tcPr>
            <w:tcW w:w="5812" w:type="dxa"/>
          </w:tcPr>
          <w:p w14:paraId="0D23783B" w14:textId="77777777" w:rsidR="00990DD3" w:rsidRDefault="00990DD3" w:rsidP="00990DD3">
            <w:pPr>
              <w:jc w:val="both"/>
              <w:rPr>
                <w:spacing w:val="2"/>
                <w:sz w:val="20"/>
                <w:szCs w:val="20"/>
              </w:rPr>
            </w:pPr>
            <w:r w:rsidRPr="00D42F35">
              <w:rPr>
                <w:spacing w:val="2"/>
                <w:sz w:val="20"/>
                <w:szCs w:val="20"/>
              </w:rPr>
              <w:t>Проект федерального закона подготовлен во исполнение пункта 7.7.7 (4) Плана первоочередных действий по обеспечению развития российской экономики в условиях внешнего санкционного давления – пересмотр (уточнение) региональных программ капитального ремонта общего имущества в многоквартирном доме.</w:t>
            </w:r>
          </w:p>
          <w:p w14:paraId="1F846DF1" w14:textId="7E050D26" w:rsidR="00990DD3" w:rsidRDefault="00990DD3" w:rsidP="00990DD3">
            <w:pPr>
              <w:jc w:val="both"/>
              <w:rPr>
                <w:spacing w:val="2"/>
                <w:sz w:val="20"/>
                <w:szCs w:val="20"/>
              </w:rPr>
            </w:pPr>
            <w:r w:rsidRPr="00D42F35">
              <w:rPr>
                <w:spacing w:val="2"/>
                <w:sz w:val="20"/>
                <w:szCs w:val="20"/>
              </w:rPr>
              <w:t>Реализация законопроекта позволит усовершенствовать систему капитального ремонта общего имущества в многоквартирных домах, повысить эффективность использования средств собственников, уплачиваемых в качестве взносов на капитальный ремонт общего имущества в многоквартирных домах.</w:t>
            </w:r>
          </w:p>
        </w:tc>
      </w:tr>
      <w:tr w:rsidR="00990DD3" w:rsidRPr="00505136" w14:paraId="6B6D454C" w14:textId="77777777" w:rsidTr="00665A7A">
        <w:trPr>
          <w:gridAfter w:val="4"/>
          <w:wAfter w:w="6804" w:type="dxa"/>
          <w:trHeight w:val="3039"/>
        </w:trPr>
        <w:tc>
          <w:tcPr>
            <w:tcW w:w="562" w:type="dxa"/>
          </w:tcPr>
          <w:p w14:paraId="2646DE38" w14:textId="4335A8DE" w:rsidR="00990DD3" w:rsidRPr="00505136" w:rsidRDefault="00990DD3" w:rsidP="00990DD3">
            <w:pPr>
              <w:pBdr>
                <w:top w:val="nil"/>
                <w:left w:val="nil"/>
                <w:bottom w:val="nil"/>
                <w:right w:val="nil"/>
                <w:between w:val="nil"/>
              </w:pBdr>
              <w:spacing w:before="60"/>
              <w:jc w:val="both"/>
              <w:rPr>
                <w:sz w:val="20"/>
                <w:szCs w:val="20"/>
              </w:rPr>
            </w:pPr>
            <w:r>
              <w:rPr>
                <w:sz w:val="20"/>
                <w:szCs w:val="20"/>
              </w:rPr>
              <w:t>133</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2D19177" w14:textId="75399363" w:rsidR="00990DD3" w:rsidRPr="00D512B6" w:rsidRDefault="00990DD3" w:rsidP="00990DD3">
            <w:pPr>
              <w:jc w:val="both"/>
              <w:rPr>
                <w:spacing w:val="2"/>
                <w:sz w:val="20"/>
                <w:szCs w:val="20"/>
              </w:rPr>
            </w:pPr>
            <w:r>
              <w:rPr>
                <w:spacing w:val="2"/>
                <w:sz w:val="20"/>
                <w:szCs w:val="20"/>
              </w:rPr>
              <w:t xml:space="preserve">Проекту федерального закона </w:t>
            </w:r>
            <w:r w:rsidRPr="00D512B6">
              <w:rPr>
                <w:spacing w:val="2"/>
                <w:sz w:val="20"/>
                <w:szCs w:val="20"/>
              </w:rPr>
              <w:t xml:space="preserve">«О </w:t>
            </w:r>
            <w:r>
              <w:rPr>
                <w:spacing w:val="2"/>
                <w:sz w:val="20"/>
                <w:szCs w:val="20"/>
              </w:rPr>
              <w:t xml:space="preserve">внесении изменений в статью 23 </w:t>
            </w:r>
            <w:r w:rsidRPr="00D512B6">
              <w:rPr>
                <w:spacing w:val="2"/>
                <w:sz w:val="20"/>
                <w:szCs w:val="20"/>
              </w:rPr>
              <w:t>Жилищного кодекса Российской Федерации»</w:t>
            </w:r>
          </w:p>
          <w:p w14:paraId="07C7BE93" w14:textId="77777777" w:rsidR="00990DD3" w:rsidRDefault="00990DD3" w:rsidP="00990DD3">
            <w:pPr>
              <w:jc w:val="both"/>
              <w:rPr>
                <w:spacing w:val="2"/>
                <w:sz w:val="20"/>
                <w:szCs w:val="20"/>
              </w:rPr>
            </w:pP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E6B1AC" w14:textId="7C6465AF" w:rsidR="00990DD3" w:rsidRPr="00BC7929" w:rsidRDefault="00874D3E" w:rsidP="00990DD3">
            <w:pPr>
              <w:jc w:val="both"/>
              <w:rPr>
                <w:sz w:val="20"/>
                <w:szCs w:val="20"/>
                <w:u w:val="single"/>
              </w:rPr>
            </w:pPr>
            <w:hyperlink r:id="rId141" w:history="1">
              <w:r w:rsidR="00990DD3" w:rsidRPr="00604DAB">
                <w:rPr>
                  <w:rStyle w:val="a6"/>
                  <w:sz w:val="20"/>
                  <w:szCs w:val="20"/>
                </w:rPr>
                <w:t>https://sozd.duma.gov.ru/bill/209283-8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13AC3A9" w14:textId="1C2EBA2F" w:rsidR="00990DD3" w:rsidRPr="00BC7929" w:rsidRDefault="00990DD3" w:rsidP="00990DD3">
            <w:pPr>
              <w:jc w:val="both"/>
              <w:rPr>
                <w:sz w:val="20"/>
                <w:szCs w:val="20"/>
              </w:rPr>
            </w:pPr>
            <w:r w:rsidRPr="00D512B6">
              <w:rPr>
                <w:sz w:val="20"/>
                <w:szCs w:val="20"/>
              </w:rPr>
              <w:t>Депутаты Государственной Думы В.А.Кошелев, С.А.Пахомов, П.Р.Качкаев</w:t>
            </w:r>
          </w:p>
        </w:tc>
        <w:tc>
          <w:tcPr>
            <w:tcW w:w="1985" w:type="dxa"/>
          </w:tcPr>
          <w:p w14:paraId="3FDA419D" w14:textId="3EC5B0F6" w:rsidR="00990DD3" w:rsidRPr="0095352E" w:rsidRDefault="00990DD3" w:rsidP="00990DD3">
            <w:pPr>
              <w:rPr>
                <w:spacing w:val="2"/>
                <w:sz w:val="20"/>
                <w:szCs w:val="20"/>
                <w:shd w:val="clear" w:color="auto" w:fill="FFFFFF"/>
              </w:rPr>
            </w:pPr>
            <w:r w:rsidRPr="0095352E">
              <w:rPr>
                <w:spacing w:val="2"/>
                <w:sz w:val="20"/>
                <w:szCs w:val="20"/>
                <w:shd w:val="clear" w:color="auto" w:fill="FFFFFF"/>
              </w:rPr>
              <w:t>22</w:t>
            </w:r>
            <w:r>
              <w:rPr>
                <w:spacing w:val="2"/>
                <w:sz w:val="20"/>
                <w:szCs w:val="20"/>
                <w:shd w:val="clear" w:color="auto" w:fill="FFFFFF"/>
              </w:rPr>
              <w:t xml:space="preserve"> мая </w:t>
            </w:r>
            <w:r w:rsidRPr="0095352E">
              <w:rPr>
                <w:spacing w:val="2"/>
                <w:sz w:val="20"/>
                <w:szCs w:val="20"/>
                <w:shd w:val="clear" w:color="auto" w:fill="FFFFFF"/>
              </w:rPr>
              <w:t>2023</w:t>
            </w:r>
            <w:r>
              <w:rPr>
                <w:spacing w:val="2"/>
                <w:sz w:val="20"/>
                <w:szCs w:val="20"/>
                <w:shd w:val="clear" w:color="auto" w:fill="FFFFFF"/>
              </w:rPr>
              <w:t xml:space="preserve"> года</w:t>
            </w:r>
          </w:p>
          <w:p w14:paraId="6A1F4E31" w14:textId="77777777" w:rsidR="00990DD3" w:rsidRDefault="00990DD3" w:rsidP="00990DD3">
            <w:pPr>
              <w:rPr>
                <w:spacing w:val="2"/>
                <w:sz w:val="20"/>
                <w:szCs w:val="20"/>
                <w:shd w:val="clear" w:color="auto" w:fill="FFFFFF"/>
              </w:rPr>
            </w:pPr>
            <w:r w:rsidRPr="0095352E">
              <w:rPr>
                <w:spacing w:val="2"/>
                <w:sz w:val="20"/>
                <w:szCs w:val="20"/>
                <w:shd w:val="clear" w:color="auto" w:fill="FFFFFF"/>
              </w:rPr>
              <w:t>перенести рассмотрение законопроекта</w:t>
            </w:r>
          </w:p>
          <w:p w14:paraId="12F3E45B" w14:textId="77777777" w:rsidR="00990DD3" w:rsidRDefault="00990DD3" w:rsidP="00990DD3">
            <w:pPr>
              <w:rPr>
                <w:spacing w:val="2"/>
                <w:sz w:val="20"/>
                <w:szCs w:val="20"/>
                <w:shd w:val="clear" w:color="auto" w:fill="FFFFFF"/>
              </w:rPr>
            </w:pPr>
          </w:p>
          <w:p w14:paraId="767122BA" w14:textId="2AC65D12" w:rsidR="00990DD3" w:rsidRPr="00BC7929" w:rsidRDefault="00990DD3" w:rsidP="00990DD3">
            <w:pPr>
              <w:rPr>
                <w:spacing w:val="2"/>
                <w:sz w:val="20"/>
                <w:szCs w:val="20"/>
                <w:shd w:val="clear" w:color="auto" w:fill="FFFFFF"/>
              </w:rPr>
            </w:pPr>
            <w:r w:rsidRPr="00DF22D3">
              <w:rPr>
                <w:spacing w:val="2"/>
                <w:sz w:val="20"/>
                <w:szCs w:val="20"/>
                <w:shd w:val="clear" w:color="auto" w:fill="FFFFFF"/>
              </w:rPr>
              <w:t>Включен в</w:t>
            </w:r>
            <w:r>
              <w:rPr>
                <w:spacing w:val="2"/>
                <w:sz w:val="20"/>
                <w:szCs w:val="20"/>
                <w:shd w:val="clear" w:color="auto" w:fill="FFFFFF"/>
              </w:rPr>
              <w:t xml:space="preserve"> </w:t>
            </w:r>
            <w:r w:rsidRPr="00DF22D3">
              <w:rPr>
                <w:spacing w:val="2"/>
                <w:sz w:val="20"/>
                <w:szCs w:val="20"/>
                <w:shd w:val="clear" w:color="auto" w:fill="FFFFFF"/>
              </w:rPr>
              <w:t>примерную программу решением Государственной Думы на</w:t>
            </w:r>
            <w:r>
              <w:rPr>
                <w:spacing w:val="2"/>
                <w:sz w:val="20"/>
                <w:szCs w:val="20"/>
                <w:shd w:val="clear" w:color="auto" w:fill="FFFFFF"/>
              </w:rPr>
              <w:t xml:space="preserve"> </w:t>
            </w:r>
            <w:r w:rsidRPr="00DF22D3">
              <w:rPr>
                <w:spacing w:val="2"/>
                <w:sz w:val="20"/>
                <w:szCs w:val="20"/>
                <w:shd w:val="clear" w:color="auto" w:fill="FFFFFF"/>
              </w:rPr>
              <w:t>ноябрь 2023 года</w:t>
            </w:r>
          </w:p>
        </w:tc>
        <w:tc>
          <w:tcPr>
            <w:tcW w:w="5812" w:type="dxa"/>
          </w:tcPr>
          <w:p w14:paraId="6BEB715C" w14:textId="77777777" w:rsidR="00990DD3" w:rsidRDefault="00990DD3" w:rsidP="00990DD3">
            <w:pPr>
              <w:jc w:val="both"/>
              <w:rPr>
                <w:spacing w:val="2"/>
                <w:sz w:val="20"/>
                <w:szCs w:val="20"/>
              </w:rPr>
            </w:pPr>
            <w:r w:rsidRPr="00D512B6">
              <w:rPr>
                <w:spacing w:val="2"/>
                <w:sz w:val="20"/>
                <w:szCs w:val="20"/>
              </w:rPr>
              <w:t>Проект федерального закона разработан в целях устранения правовой неопределенности в вопросе определения даты завершения процедуры изменения назначения помещения, обеспечить единообразие правоприменительной практики, защитить права и законные интересы собственников недвижимости.</w:t>
            </w:r>
          </w:p>
          <w:p w14:paraId="6D4E2EFB" w14:textId="08691071" w:rsidR="00990DD3" w:rsidRPr="00D42F35" w:rsidRDefault="00990DD3" w:rsidP="00990DD3">
            <w:pPr>
              <w:jc w:val="both"/>
              <w:rPr>
                <w:spacing w:val="2"/>
                <w:sz w:val="20"/>
                <w:szCs w:val="20"/>
              </w:rPr>
            </w:pPr>
            <w:r w:rsidRPr="00D512B6">
              <w:rPr>
                <w:spacing w:val="2"/>
                <w:sz w:val="20"/>
                <w:szCs w:val="20"/>
              </w:rPr>
              <w:t>Проект федерального закона призван устранить правовую неопределенность в данном вопросе, определив моментом завершения процедуры перевода помещения день внесения записи в ЕГРН. На орган, осуществляющий перевод помещений, возлагается обязанность направить в территориальный орган регистрации прав соответствующее уведомление не позднее чем через три рабочи</w:t>
            </w:r>
            <w:r>
              <w:rPr>
                <w:spacing w:val="2"/>
                <w:sz w:val="20"/>
                <w:szCs w:val="20"/>
              </w:rPr>
              <w:t xml:space="preserve">х дня со дня принятия решения. </w:t>
            </w:r>
          </w:p>
        </w:tc>
      </w:tr>
      <w:tr w:rsidR="00990DD3" w:rsidRPr="00505136" w14:paraId="3C2A3A46" w14:textId="77777777" w:rsidTr="00DF22D3">
        <w:trPr>
          <w:gridAfter w:val="4"/>
          <w:wAfter w:w="6804" w:type="dxa"/>
          <w:trHeight w:val="1192"/>
        </w:trPr>
        <w:tc>
          <w:tcPr>
            <w:tcW w:w="562" w:type="dxa"/>
          </w:tcPr>
          <w:p w14:paraId="057FD3F8" w14:textId="0C4F1697" w:rsidR="00990DD3" w:rsidRPr="00505136" w:rsidRDefault="00990DD3" w:rsidP="00990DD3">
            <w:pPr>
              <w:pBdr>
                <w:top w:val="nil"/>
                <w:left w:val="nil"/>
                <w:bottom w:val="nil"/>
                <w:right w:val="nil"/>
                <w:between w:val="nil"/>
              </w:pBdr>
              <w:spacing w:before="60"/>
              <w:jc w:val="both"/>
              <w:rPr>
                <w:sz w:val="20"/>
                <w:szCs w:val="20"/>
              </w:rPr>
            </w:pPr>
            <w:r>
              <w:rPr>
                <w:sz w:val="20"/>
                <w:szCs w:val="20"/>
              </w:rPr>
              <w:t>134</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3F38F23" w14:textId="28C79B90" w:rsidR="00990DD3" w:rsidRDefault="00990DD3" w:rsidP="00990DD3">
            <w:pPr>
              <w:jc w:val="both"/>
              <w:rPr>
                <w:spacing w:val="2"/>
                <w:sz w:val="20"/>
                <w:szCs w:val="20"/>
              </w:rPr>
            </w:pPr>
            <w:r>
              <w:rPr>
                <w:spacing w:val="2"/>
                <w:sz w:val="20"/>
                <w:szCs w:val="20"/>
              </w:rPr>
              <w:t>Проект</w:t>
            </w:r>
            <w:r w:rsidRPr="00963001">
              <w:rPr>
                <w:spacing w:val="2"/>
                <w:sz w:val="20"/>
                <w:szCs w:val="20"/>
              </w:rPr>
              <w:t xml:space="preserve"> федерально</w:t>
            </w:r>
            <w:r>
              <w:rPr>
                <w:spacing w:val="2"/>
                <w:sz w:val="20"/>
                <w:szCs w:val="20"/>
              </w:rPr>
              <w:t xml:space="preserve">го закона "О жилых комплексах, </w:t>
            </w:r>
            <w:r w:rsidRPr="00963001">
              <w:rPr>
                <w:spacing w:val="2"/>
                <w:sz w:val="20"/>
                <w:szCs w:val="20"/>
              </w:rPr>
              <w:t>об управлении имуществом общего пользования в жилых комплексах"</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1C6F47B" w14:textId="5E033777" w:rsidR="00990DD3" w:rsidRPr="00D512B6" w:rsidRDefault="00874D3E" w:rsidP="00990DD3">
            <w:pPr>
              <w:jc w:val="both"/>
              <w:rPr>
                <w:sz w:val="20"/>
                <w:szCs w:val="20"/>
                <w:u w:val="single"/>
              </w:rPr>
            </w:pPr>
            <w:hyperlink r:id="rId142" w:history="1">
              <w:r w:rsidR="00990DD3" w:rsidRPr="00604DAB">
                <w:rPr>
                  <w:rStyle w:val="a6"/>
                  <w:sz w:val="20"/>
                  <w:szCs w:val="20"/>
                </w:rPr>
                <w:t>https://sozd.duma.gov.ru/bill/155842-8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89DC017" w14:textId="68EA495E" w:rsidR="00990DD3" w:rsidRPr="00D512B6" w:rsidRDefault="00990DD3" w:rsidP="00990DD3">
            <w:pPr>
              <w:jc w:val="both"/>
              <w:rPr>
                <w:sz w:val="20"/>
                <w:szCs w:val="20"/>
              </w:rPr>
            </w:pPr>
            <w:r w:rsidRPr="00EC43BC">
              <w:rPr>
                <w:sz w:val="20"/>
                <w:szCs w:val="20"/>
              </w:rPr>
              <w:t>Правительство Российской Федерации</w:t>
            </w:r>
          </w:p>
        </w:tc>
        <w:tc>
          <w:tcPr>
            <w:tcW w:w="1985" w:type="dxa"/>
          </w:tcPr>
          <w:p w14:paraId="20B3FA00" w14:textId="5FED4578" w:rsidR="00990DD3" w:rsidRPr="00EC43BC" w:rsidRDefault="00990DD3" w:rsidP="00990DD3">
            <w:pPr>
              <w:rPr>
                <w:spacing w:val="2"/>
                <w:sz w:val="20"/>
                <w:szCs w:val="20"/>
                <w:shd w:val="clear" w:color="auto" w:fill="FFFFFF"/>
              </w:rPr>
            </w:pPr>
            <w:r w:rsidRPr="00EC43BC">
              <w:rPr>
                <w:spacing w:val="2"/>
                <w:sz w:val="20"/>
                <w:szCs w:val="20"/>
                <w:shd w:val="clear" w:color="auto" w:fill="FFFFFF"/>
              </w:rPr>
              <w:t>19</w:t>
            </w:r>
            <w:r>
              <w:rPr>
                <w:spacing w:val="2"/>
                <w:sz w:val="20"/>
                <w:szCs w:val="20"/>
                <w:shd w:val="clear" w:color="auto" w:fill="FFFFFF"/>
              </w:rPr>
              <w:t xml:space="preserve"> октября </w:t>
            </w:r>
            <w:r w:rsidRPr="00EC43BC">
              <w:rPr>
                <w:spacing w:val="2"/>
                <w:sz w:val="20"/>
                <w:szCs w:val="20"/>
                <w:shd w:val="clear" w:color="auto" w:fill="FFFFFF"/>
              </w:rPr>
              <w:t>2022</w:t>
            </w:r>
            <w:r>
              <w:rPr>
                <w:spacing w:val="2"/>
                <w:sz w:val="20"/>
                <w:szCs w:val="20"/>
                <w:shd w:val="clear" w:color="auto" w:fill="FFFFFF"/>
              </w:rPr>
              <w:t xml:space="preserve"> года</w:t>
            </w:r>
          </w:p>
          <w:p w14:paraId="66DF0F0B" w14:textId="17B69D0A" w:rsidR="00990DD3" w:rsidRPr="00D512B6" w:rsidRDefault="00990DD3" w:rsidP="00990DD3">
            <w:pPr>
              <w:rPr>
                <w:spacing w:val="2"/>
                <w:sz w:val="20"/>
                <w:szCs w:val="20"/>
                <w:shd w:val="clear" w:color="auto" w:fill="FFFFFF"/>
              </w:rPr>
            </w:pPr>
            <w:r w:rsidRPr="00EC43BC">
              <w:rPr>
                <w:spacing w:val="2"/>
                <w:sz w:val="20"/>
                <w:szCs w:val="20"/>
                <w:shd w:val="clear" w:color="auto" w:fill="FFFFFF"/>
              </w:rPr>
              <w:t>принять законопроект в первом чтении; представить поправки к законопроекту</w:t>
            </w:r>
            <w:r>
              <w:rPr>
                <w:spacing w:val="2"/>
                <w:sz w:val="20"/>
                <w:szCs w:val="20"/>
                <w:shd w:val="clear" w:color="auto" w:fill="FFFFFF"/>
              </w:rPr>
              <w:t>, представить поправки до 17 ноября 2023 года</w:t>
            </w:r>
          </w:p>
        </w:tc>
        <w:tc>
          <w:tcPr>
            <w:tcW w:w="5812" w:type="dxa"/>
          </w:tcPr>
          <w:p w14:paraId="1650FDED" w14:textId="47685104" w:rsidR="00990DD3" w:rsidRPr="00D512B6" w:rsidRDefault="00990DD3" w:rsidP="00990DD3">
            <w:pPr>
              <w:jc w:val="both"/>
              <w:rPr>
                <w:spacing w:val="2"/>
                <w:sz w:val="20"/>
                <w:szCs w:val="20"/>
              </w:rPr>
            </w:pPr>
            <w:r w:rsidRPr="00963001">
              <w:rPr>
                <w:spacing w:val="2"/>
                <w:sz w:val="20"/>
                <w:szCs w:val="20"/>
              </w:rPr>
              <w:t>Законопроектом предусматривается закрепление в законодательстве понятия жилого комплекса, определение порядка управления и содержания имущества общего пользования в жилом комплексе.</w:t>
            </w:r>
          </w:p>
        </w:tc>
      </w:tr>
      <w:tr w:rsidR="00990DD3" w:rsidRPr="00505136" w14:paraId="34E0F127" w14:textId="77777777" w:rsidTr="00DF22D3">
        <w:trPr>
          <w:gridAfter w:val="4"/>
          <w:wAfter w:w="6804" w:type="dxa"/>
          <w:trHeight w:val="1192"/>
        </w:trPr>
        <w:tc>
          <w:tcPr>
            <w:tcW w:w="562" w:type="dxa"/>
          </w:tcPr>
          <w:p w14:paraId="09B7CFC8" w14:textId="71FEAD6A" w:rsidR="00990DD3" w:rsidRPr="00505136" w:rsidRDefault="00990DD3" w:rsidP="00990DD3">
            <w:pPr>
              <w:pBdr>
                <w:top w:val="nil"/>
                <w:left w:val="nil"/>
                <w:bottom w:val="nil"/>
                <w:right w:val="nil"/>
                <w:between w:val="nil"/>
              </w:pBdr>
              <w:spacing w:before="60"/>
              <w:jc w:val="both"/>
              <w:rPr>
                <w:sz w:val="20"/>
                <w:szCs w:val="20"/>
              </w:rPr>
            </w:pPr>
            <w:r>
              <w:rPr>
                <w:sz w:val="20"/>
                <w:szCs w:val="20"/>
              </w:rPr>
              <w:t>135</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BAAE486" w14:textId="034F4889" w:rsidR="00990DD3" w:rsidRDefault="00990DD3" w:rsidP="00990DD3">
            <w:pPr>
              <w:jc w:val="both"/>
              <w:rPr>
                <w:spacing w:val="2"/>
                <w:sz w:val="20"/>
                <w:szCs w:val="20"/>
              </w:rPr>
            </w:pPr>
            <w:r>
              <w:rPr>
                <w:spacing w:val="2"/>
                <w:sz w:val="20"/>
                <w:szCs w:val="20"/>
              </w:rPr>
              <w:t>П</w:t>
            </w:r>
            <w:r w:rsidRPr="00700698">
              <w:rPr>
                <w:spacing w:val="2"/>
                <w:sz w:val="20"/>
                <w:szCs w:val="20"/>
              </w:rPr>
              <w:t>р</w:t>
            </w:r>
            <w:r>
              <w:rPr>
                <w:spacing w:val="2"/>
                <w:sz w:val="20"/>
                <w:szCs w:val="20"/>
              </w:rPr>
              <w:t>оект</w:t>
            </w:r>
            <w:r w:rsidRPr="00700698">
              <w:rPr>
                <w:spacing w:val="2"/>
                <w:sz w:val="20"/>
                <w:szCs w:val="20"/>
              </w:rPr>
              <w:t xml:space="preserve"> федерального закона «О внесении изменений в статью 3 Федерального закона «О приватизации государственного и муниципального имущества» и статью 21 Федерального закона «О свободе совести и о религиозных объединениях»</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60DE3B7" w14:textId="38A488BC" w:rsidR="00990DD3" w:rsidRPr="00EC43BC" w:rsidRDefault="00874D3E" w:rsidP="00990DD3">
            <w:pPr>
              <w:jc w:val="both"/>
              <w:rPr>
                <w:sz w:val="20"/>
                <w:szCs w:val="20"/>
                <w:u w:val="single"/>
              </w:rPr>
            </w:pPr>
            <w:hyperlink r:id="rId143" w:history="1">
              <w:r w:rsidR="00990DD3" w:rsidRPr="00604DAB">
                <w:rPr>
                  <w:rStyle w:val="a6"/>
                  <w:sz w:val="20"/>
                  <w:szCs w:val="20"/>
                </w:rPr>
                <w:t>https://sozd.duma.gov.ru/bill/369263-8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DE5A0D9" w14:textId="7728684A" w:rsidR="00990DD3" w:rsidRPr="00EC43BC" w:rsidRDefault="00990DD3" w:rsidP="00990DD3">
            <w:pPr>
              <w:jc w:val="both"/>
              <w:rPr>
                <w:sz w:val="20"/>
                <w:szCs w:val="20"/>
              </w:rPr>
            </w:pPr>
            <w:r w:rsidRPr="00700698">
              <w:rPr>
                <w:sz w:val="20"/>
                <w:szCs w:val="20"/>
              </w:rPr>
              <w:t>Депутаты Государственной Думы С.А.Гаврилов, В.А.Даванков, А.Ю.Кузнецова, Л.Э.Слуцкий, П.О.Толстой</w:t>
            </w:r>
          </w:p>
        </w:tc>
        <w:tc>
          <w:tcPr>
            <w:tcW w:w="1985" w:type="dxa"/>
          </w:tcPr>
          <w:p w14:paraId="5D58759A" w14:textId="15484AED" w:rsidR="00990DD3" w:rsidRPr="00EC43BC" w:rsidRDefault="00990DD3" w:rsidP="00990DD3">
            <w:pPr>
              <w:rPr>
                <w:spacing w:val="2"/>
                <w:sz w:val="20"/>
                <w:szCs w:val="20"/>
                <w:shd w:val="clear" w:color="auto" w:fill="FFFFFF"/>
              </w:rPr>
            </w:pPr>
            <w:r w:rsidRPr="00485EB0">
              <w:rPr>
                <w:spacing w:val="2"/>
                <w:sz w:val="20"/>
                <w:szCs w:val="20"/>
                <w:shd w:val="clear" w:color="auto" w:fill="FFFFFF"/>
              </w:rPr>
              <w:t>Включен в примерную программу решением Государственной Думы на ноябрь 2023 года</w:t>
            </w:r>
          </w:p>
        </w:tc>
        <w:tc>
          <w:tcPr>
            <w:tcW w:w="5812" w:type="dxa"/>
          </w:tcPr>
          <w:p w14:paraId="25A48DCE" w14:textId="490771A4" w:rsidR="00990DD3" w:rsidRPr="00963001" w:rsidRDefault="00990DD3" w:rsidP="00990DD3">
            <w:pPr>
              <w:jc w:val="both"/>
              <w:rPr>
                <w:spacing w:val="2"/>
                <w:sz w:val="20"/>
                <w:szCs w:val="20"/>
              </w:rPr>
            </w:pPr>
            <w:r>
              <w:rPr>
                <w:spacing w:val="2"/>
                <w:sz w:val="20"/>
                <w:szCs w:val="20"/>
              </w:rPr>
              <w:t xml:space="preserve">Предлагается </w:t>
            </w:r>
            <w:r w:rsidRPr="00700698">
              <w:rPr>
                <w:spacing w:val="2"/>
                <w:sz w:val="20"/>
                <w:szCs w:val="20"/>
              </w:rPr>
              <w:t>закрепление в части 3 статьи 3 Федерального закона № 178-ФЗ императивной нормы о том, что приватизации не подлежит имущество религиозного назначения, находящееся в государственной или муниципальной собственности, а часть 3 статьи 21 Федерального закона «О свободе совести и о религиозных объединениях» дополнить правилом, согласно которому сделки приватизации находящегося в государственной или муниципальной собственности имущества религиозного назначения, заключенные после вступления в силу Федерального закона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ничтожны, если иное не предусмотрено федеральным законом.</w:t>
            </w:r>
          </w:p>
        </w:tc>
      </w:tr>
      <w:tr w:rsidR="00990DD3" w:rsidRPr="00505136" w14:paraId="5A2134A0" w14:textId="77777777" w:rsidTr="00DF22D3">
        <w:trPr>
          <w:gridAfter w:val="4"/>
          <w:wAfter w:w="6804" w:type="dxa"/>
          <w:trHeight w:val="1192"/>
        </w:trPr>
        <w:tc>
          <w:tcPr>
            <w:tcW w:w="562" w:type="dxa"/>
          </w:tcPr>
          <w:p w14:paraId="37313F11" w14:textId="018C220A" w:rsidR="00990DD3" w:rsidRPr="00505136" w:rsidRDefault="00990DD3" w:rsidP="00990DD3">
            <w:pPr>
              <w:pBdr>
                <w:top w:val="nil"/>
                <w:left w:val="nil"/>
                <w:bottom w:val="nil"/>
                <w:right w:val="nil"/>
                <w:between w:val="nil"/>
              </w:pBdr>
              <w:spacing w:before="60"/>
              <w:jc w:val="both"/>
              <w:rPr>
                <w:sz w:val="20"/>
                <w:szCs w:val="20"/>
              </w:rPr>
            </w:pPr>
            <w:r>
              <w:rPr>
                <w:sz w:val="20"/>
                <w:szCs w:val="20"/>
              </w:rPr>
              <w:t>136</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74D2F9C" w14:textId="422BC1EE" w:rsidR="00990DD3" w:rsidRDefault="00990DD3" w:rsidP="00990DD3">
            <w:pPr>
              <w:jc w:val="both"/>
              <w:rPr>
                <w:spacing w:val="2"/>
                <w:sz w:val="20"/>
                <w:szCs w:val="20"/>
              </w:rPr>
            </w:pPr>
            <w:r>
              <w:rPr>
                <w:spacing w:val="2"/>
                <w:sz w:val="20"/>
                <w:szCs w:val="20"/>
              </w:rPr>
              <w:t>Проект федерального закона «</w:t>
            </w:r>
            <w:r w:rsidRPr="00387E82">
              <w:rPr>
                <w:spacing w:val="2"/>
                <w:sz w:val="20"/>
                <w:szCs w:val="20"/>
              </w:rPr>
              <w:t>О внесении изменений в статьи 32 и 57 Жилищного кодекса Российской Федерации</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7287BF7" w14:textId="6BBB03CD" w:rsidR="00990DD3" w:rsidRPr="00700698" w:rsidRDefault="00874D3E" w:rsidP="00990DD3">
            <w:pPr>
              <w:jc w:val="both"/>
              <w:rPr>
                <w:sz w:val="20"/>
                <w:szCs w:val="20"/>
                <w:u w:val="single"/>
              </w:rPr>
            </w:pPr>
            <w:hyperlink r:id="rId144" w:history="1">
              <w:r w:rsidR="00990DD3" w:rsidRPr="00604DAB">
                <w:rPr>
                  <w:rStyle w:val="a6"/>
                  <w:sz w:val="20"/>
                  <w:szCs w:val="20"/>
                </w:rPr>
                <w:t>http://regulation.gov.ru/p/138788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7289C28" w14:textId="1BE6E1A0" w:rsidR="00990DD3" w:rsidRPr="00700698" w:rsidRDefault="00990DD3" w:rsidP="00990DD3">
            <w:pPr>
              <w:jc w:val="both"/>
              <w:rPr>
                <w:sz w:val="20"/>
                <w:szCs w:val="20"/>
              </w:rPr>
            </w:pPr>
            <w:r>
              <w:rPr>
                <w:sz w:val="20"/>
                <w:szCs w:val="20"/>
              </w:rPr>
              <w:t>Минстрой России</w:t>
            </w:r>
          </w:p>
        </w:tc>
        <w:tc>
          <w:tcPr>
            <w:tcW w:w="1985" w:type="dxa"/>
          </w:tcPr>
          <w:p w14:paraId="6CD35DFB" w14:textId="77777777" w:rsidR="00990DD3" w:rsidRDefault="00990DD3" w:rsidP="00990DD3">
            <w:pPr>
              <w:rPr>
                <w:spacing w:val="2"/>
                <w:sz w:val="20"/>
                <w:szCs w:val="20"/>
                <w:shd w:val="clear" w:color="auto" w:fill="FFFFFF"/>
              </w:rPr>
            </w:pPr>
            <w:r w:rsidRPr="00F151F5">
              <w:rPr>
                <w:spacing w:val="2"/>
                <w:sz w:val="20"/>
                <w:szCs w:val="20"/>
                <w:shd w:val="clear" w:color="auto" w:fill="FFFFFF"/>
              </w:rPr>
              <w:t>Оценка регулирующего воздействия</w:t>
            </w:r>
          </w:p>
          <w:p w14:paraId="0BFB73D1" w14:textId="6C4080E3" w:rsidR="00990DD3" w:rsidRPr="00700698" w:rsidRDefault="00990DD3" w:rsidP="00990DD3">
            <w:pPr>
              <w:rPr>
                <w:spacing w:val="2"/>
                <w:sz w:val="20"/>
                <w:szCs w:val="20"/>
                <w:shd w:val="clear" w:color="auto" w:fill="FFFFFF"/>
              </w:rPr>
            </w:pPr>
            <w:r>
              <w:rPr>
                <w:spacing w:val="2"/>
                <w:sz w:val="20"/>
                <w:szCs w:val="20"/>
                <w:shd w:val="clear" w:color="auto" w:fill="FFFFFF"/>
              </w:rPr>
              <w:t>15 июня 2023 года</w:t>
            </w:r>
          </w:p>
        </w:tc>
        <w:tc>
          <w:tcPr>
            <w:tcW w:w="5812" w:type="dxa"/>
          </w:tcPr>
          <w:p w14:paraId="4896BEC4" w14:textId="65B1B3C0" w:rsidR="00990DD3" w:rsidRDefault="00990DD3" w:rsidP="00990DD3">
            <w:pPr>
              <w:jc w:val="both"/>
              <w:rPr>
                <w:spacing w:val="2"/>
                <w:sz w:val="20"/>
                <w:szCs w:val="20"/>
              </w:rPr>
            </w:pPr>
            <w:r>
              <w:rPr>
                <w:spacing w:val="2"/>
                <w:sz w:val="20"/>
                <w:szCs w:val="20"/>
              </w:rPr>
              <w:t>С</w:t>
            </w:r>
            <w:r w:rsidRPr="00387E82">
              <w:rPr>
                <w:spacing w:val="2"/>
                <w:sz w:val="20"/>
                <w:szCs w:val="20"/>
              </w:rPr>
              <w:t xml:space="preserve">обственникам жилых помещений в многоквартирных домах, признанных в установленном порядке аварийными и подлежащими сносу или реконструкции, не имеющим иного пригодного для постоянного проживания жилого помещения, являющимся малоимущими и состоящими на учете в качестве нуждающихся в жилых помещениях, предоставляются вне очереди по договору социального найма благоустроенные жилые помещения по нормам предоставления площади жилого помещения на собственника и членов его семьи в соответствии со статьями 50, 53, 57 и 58 </w:t>
            </w:r>
            <w:r>
              <w:rPr>
                <w:spacing w:val="2"/>
                <w:sz w:val="20"/>
                <w:szCs w:val="20"/>
              </w:rPr>
              <w:t>ЖК РФ</w:t>
            </w:r>
            <w:r w:rsidRPr="00387E82">
              <w:rPr>
                <w:spacing w:val="2"/>
                <w:sz w:val="20"/>
                <w:szCs w:val="20"/>
              </w:rPr>
              <w:t xml:space="preserve">, за исключением случая, предусмотренного пунктом 8.5 </w:t>
            </w:r>
            <w:r>
              <w:rPr>
                <w:spacing w:val="2"/>
                <w:sz w:val="20"/>
                <w:szCs w:val="20"/>
              </w:rPr>
              <w:t>ЖК РФ</w:t>
            </w:r>
            <w:r w:rsidRPr="00387E82">
              <w:rPr>
                <w:spacing w:val="2"/>
                <w:sz w:val="20"/>
                <w:szCs w:val="20"/>
              </w:rPr>
              <w:t>. В случае предоставления таких жилых помещений возмещение не предоставляется.</w:t>
            </w:r>
          </w:p>
        </w:tc>
      </w:tr>
      <w:tr w:rsidR="00990DD3" w:rsidRPr="00505136" w14:paraId="1C9FEA9E" w14:textId="77777777" w:rsidTr="00DF22D3">
        <w:trPr>
          <w:gridAfter w:val="4"/>
          <w:wAfter w:w="6804" w:type="dxa"/>
          <w:trHeight w:val="1192"/>
        </w:trPr>
        <w:tc>
          <w:tcPr>
            <w:tcW w:w="562" w:type="dxa"/>
          </w:tcPr>
          <w:p w14:paraId="440EF809" w14:textId="4E2A10D3" w:rsidR="00990DD3" w:rsidRPr="00505136" w:rsidRDefault="00990DD3" w:rsidP="00990DD3">
            <w:pPr>
              <w:pBdr>
                <w:top w:val="nil"/>
                <w:left w:val="nil"/>
                <w:bottom w:val="nil"/>
                <w:right w:val="nil"/>
                <w:between w:val="nil"/>
              </w:pBdr>
              <w:spacing w:before="60"/>
              <w:jc w:val="both"/>
              <w:rPr>
                <w:sz w:val="20"/>
                <w:szCs w:val="20"/>
              </w:rPr>
            </w:pPr>
            <w:r>
              <w:rPr>
                <w:sz w:val="20"/>
                <w:szCs w:val="20"/>
              </w:rPr>
              <w:t>137</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D4E4F28" w14:textId="6CBF872A" w:rsidR="00990DD3" w:rsidRDefault="00990DD3" w:rsidP="00990DD3">
            <w:pPr>
              <w:jc w:val="both"/>
              <w:rPr>
                <w:spacing w:val="2"/>
                <w:sz w:val="20"/>
                <w:szCs w:val="20"/>
              </w:rPr>
            </w:pPr>
            <w:r>
              <w:rPr>
                <w:spacing w:val="2"/>
                <w:sz w:val="20"/>
                <w:szCs w:val="20"/>
              </w:rPr>
              <w:t>Проект</w:t>
            </w:r>
            <w:r w:rsidRPr="00D82416">
              <w:rPr>
                <w:spacing w:val="2"/>
                <w:sz w:val="20"/>
                <w:szCs w:val="20"/>
              </w:rPr>
              <w:t xml:space="preserve"> прик</w:t>
            </w:r>
            <w:r>
              <w:rPr>
                <w:spacing w:val="2"/>
                <w:sz w:val="20"/>
                <w:szCs w:val="20"/>
              </w:rPr>
              <w:t xml:space="preserve">аза Министерства строительства </w:t>
            </w:r>
            <w:r w:rsidRPr="00D82416">
              <w:rPr>
                <w:spacing w:val="2"/>
                <w:sz w:val="20"/>
                <w:szCs w:val="20"/>
              </w:rPr>
              <w:t xml:space="preserve">и жилищно-коммунального </w:t>
            </w:r>
            <w:r>
              <w:rPr>
                <w:spacing w:val="2"/>
                <w:sz w:val="20"/>
                <w:szCs w:val="20"/>
              </w:rPr>
              <w:t xml:space="preserve">хозяйства Российской Федерации </w:t>
            </w:r>
            <w:r w:rsidRPr="00D82416">
              <w:rPr>
                <w:spacing w:val="2"/>
                <w:sz w:val="20"/>
                <w:szCs w:val="20"/>
              </w:rPr>
              <w:t>«О нормативе стоимости одного к</w:t>
            </w:r>
            <w:r>
              <w:rPr>
                <w:spacing w:val="2"/>
                <w:sz w:val="20"/>
                <w:szCs w:val="20"/>
              </w:rPr>
              <w:t xml:space="preserve">вадратного метра общей площади </w:t>
            </w:r>
            <w:r w:rsidRPr="00D82416">
              <w:rPr>
                <w:spacing w:val="2"/>
                <w:sz w:val="20"/>
                <w:szCs w:val="20"/>
              </w:rPr>
              <w:t>жилого помещения по Российской Федерации</w:t>
            </w:r>
            <w:r>
              <w:rPr>
                <w:spacing w:val="2"/>
                <w:sz w:val="20"/>
                <w:szCs w:val="20"/>
              </w:rPr>
              <w:t xml:space="preserve"> на второе полугодие 2023 года </w:t>
            </w:r>
            <w:r w:rsidRPr="00D82416">
              <w:rPr>
                <w:spacing w:val="2"/>
                <w:sz w:val="20"/>
                <w:szCs w:val="20"/>
              </w:rPr>
              <w:t>и показателях средней рыночной стои</w:t>
            </w:r>
            <w:r>
              <w:rPr>
                <w:spacing w:val="2"/>
                <w:sz w:val="20"/>
                <w:szCs w:val="20"/>
              </w:rPr>
              <w:t xml:space="preserve">мости одного квадратного метра </w:t>
            </w:r>
            <w:r w:rsidRPr="00D82416">
              <w:rPr>
                <w:spacing w:val="2"/>
                <w:sz w:val="20"/>
                <w:szCs w:val="20"/>
              </w:rPr>
              <w:t>общей площади жилого помещения по субъектам Российской Федерац</w:t>
            </w:r>
            <w:r>
              <w:rPr>
                <w:spacing w:val="2"/>
                <w:sz w:val="20"/>
                <w:szCs w:val="20"/>
              </w:rPr>
              <w:t xml:space="preserve">ии </w:t>
            </w:r>
            <w:r w:rsidRPr="00D82416">
              <w:rPr>
                <w:spacing w:val="2"/>
                <w:sz w:val="20"/>
                <w:szCs w:val="20"/>
              </w:rPr>
              <w:t>на III квартал 2023 года»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03F7BDD" w14:textId="1DF36093" w:rsidR="00990DD3" w:rsidRPr="00387E82" w:rsidRDefault="00874D3E" w:rsidP="00990DD3">
            <w:pPr>
              <w:jc w:val="both"/>
              <w:rPr>
                <w:sz w:val="20"/>
                <w:szCs w:val="20"/>
                <w:u w:val="single"/>
              </w:rPr>
            </w:pPr>
            <w:hyperlink r:id="rId145" w:history="1">
              <w:r w:rsidR="00990DD3" w:rsidRPr="00604DAB">
                <w:rPr>
                  <w:rStyle w:val="a6"/>
                  <w:sz w:val="20"/>
                  <w:szCs w:val="20"/>
                </w:rPr>
                <w:t>http://regulation.gov.ru/p/138740</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E7F87F4" w14:textId="2D1B71B5" w:rsidR="00990DD3" w:rsidRDefault="00990DD3" w:rsidP="00990DD3">
            <w:pPr>
              <w:jc w:val="both"/>
              <w:rPr>
                <w:sz w:val="20"/>
                <w:szCs w:val="20"/>
              </w:rPr>
            </w:pPr>
            <w:r>
              <w:rPr>
                <w:sz w:val="20"/>
                <w:szCs w:val="20"/>
              </w:rPr>
              <w:t>Минстрой России</w:t>
            </w:r>
          </w:p>
        </w:tc>
        <w:tc>
          <w:tcPr>
            <w:tcW w:w="1985" w:type="dxa"/>
          </w:tcPr>
          <w:p w14:paraId="6FCFCDD2" w14:textId="77777777" w:rsidR="00990DD3" w:rsidRDefault="00990DD3" w:rsidP="00990DD3">
            <w:pPr>
              <w:rPr>
                <w:spacing w:val="2"/>
                <w:sz w:val="20"/>
                <w:szCs w:val="20"/>
                <w:shd w:val="clear" w:color="auto" w:fill="FFFFFF"/>
              </w:rPr>
            </w:pPr>
            <w:r>
              <w:rPr>
                <w:spacing w:val="2"/>
                <w:sz w:val="20"/>
                <w:szCs w:val="20"/>
                <w:shd w:val="clear" w:color="auto" w:fill="FFFFFF"/>
              </w:rPr>
              <w:t>Проведение антикоррупционной экспертизы</w:t>
            </w:r>
          </w:p>
          <w:p w14:paraId="2D8F7E19" w14:textId="7D69CA83" w:rsidR="00990DD3" w:rsidRPr="00387E82" w:rsidRDefault="00990DD3" w:rsidP="00990DD3">
            <w:pPr>
              <w:rPr>
                <w:spacing w:val="2"/>
                <w:sz w:val="20"/>
                <w:szCs w:val="20"/>
                <w:shd w:val="clear" w:color="auto" w:fill="FFFFFF"/>
              </w:rPr>
            </w:pPr>
            <w:r>
              <w:rPr>
                <w:spacing w:val="2"/>
                <w:sz w:val="20"/>
                <w:szCs w:val="20"/>
                <w:shd w:val="clear" w:color="auto" w:fill="FFFFFF"/>
              </w:rPr>
              <w:t>26 июня 2023 года</w:t>
            </w:r>
          </w:p>
        </w:tc>
        <w:tc>
          <w:tcPr>
            <w:tcW w:w="5812" w:type="dxa"/>
          </w:tcPr>
          <w:p w14:paraId="2A5BF4B4" w14:textId="77777777" w:rsidR="00990DD3" w:rsidRPr="00D82416" w:rsidRDefault="00990DD3" w:rsidP="00990DD3">
            <w:pPr>
              <w:jc w:val="both"/>
              <w:rPr>
                <w:spacing w:val="2"/>
                <w:sz w:val="20"/>
                <w:szCs w:val="20"/>
              </w:rPr>
            </w:pPr>
            <w:r w:rsidRPr="00D82416">
              <w:rPr>
                <w:spacing w:val="2"/>
                <w:sz w:val="20"/>
                <w:szCs w:val="20"/>
              </w:rPr>
              <w:t xml:space="preserve">Показатели средней рыночной стоимости определяются на основании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w:t>
            </w:r>
          </w:p>
          <w:p w14:paraId="24C75643" w14:textId="77777777" w:rsidR="00990DD3" w:rsidRPr="00D82416" w:rsidRDefault="00990DD3" w:rsidP="00990DD3">
            <w:pPr>
              <w:jc w:val="both"/>
              <w:rPr>
                <w:spacing w:val="2"/>
                <w:sz w:val="20"/>
                <w:szCs w:val="20"/>
              </w:rPr>
            </w:pPr>
            <w:r w:rsidRPr="00D82416">
              <w:rPr>
                <w:spacing w:val="2"/>
                <w:sz w:val="20"/>
                <w:szCs w:val="20"/>
              </w:rPr>
              <w:t xml:space="preserve">‎по субъектам Российской Федерации, утвержденной приказом Министерства строительства и жилищно-коммунального хозяйства от 18 августа 2021 г. </w:t>
            </w:r>
          </w:p>
          <w:p w14:paraId="0E451D03" w14:textId="77777777" w:rsidR="00990DD3" w:rsidRPr="00D82416" w:rsidRDefault="00990DD3" w:rsidP="00990DD3">
            <w:pPr>
              <w:jc w:val="both"/>
              <w:rPr>
                <w:spacing w:val="2"/>
                <w:sz w:val="20"/>
                <w:szCs w:val="20"/>
              </w:rPr>
            </w:pPr>
            <w:r w:rsidRPr="00D82416">
              <w:rPr>
                <w:spacing w:val="2"/>
                <w:sz w:val="20"/>
                <w:szCs w:val="20"/>
              </w:rPr>
              <w:t xml:space="preserve">‎№ 584/пр «Об утверждении Методики определения норматива стоимости одного квадратного метра общей площади жилого помещения по Российской Федерации </w:t>
            </w:r>
          </w:p>
          <w:p w14:paraId="74E552A1" w14:textId="0C76B94F" w:rsidR="00990DD3" w:rsidRDefault="00990DD3" w:rsidP="00990DD3">
            <w:pPr>
              <w:jc w:val="both"/>
              <w:rPr>
                <w:spacing w:val="2"/>
                <w:sz w:val="20"/>
                <w:szCs w:val="20"/>
              </w:rPr>
            </w:pPr>
            <w:r w:rsidRPr="00D82416">
              <w:rPr>
                <w:spacing w:val="2"/>
                <w:sz w:val="20"/>
                <w:szCs w:val="20"/>
              </w:rPr>
              <w:t>‎и средней рыночной стоимости одного квадратного метра общей площади жилого помещения по субъектам Российской Федерации»</w:t>
            </w:r>
          </w:p>
        </w:tc>
      </w:tr>
      <w:tr w:rsidR="00990DD3" w:rsidRPr="00505136" w14:paraId="72EC7EE8" w14:textId="77777777" w:rsidTr="00665A7A">
        <w:trPr>
          <w:gridAfter w:val="4"/>
          <w:wAfter w:w="6804" w:type="dxa"/>
          <w:trHeight w:val="877"/>
        </w:trPr>
        <w:tc>
          <w:tcPr>
            <w:tcW w:w="562" w:type="dxa"/>
          </w:tcPr>
          <w:p w14:paraId="11033144" w14:textId="29C5EF48" w:rsidR="00990DD3" w:rsidRPr="00505136" w:rsidRDefault="00990DD3" w:rsidP="00990DD3">
            <w:pPr>
              <w:pBdr>
                <w:top w:val="nil"/>
                <w:left w:val="nil"/>
                <w:bottom w:val="nil"/>
                <w:right w:val="nil"/>
                <w:between w:val="nil"/>
              </w:pBdr>
              <w:spacing w:before="60"/>
              <w:jc w:val="both"/>
              <w:rPr>
                <w:sz w:val="20"/>
                <w:szCs w:val="20"/>
              </w:rPr>
            </w:pPr>
            <w:r>
              <w:rPr>
                <w:sz w:val="20"/>
                <w:szCs w:val="20"/>
              </w:rPr>
              <w:t>138</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11550E1" w14:textId="62EEC477" w:rsidR="00990DD3" w:rsidRPr="00D82416" w:rsidRDefault="00990DD3" w:rsidP="00990DD3">
            <w:pPr>
              <w:jc w:val="both"/>
              <w:rPr>
                <w:spacing w:val="2"/>
                <w:sz w:val="20"/>
                <w:szCs w:val="20"/>
              </w:rPr>
            </w:pPr>
            <w:r>
              <w:rPr>
                <w:spacing w:val="2"/>
                <w:sz w:val="20"/>
                <w:szCs w:val="20"/>
              </w:rPr>
              <w:t xml:space="preserve">Проект федерального закона </w:t>
            </w:r>
            <w:r w:rsidRPr="00D82416">
              <w:rPr>
                <w:spacing w:val="2"/>
                <w:sz w:val="20"/>
                <w:szCs w:val="20"/>
              </w:rPr>
              <w:t>«О внесении изменений в статьи 32 и 57 Жилищного кодек</w:t>
            </w:r>
            <w:r>
              <w:rPr>
                <w:spacing w:val="2"/>
                <w:sz w:val="20"/>
                <w:szCs w:val="20"/>
              </w:rPr>
              <w:t>са Российской Федерации»</w:t>
            </w:r>
          </w:p>
          <w:p w14:paraId="4285AF61" w14:textId="77777777" w:rsidR="00990DD3" w:rsidRDefault="00990DD3" w:rsidP="00990DD3">
            <w:pPr>
              <w:jc w:val="both"/>
              <w:rPr>
                <w:spacing w:val="2"/>
                <w:sz w:val="20"/>
                <w:szCs w:val="20"/>
              </w:rPr>
            </w:pP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DA6067D" w14:textId="74EA6D2A" w:rsidR="00990DD3" w:rsidRPr="00D82416" w:rsidRDefault="00874D3E" w:rsidP="00990DD3">
            <w:pPr>
              <w:jc w:val="both"/>
              <w:rPr>
                <w:sz w:val="20"/>
                <w:szCs w:val="20"/>
                <w:u w:val="single"/>
              </w:rPr>
            </w:pPr>
            <w:hyperlink r:id="rId146" w:history="1">
              <w:r w:rsidR="00990DD3" w:rsidRPr="00604DAB">
                <w:rPr>
                  <w:rStyle w:val="a6"/>
                  <w:sz w:val="20"/>
                  <w:szCs w:val="20"/>
                </w:rPr>
                <w:t>http://regulation.gov.ru/p/138718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553B29E" w14:textId="60F2B71B" w:rsidR="00990DD3" w:rsidRDefault="00990DD3" w:rsidP="00990DD3">
            <w:pPr>
              <w:jc w:val="both"/>
              <w:rPr>
                <w:sz w:val="20"/>
                <w:szCs w:val="20"/>
              </w:rPr>
            </w:pPr>
            <w:r>
              <w:rPr>
                <w:sz w:val="20"/>
                <w:szCs w:val="20"/>
              </w:rPr>
              <w:t>Минстрой России</w:t>
            </w:r>
          </w:p>
        </w:tc>
        <w:tc>
          <w:tcPr>
            <w:tcW w:w="1985" w:type="dxa"/>
          </w:tcPr>
          <w:p w14:paraId="67184191" w14:textId="77777777" w:rsidR="00990DD3" w:rsidRDefault="00990DD3" w:rsidP="00990DD3">
            <w:pPr>
              <w:rPr>
                <w:spacing w:val="2"/>
                <w:sz w:val="20"/>
                <w:szCs w:val="20"/>
                <w:shd w:val="clear" w:color="auto" w:fill="FFFFFF"/>
              </w:rPr>
            </w:pPr>
            <w:r>
              <w:rPr>
                <w:spacing w:val="2"/>
                <w:sz w:val="20"/>
                <w:szCs w:val="20"/>
                <w:shd w:val="clear" w:color="auto" w:fill="FFFFFF"/>
              </w:rPr>
              <w:t>Проведение антикоррупционной экспертизы</w:t>
            </w:r>
          </w:p>
          <w:p w14:paraId="76F81CA1" w14:textId="3FFAAA84" w:rsidR="00990DD3" w:rsidRPr="00387E82" w:rsidRDefault="00990DD3" w:rsidP="00990DD3">
            <w:pPr>
              <w:rPr>
                <w:spacing w:val="2"/>
                <w:sz w:val="20"/>
                <w:szCs w:val="20"/>
                <w:shd w:val="clear" w:color="auto" w:fill="FFFFFF"/>
              </w:rPr>
            </w:pPr>
            <w:r>
              <w:rPr>
                <w:spacing w:val="2"/>
                <w:sz w:val="20"/>
                <w:szCs w:val="20"/>
                <w:shd w:val="clear" w:color="auto" w:fill="FFFFFF"/>
              </w:rPr>
              <w:t>30 мая 2023 года</w:t>
            </w:r>
          </w:p>
        </w:tc>
        <w:tc>
          <w:tcPr>
            <w:tcW w:w="5812" w:type="dxa"/>
          </w:tcPr>
          <w:p w14:paraId="276F4666" w14:textId="24A62322" w:rsidR="00990DD3" w:rsidRPr="00D82416" w:rsidRDefault="00990DD3" w:rsidP="00990DD3">
            <w:pPr>
              <w:jc w:val="both"/>
              <w:rPr>
                <w:spacing w:val="2"/>
                <w:sz w:val="20"/>
                <w:szCs w:val="20"/>
              </w:rPr>
            </w:pPr>
            <w:r w:rsidRPr="00D82416">
              <w:rPr>
                <w:spacing w:val="2"/>
                <w:sz w:val="20"/>
                <w:szCs w:val="20"/>
              </w:rPr>
              <w:t>Законопроектом предусматривается дополнение статьи 32 Жилищного кодекса Российской Федерации (далее – ЖК РФ) новыми частями, в соответствии с которыми будет установлено дополнительное регулирование в случае признания собственника жилого помещения в многоквартирном доме, признанном в установленном порядке аварийным и подлежащим сносу или реконструкции, не имеющего иного пригодного для постоянного проживания жилого помещения, малоимущим и состоящим на учете в качестве нуждающегося в жилом помещении.</w:t>
            </w:r>
          </w:p>
        </w:tc>
      </w:tr>
      <w:tr w:rsidR="00990DD3" w:rsidRPr="00505136" w14:paraId="30314D92" w14:textId="77777777" w:rsidTr="00DF22D3">
        <w:trPr>
          <w:gridAfter w:val="4"/>
          <w:wAfter w:w="6804" w:type="dxa"/>
          <w:trHeight w:val="1192"/>
        </w:trPr>
        <w:tc>
          <w:tcPr>
            <w:tcW w:w="562" w:type="dxa"/>
          </w:tcPr>
          <w:p w14:paraId="5F934B68" w14:textId="52F19B93" w:rsidR="00990DD3" w:rsidRPr="00505136" w:rsidRDefault="00990DD3" w:rsidP="00990DD3">
            <w:pPr>
              <w:pBdr>
                <w:top w:val="nil"/>
                <w:left w:val="nil"/>
                <w:bottom w:val="nil"/>
                <w:right w:val="nil"/>
                <w:between w:val="nil"/>
              </w:pBdr>
              <w:spacing w:before="60"/>
              <w:jc w:val="both"/>
              <w:rPr>
                <w:sz w:val="20"/>
                <w:szCs w:val="20"/>
              </w:rPr>
            </w:pPr>
            <w:r>
              <w:rPr>
                <w:sz w:val="20"/>
                <w:szCs w:val="20"/>
              </w:rPr>
              <w:t>139</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0C0B657" w14:textId="46264533" w:rsidR="00990DD3" w:rsidRDefault="00990DD3" w:rsidP="00990DD3">
            <w:pPr>
              <w:jc w:val="both"/>
              <w:rPr>
                <w:spacing w:val="2"/>
                <w:sz w:val="20"/>
                <w:szCs w:val="20"/>
              </w:rPr>
            </w:pPr>
            <w:r w:rsidRPr="00685E7B">
              <w:rPr>
                <w:spacing w:val="2"/>
                <w:sz w:val="20"/>
                <w:szCs w:val="20"/>
              </w:rPr>
              <w:t>Проект приказа Министерства строительства и жилищно-коммунального хозяйства Российской Федерации «Об утверждении порядка, состава, способов, сроков и периодичности размещения в государственной информационной системе жилищно-коммунального хозяйства информации из Единого государственного реестра недвижимости»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C1FEE1C" w14:textId="14F2FE0C" w:rsidR="00990DD3" w:rsidRPr="00D82416" w:rsidRDefault="00874D3E" w:rsidP="00990DD3">
            <w:pPr>
              <w:jc w:val="both"/>
              <w:rPr>
                <w:sz w:val="20"/>
                <w:szCs w:val="20"/>
                <w:u w:val="single"/>
              </w:rPr>
            </w:pPr>
            <w:hyperlink r:id="rId147" w:history="1">
              <w:r w:rsidR="00990DD3" w:rsidRPr="00604DAB">
                <w:rPr>
                  <w:rStyle w:val="a6"/>
                  <w:sz w:val="20"/>
                  <w:szCs w:val="20"/>
                </w:rPr>
                <w:t>http://regulation.gov.ru/p/138631</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FFEA574" w14:textId="48688FC4" w:rsidR="00990DD3" w:rsidRDefault="00990DD3" w:rsidP="00990DD3">
            <w:pPr>
              <w:jc w:val="both"/>
              <w:rPr>
                <w:sz w:val="20"/>
                <w:szCs w:val="20"/>
              </w:rPr>
            </w:pPr>
            <w:r>
              <w:rPr>
                <w:sz w:val="20"/>
                <w:szCs w:val="20"/>
              </w:rPr>
              <w:t>Минстрой России</w:t>
            </w:r>
          </w:p>
        </w:tc>
        <w:tc>
          <w:tcPr>
            <w:tcW w:w="1985" w:type="dxa"/>
          </w:tcPr>
          <w:p w14:paraId="2372A60E" w14:textId="77777777" w:rsidR="00990DD3" w:rsidRDefault="00990DD3" w:rsidP="00990DD3">
            <w:pPr>
              <w:rPr>
                <w:spacing w:val="2"/>
                <w:sz w:val="20"/>
                <w:szCs w:val="20"/>
                <w:shd w:val="clear" w:color="auto" w:fill="FFFFFF"/>
              </w:rPr>
            </w:pPr>
            <w:r>
              <w:rPr>
                <w:spacing w:val="2"/>
                <w:sz w:val="20"/>
                <w:szCs w:val="20"/>
                <w:shd w:val="clear" w:color="auto" w:fill="FFFFFF"/>
              </w:rPr>
              <w:t>26 сентября 2023 года</w:t>
            </w:r>
          </w:p>
          <w:p w14:paraId="071E2198" w14:textId="46BAB113" w:rsidR="00990DD3" w:rsidRPr="00387E82" w:rsidRDefault="00990DD3" w:rsidP="00990DD3">
            <w:pPr>
              <w:rPr>
                <w:spacing w:val="2"/>
                <w:sz w:val="20"/>
                <w:szCs w:val="20"/>
                <w:shd w:val="clear" w:color="auto" w:fill="FFFFFF"/>
              </w:rPr>
            </w:pPr>
            <w:r w:rsidRPr="0007361D">
              <w:rPr>
                <w:spacing w:val="2"/>
                <w:sz w:val="20"/>
                <w:szCs w:val="20"/>
                <w:shd w:val="clear" w:color="auto" w:fill="FFFFFF"/>
              </w:rPr>
              <w:t>Регистрация нормативного правового акта в Министерстве Юстиции</w:t>
            </w:r>
          </w:p>
        </w:tc>
        <w:tc>
          <w:tcPr>
            <w:tcW w:w="5812" w:type="dxa"/>
          </w:tcPr>
          <w:p w14:paraId="29FB7E84" w14:textId="2F220D64" w:rsidR="00990DD3" w:rsidRPr="00D82416" w:rsidRDefault="00990DD3" w:rsidP="00990DD3">
            <w:pPr>
              <w:jc w:val="both"/>
              <w:rPr>
                <w:spacing w:val="2"/>
                <w:sz w:val="20"/>
                <w:szCs w:val="20"/>
              </w:rPr>
            </w:pPr>
            <w:r w:rsidRPr="00685E7B">
              <w:rPr>
                <w:spacing w:val="2"/>
                <w:sz w:val="20"/>
                <w:szCs w:val="20"/>
              </w:rPr>
              <w:t>В связи с изданием проекта приказа потребуется признание утратившим силу приказа Министерства связи и массовых коммуникаций Российской Федерации и Министерства строительства и ж</w:t>
            </w:r>
            <w:r>
              <w:rPr>
                <w:spacing w:val="2"/>
                <w:sz w:val="20"/>
                <w:szCs w:val="20"/>
              </w:rPr>
              <w:t xml:space="preserve">илищно-коммунального хозяйства </w:t>
            </w:r>
            <w:r w:rsidRPr="00685E7B">
              <w:rPr>
                <w:spacing w:val="2"/>
                <w:sz w:val="20"/>
                <w:szCs w:val="20"/>
              </w:rPr>
              <w:t>Российской Федерации от 24 августа 2015 г. № 311/612/пр «Об утверждении состава, порядка, способов, сроков и периодичности размещения в государственной информационной системе жилищно-комм</w:t>
            </w:r>
            <w:r>
              <w:rPr>
                <w:spacing w:val="2"/>
                <w:sz w:val="20"/>
                <w:szCs w:val="20"/>
              </w:rPr>
              <w:t xml:space="preserve">унального хозяйства информации </w:t>
            </w:r>
            <w:r w:rsidRPr="00685E7B">
              <w:rPr>
                <w:spacing w:val="2"/>
                <w:sz w:val="20"/>
                <w:szCs w:val="20"/>
              </w:rPr>
              <w:t>из государственного кадастра недвижимости и Единого государственного реестра прав на недвижимое имущество и сделок с ним»</w:t>
            </w:r>
          </w:p>
        </w:tc>
      </w:tr>
      <w:tr w:rsidR="00990DD3" w:rsidRPr="00505136" w14:paraId="390F6EE2" w14:textId="77777777" w:rsidTr="00DF22D3">
        <w:trPr>
          <w:gridAfter w:val="4"/>
          <w:wAfter w:w="6804" w:type="dxa"/>
          <w:trHeight w:val="1192"/>
        </w:trPr>
        <w:tc>
          <w:tcPr>
            <w:tcW w:w="562" w:type="dxa"/>
          </w:tcPr>
          <w:p w14:paraId="5021CEE0" w14:textId="439A60E7" w:rsidR="00990DD3" w:rsidRPr="00505136" w:rsidRDefault="00990DD3" w:rsidP="00990DD3">
            <w:pPr>
              <w:pBdr>
                <w:top w:val="nil"/>
                <w:left w:val="nil"/>
                <w:bottom w:val="nil"/>
                <w:right w:val="nil"/>
                <w:between w:val="nil"/>
              </w:pBdr>
              <w:spacing w:before="60"/>
              <w:jc w:val="both"/>
              <w:rPr>
                <w:sz w:val="20"/>
                <w:szCs w:val="20"/>
              </w:rPr>
            </w:pPr>
            <w:r>
              <w:rPr>
                <w:sz w:val="20"/>
                <w:szCs w:val="20"/>
              </w:rPr>
              <w:t>140</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C0A3946" w14:textId="68A4A3F8" w:rsidR="00990DD3" w:rsidRPr="00685E7B" w:rsidRDefault="00990DD3" w:rsidP="00990DD3">
            <w:pPr>
              <w:jc w:val="both"/>
              <w:rPr>
                <w:spacing w:val="2"/>
                <w:sz w:val="20"/>
                <w:szCs w:val="20"/>
              </w:rPr>
            </w:pPr>
            <w:r w:rsidRPr="00E1471F">
              <w:rPr>
                <w:spacing w:val="2"/>
                <w:sz w:val="20"/>
                <w:szCs w:val="20"/>
              </w:rPr>
              <w:t xml:space="preserve">Проект постановления Правительства Российской Федерации «О внесении изменений в Правила предоставления коммунальных услуг собственникам </w:t>
            </w:r>
            <w:r w:rsidRPr="00E1471F">
              <w:rPr>
                <w:spacing w:val="2"/>
                <w:sz w:val="20"/>
                <w:szCs w:val="20"/>
              </w:rPr>
              <w:br/>
              <w:t>‎и пользователям помещений в многоквартирных домах и жилых домов»</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F43FA5C" w14:textId="1A8C8B96" w:rsidR="00990DD3" w:rsidRPr="00685E7B" w:rsidRDefault="00874D3E" w:rsidP="00990DD3">
            <w:pPr>
              <w:jc w:val="both"/>
              <w:rPr>
                <w:sz w:val="20"/>
                <w:szCs w:val="20"/>
                <w:u w:val="single"/>
              </w:rPr>
            </w:pPr>
            <w:hyperlink r:id="rId148" w:history="1">
              <w:r w:rsidR="00990DD3" w:rsidRPr="00604DAB">
                <w:rPr>
                  <w:rStyle w:val="a6"/>
                  <w:sz w:val="20"/>
                  <w:szCs w:val="20"/>
                </w:rPr>
                <w:t>http://regulation.gov.ru/p/138620</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DE883A6" w14:textId="4098B8BF" w:rsidR="00990DD3" w:rsidRDefault="00990DD3" w:rsidP="00990DD3">
            <w:pPr>
              <w:jc w:val="both"/>
              <w:rPr>
                <w:sz w:val="20"/>
                <w:szCs w:val="20"/>
              </w:rPr>
            </w:pPr>
            <w:r>
              <w:rPr>
                <w:sz w:val="20"/>
                <w:szCs w:val="20"/>
              </w:rPr>
              <w:t>Минстрой России</w:t>
            </w:r>
          </w:p>
        </w:tc>
        <w:tc>
          <w:tcPr>
            <w:tcW w:w="1985" w:type="dxa"/>
          </w:tcPr>
          <w:p w14:paraId="4B0199E0" w14:textId="77777777" w:rsidR="00990DD3" w:rsidRDefault="00990DD3" w:rsidP="00990DD3">
            <w:pPr>
              <w:rPr>
                <w:spacing w:val="2"/>
                <w:sz w:val="20"/>
                <w:szCs w:val="20"/>
                <w:shd w:val="clear" w:color="auto" w:fill="FFFFFF"/>
              </w:rPr>
            </w:pPr>
            <w:r>
              <w:rPr>
                <w:spacing w:val="2"/>
                <w:sz w:val="20"/>
                <w:szCs w:val="20"/>
                <w:shd w:val="clear" w:color="auto" w:fill="FFFFFF"/>
              </w:rPr>
              <w:t>Проведение антикоррупционной экспертизы</w:t>
            </w:r>
          </w:p>
          <w:p w14:paraId="7C0F4441" w14:textId="28003407" w:rsidR="00990DD3" w:rsidRDefault="00990DD3" w:rsidP="00990DD3">
            <w:pPr>
              <w:rPr>
                <w:spacing w:val="2"/>
                <w:sz w:val="20"/>
                <w:szCs w:val="20"/>
                <w:shd w:val="clear" w:color="auto" w:fill="FFFFFF"/>
              </w:rPr>
            </w:pPr>
            <w:r>
              <w:rPr>
                <w:spacing w:val="2"/>
                <w:sz w:val="20"/>
                <w:szCs w:val="20"/>
                <w:shd w:val="clear" w:color="auto" w:fill="FFFFFF"/>
              </w:rPr>
              <w:t>2 июня 2023 года</w:t>
            </w:r>
          </w:p>
        </w:tc>
        <w:tc>
          <w:tcPr>
            <w:tcW w:w="5812" w:type="dxa"/>
          </w:tcPr>
          <w:p w14:paraId="40B8D60C" w14:textId="77777777" w:rsidR="00990DD3" w:rsidRDefault="00990DD3" w:rsidP="00990DD3">
            <w:pPr>
              <w:jc w:val="both"/>
              <w:rPr>
                <w:spacing w:val="2"/>
                <w:sz w:val="20"/>
                <w:szCs w:val="20"/>
              </w:rPr>
            </w:pPr>
            <w:r>
              <w:rPr>
                <w:spacing w:val="2"/>
                <w:sz w:val="20"/>
                <w:szCs w:val="20"/>
              </w:rPr>
              <w:t xml:space="preserve">В </w:t>
            </w:r>
            <w:r w:rsidRPr="00E1471F">
              <w:rPr>
                <w:spacing w:val="2"/>
                <w:sz w:val="20"/>
                <w:szCs w:val="20"/>
              </w:rPr>
              <w:t>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Правила № 354), при отсутствии приборов учета размер платы за коммунальные услуги рассчитывается с применением повышающего коэффициента, величина которого принимается равной 1,5.</w:t>
            </w:r>
          </w:p>
          <w:p w14:paraId="70BA605B" w14:textId="3A699156" w:rsidR="00990DD3" w:rsidRPr="00685E7B" w:rsidRDefault="00990DD3" w:rsidP="00990DD3">
            <w:pPr>
              <w:jc w:val="both"/>
              <w:rPr>
                <w:spacing w:val="2"/>
                <w:sz w:val="20"/>
                <w:szCs w:val="20"/>
              </w:rPr>
            </w:pPr>
            <w:r w:rsidRPr="00E1471F">
              <w:rPr>
                <w:spacing w:val="2"/>
                <w:sz w:val="20"/>
                <w:szCs w:val="20"/>
              </w:rPr>
              <w:t>Проектом постановления предусматривае</w:t>
            </w:r>
            <w:r>
              <w:rPr>
                <w:spacing w:val="2"/>
                <w:sz w:val="20"/>
                <w:szCs w:val="20"/>
              </w:rPr>
              <w:t xml:space="preserve">тся изменение пунктов 4, 7(1), </w:t>
            </w:r>
            <w:r w:rsidRPr="00E1471F">
              <w:rPr>
                <w:spacing w:val="2"/>
                <w:sz w:val="20"/>
                <w:szCs w:val="20"/>
              </w:rPr>
              <w:t>22(2), 23(2), 26(1), 28(1) приложения № 2 Правил № 354 в части закрепления возможности установления в городе федерального значения Москве величины повышающего коэффициента к соответствующему нормативу потребления холодной и горячей воды в размере, превышающем его величину, установленную Правилами № 354, но не более, чем на 1,5.</w:t>
            </w:r>
          </w:p>
        </w:tc>
      </w:tr>
      <w:tr w:rsidR="00990DD3" w:rsidRPr="00505136" w14:paraId="756D5753" w14:textId="77777777" w:rsidTr="00DF22D3">
        <w:trPr>
          <w:gridAfter w:val="4"/>
          <w:wAfter w:w="6804" w:type="dxa"/>
          <w:trHeight w:val="1192"/>
        </w:trPr>
        <w:tc>
          <w:tcPr>
            <w:tcW w:w="562" w:type="dxa"/>
          </w:tcPr>
          <w:p w14:paraId="54D37122" w14:textId="03882137" w:rsidR="00990DD3" w:rsidRPr="00505136" w:rsidRDefault="00990DD3" w:rsidP="00990DD3">
            <w:pPr>
              <w:pBdr>
                <w:top w:val="nil"/>
                <w:left w:val="nil"/>
                <w:bottom w:val="nil"/>
                <w:right w:val="nil"/>
                <w:between w:val="nil"/>
              </w:pBdr>
              <w:spacing w:before="60"/>
              <w:jc w:val="both"/>
              <w:rPr>
                <w:sz w:val="20"/>
                <w:szCs w:val="20"/>
              </w:rPr>
            </w:pPr>
            <w:r>
              <w:rPr>
                <w:sz w:val="20"/>
                <w:szCs w:val="20"/>
              </w:rPr>
              <w:t>141</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EA7FB38" w14:textId="0028D3D3" w:rsidR="00990DD3" w:rsidRPr="00E1471F" w:rsidRDefault="00990DD3" w:rsidP="00990DD3">
            <w:pPr>
              <w:jc w:val="both"/>
              <w:rPr>
                <w:spacing w:val="2"/>
                <w:sz w:val="20"/>
                <w:szCs w:val="20"/>
              </w:rPr>
            </w:pPr>
            <w:r>
              <w:rPr>
                <w:spacing w:val="2"/>
                <w:sz w:val="20"/>
                <w:szCs w:val="20"/>
              </w:rPr>
              <w:t>Проект</w:t>
            </w:r>
            <w:r w:rsidRPr="00460752">
              <w:rPr>
                <w:spacing w:val="2"/>
                <w:sz w:val="20"/>
                <w:szCs w:val="20"/>
              </w:rPr>
              <w:t xml:space="preserve"> постановления Прав</w:t>
            </w:r>
            <w:r>
              <w:rPr>
                <w:spacing w:val="2"/>
                <w:sz w:val="20"/>
                <w:szCs w:val="20"/>
              </w:rPr>
              <w:t xml:space="preserve">ительства Российской Федерации </w:t>
            </w:r>
            <w:r w:rsidRPr="00460752">
              <w:rPr>
                <w:spacing w:val="2"/>
                <w:sz w:val="20"/>
                <w:szCs w:val="20"/>
              </w:rPr>
              <w:t>«О внесении изменения в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w:t>
            </w:r>
            <w:r>
              <w:rPr>
                <w:spacing w:val="2"/>
                <w:sz w:val="20"/>
                <w:szCs w:val="20"/>
              </w:rPr>
              <w:t xml:space="preserve"> и содержании общего имущества </w:t>
            </w:r>
            <w:r w:rsidRPr="00460752">
              <w:rPr>
                <w:spacing w:val="2"/>
                <w:sz w:val="20"/>
                <w:szCs w:val="20"/>
              </w:rPr>
              <w:t>в многоквартирном доме»</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D5D7354" w14:textId="34BD5F32" w:rsidR="00990DD3" w:rsidRPr="00E1471F" w:rsidRDefault="00874D3E" w:rsidP="00990DD3">
            <w:pPr>
              <w:jc w:val="both"/>
              <w:rPr>
                <w:sz w:val="20"/>
                <w:szCs w:val="20"/>
                <w:u w:val="single"/>
              </w:rPr>
            </w:pPr>
            <w:hyperlink r:id="rId149" w:history="1">
              <w:r w:rsidR="00990DD3" w:rsidRPr="00604DAB">
                <w:rPr>
                  <w:rStyle w:val="a6"/>
                  <w:sz w:val="20"/>
                  <w:szCs w:val="20"/>
                </w:rPr>
                <w:t>http://regulation.gov.ru/p/139336</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51E2B25" w14:textId="342A032F" w:rsidR="00990DD3" w:rsidRDefault="00990DD3" w:rsidP="00990DD3">
            <w:pPr>
              <w:jc w:val="both"/>
              <w:rPr>
                <w:sz w:val="20"/>
                <w:szCs w:val="20"/>
              </w:rPr>
            </w:pPr>
            <w:r>
              <w:rPr>
                <w:sz w:val="20"/>
                <w:szCs w:val="20"/>
              </w:rPr>
              <w:t>Минстрой России</w:t>
            </w:r>
          </w:p>
        </w:tc>
        <w:tc>
          <w:tcPr>
            <w:tcW w:w="1985" w:type="dxa"/>
          </w:tcPr>
          <w:p w14:paraId="59BC2491" w14:textId="77777777" w:rsidR="00990DD3" w:rsidRDefault="00990DD3" w:rsidP="00990DD3">
            <w:pPr>
              <w:rPr>
                <w:spacing w:val="2"/>
                <w:sz w:val="20"/>
                <w:szCs w:val="20"/>
                <w:shd w:val="clear" w:color="auto" w:fill="FFFFFF"/>
              </w:rPr>
            </w:pPr>
            <w:r>
              <w:rPr>
                <w:spacing w:val="2"/>
                <w:sz w:val="20"/>
                <w:szCs w:val="20"/>
                <w:shd w:val="clear" w:color="auto" w:fill="FFFFFF"/>
              </w:rPr>
              <w:t>Положительная о</w:t>
            </w:r>
            <w:r w:rsidRPr="0007361D">
              <w:rPr>
                <w:spacing w:val="2"/>
                <w:sz w:val="20"/>
                <w:szCs w:val="20"/>
                <w:shd w:val="clear" w:color="auto" w:fill="FFFFFF"/>
              </w:rPr>
              <w:t>ценка регулирующего воздействия</w:t>
            </w:r>
          </w:p>
          <w:p w14:paraId="1169E4D0" w14:textId="00A93210" w:rsidR="00990DD3" w:rsidRDefault="00990DD3" w:rsidP="00990DD3">
            <w:pPr>
              <w:rPr>
                <w:spacing w:val="2"/>
                <w:sz w:val="20"/>
                <w:szCs w:val="20"/>
                <w:shd w:val="clear" w:color="auto" w:fill="FFFFFF"/>
              </w:rPr>
            </w:pPr>
            <w:r>
              <w:rPr>
                <w:spacing w:val="2"/>
                <w:sz w:val="20"/>
                <w:szCs w:val="20"/>
                <w:shd w:val="clear" w:color="auto" w:fill="FFFFFF"/>
              </w:rPr>
              <w:t>3 октября 2023 года</w:t>
            </w:r>
          </w:p>
        </w:tc>
        <w:tc>
          <w:tcPr>
            <w:tcW w:w="5812" w:type="dxa"/>
          </w:tcPr>
          <w:p w14:paraId="678E73BA" w14:textId="2CBC0028" w:rsidR="00990DD3" w:rsidRPr="00460752" w:rsidRDefault="00990DD3" w:rsidP="00990DD3">
            <w:pPr>
              <w:jc w:val="both"/>
              <w:rPr>
                <w:spacing w:val="2"/>
                <w:sz w:val="20"/>
                <w:szCs w:val="20"/>
              </w:rPr>
            </w:pPr>
            <w:r w:rsidRPr="00460752">
              <w:rPr>
                <w:spacing w:val="2"/>
                <w:sz w:val="20"/>
                <w:szCs w:val="20"/>
              </w:rPr>
              <w:t>Проектом постановления предлагается фор</w:t>
            </w:r>
            <w:r>
              <w:rPr>
                <w:spacing w:val="2"/>
                <w:sz w:val="20"/>
                <w:szCs w:val="20"/>
              </w:rPr>
              <w:t xml:space="preserve">мулу 6 пункта 5 приложения № 1 </w:t>
            </w:r>
            <w:r w:rsidRPr="00460752">
              <w:rPr>
                <w:spacing w:val="2"/>
                <w:sz w:val="20"/>
                <w:szCs w:val="20"/>
              </w:rPr>
              <w:t xml:space="preserve">к Правилам № 306 изложить в редакции, согласно которой норматив потребления горячей/холодной воды на 1 человека в месяц в жилом помещении определяется, </w:t>
            </w:r>
          </w:p>
          <w:p w14:paraId="267BC626" w14:textId="3D9C9093" w:rsidR="00990DD3" w:rsidRDefault="00990DD3" w:rsidP="00990DD3">
            <w:pPr>
              <w:jc w:val="both"/>
              <w:rPr>
                <w:spacing w:val="2"/>
                <w:sz w:val="20"/>
                <w:szCs w:val="20"/>
              </w:rPr>
            </w:pPr>
            <w:r w:rsidRPr="00460752">
              <w:rPr>
                <w:spacing w:val="2"/>
                <w:sz w:val="20"/>
                <w:szCs w:val="20"/>
              </w:rPr>
              <w:t>‎как разница среднего фактического расхо</w:t>
            </w:r>
            <w:r>
              <w:rPr>
                <w:spacing w:val="2"/>
                <w:sz w:val="20"/>
                <w:szCs w:val="20"/>
              </w:rPr>
              <w:t xml:space="preserve">да холодной воды, горячей воды </w:t>
            </w:r>
            <w:r w:rsidRPr="00460752">
              <w:rPr>
                <w:spacing w:val="2"/>
                <w:sz w:val="20"/>
                <w:szCs w:val="20"/>
              </w:rPr>
              <w:t>в многоквартирном доме или жилом доме (куб. м в месяц на 1 человека) и расчета отношения произведения норматива потреблен</w:t>
            </w:r>
            <w:r>
              <w:rPr>
                <w:spacing w:val="2"/>
                <w:sz w:val="20"/>
                <w:szCs w:val="20"/>
              </w:rPr>
              <w:t xml:space="preserve">ия холодной воды, потребляемой </w:t>
            </w:r>
            <w:r w:rsidRPr="00460752">
              <w:rPr>
                <w:spacing w:val="2"/>
                <w:sz w:val="20"/>
                <w:szCs w:val="20"/>
              </w:rPr>
              <w:t>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и общей площадь помещений, входящих в состав общего имущества в многоквартирном доме (кв. м) к численности жителей, проживающих в многоквартирных домах, в отношении которых определяется норматив.</w:t>
            </w:r>
          </w:p>
        </w:tc>
      </w:tr>
      <w:tr w:rsidR="00990DD3" w:rsidRPr="00505136" w14:paraId="7F988F13" w14:textId="77777777" w:rsidTr="00DF22D3">
        <w:trPr>
          <w:gridAfter w:val="4"/>
          <w:wAfter w:w="6804" w:type="dxa"/>
          <w:trHeight w:val="1192"/>
        </w:trPr>
        <w:tc>
          <w:tcPr>
            <w:tcW w:w="562" w:type="dxa"/>
          </w:tcPr>
          <w:p w14:paraId="5E037954" w14:textId="642EEAB4" w:rsidR="00990DD3" w:rsidRPr="00505136" w:rsidRDefault="00990DD3" w:rsidP="00990DD3">
            <w:pPr>
              <w:pBdr>
                <w:top w:val="nil"/>
                <w:left w:val="nil"/>
                <w:bottom w:val="nil"/>
                <w:right w:val="nil"/>
                <w:between w:val="nil"/>
              </w:pBdr>
              <w:spacing w:before="60"/>
              <w:jc w:val="both"/>
              <w:rPr>
                <w:sz w:val="20"/>
                <w:szCs w:val="20"/>
              </w:rPr>
            </w:pPr>
            <w:r>
              <w:rPr>
                <w:sz w:val="20"/>
                <w:szCs w:val="20"/>
              </w:rPr>
              <w:t>142</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652771D" w14:textId="1AB5C2BE" w:rsidR="00990DD3" w:rsidRDefault="00990DD3" w:rsidP="00990DD3">
            <w:pPr>
              <w:jc w:val="both"/>
              <w:rPr>
                <w:spacing w:val="2"/>
                <w:sz w:val="20"/>
                <w:szCs w:val="20"/>
              </w:rPr>
            </w:pPr>
            <w:r>
              <w:rPr>
                <w:spacing w:val="2"/>
                <w:sz w:val="20"/>
                <w:szCs w:val="20"/>
              </w:rPr>
              <w:t>Проект</w:t>
            </w:r>
            <w:r w:rsidRPr="00070AD8">
              <w:rPr>
                <w:spacing w:val="2"/>
                <w:sz w:val="20"/>
                <w:szCs w:val="20"/>
              </w:rPr>
              <w:t xml:space="preserve"> федерального закона «О внесе</w:t>
            </w:r>
            <w:r>
              <w:rPr>
                <w:spacing w:val="2"/>
                <w:sz w:val="20"/>
                <w:szCs w:val="20"/>
              </w:rPr>
              <w:t xml:space="preserve">нии изменений в статью </w:t>
            </w:r>
            <w:r w:rsidRPr="00070AD8">
              <w:rPr>
                <w:spacing w:val="2"/>
                <w:sz w:val="20"/>
                <w:szCs w:val="20"/>
              </w:rPr>
              <w:t>14 Федерального закона «О Фонде содействия реформированию жилищно-коммунального хозяйства»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4B06714" w14:textId="38D96A82" w:rsidR="00990DD3" w:rsidRPr="00460752" w:rsidRDefault="00874D3E" w:rsidP="00990DD3">
            <w:pPr>
              <w:jc w:val="both"/>
              <w:rPr>
                <w:sz w:val="20"/>
                <w:szCs w:val="20"/>
                <w:u w:val="single"/>
              </w:rPr>
            </w:pPr>
            <w:hyperlink r:id="rId150" w:history="1">
              <w:r w:rsidR="00990DD3" w:rsidRPr="00604DAB">
                <w:rPr>
                  <w:rStyle w:val="a6"/>
                  <w:sz w:val="20"/>
                  <w:szCs w:val="20"/>
                  <w:lang w:val="en-US"/>
                </w:rPr>
                <w:t>h</w:t>
              </w:r>
              <w:r w:rsidR="00990DD3" w:rsidRPr="00604DAB">
                <w:rPr>
                  <w:rStyle w:val="a6"/>
                  <w:sz w:val="20"/>
                  <w:szCs w:val="20"/>
                </w:rPr>
                <w:t>ttps://sozd.duma.gov.ru/bill/378044-8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E6F5869" w14:textId="71620347" w:rsidR="00990DD3" w:rsidRDefault="00990DD3" w:rsidP="00990DD3">
            <w:pPr>
              <w:jc w:val="both"/>
              <w:rPr>
                <w:sz w:val="20"/>
                <w:szCs w:val="20"/>
              </w:rPr>
            </w:pPr>
            <w:r w:rsidRPr="00070AD8">
              <w:rPr>
                <w:sz w:val="20"/>
                <w:szCs w:val="20"/>
              </w:rPr>
              <w:t>Государственный Совет Удмуртской Республики</w:t>
            </w:r>
          </w:p>
        </w:tc>
        <w:tc>
          <w:tcPr>
            <w:tcW w:w="1985" w:type="dxa"/>
          </w:tcPr>
          <w:p w14:paraId="709F8E6E" w14:textId="0CD03BA6" w:rsidR="00990DD3" w:rsidRDefault="00990DD3" w:rsidP="00990DD3">
            <w:pPr>
              <w:rPr>
                <w:spacing w:val="2"/>
                <w:sz w:val="20"/>
                <w:szCs w:val="20"/>
                <w:shd w:val="clear" w:color="auto" w:fill="FFFFFF"/>
              </w:rPr>
            </w:pPr>
            <w:r>
              <w:rPr>
                <w:spacing w:val="2"/>
                <w:sz w:val="20"/>
                <w:szCs w:val="20"/>
                <w:shd w:val="clear" w:color="auto" w:fill="FFFFFF"/>
              </w:rPr>
              <w:t>В</w:t>
            </w:r>
            <w:r w:rsidRPr="0086318A">
              <w:rPr>
                <w:spacing w:val="2"/>
                <w:sz w:val="20"/>
                <w:szCs w:val="20"/>
                <w:shd w:val="clear" w:color="auto" w:fill="FFFFFF"/>
              </w:rPr>
              <w:t>ключить законопроект в примерную программу октябрь</w:t>
            </w:r>
            <w:r>
              <w:rPr>
                <w:spacing w:val="2"/>
                <w:sz w:val="20"/>
                <w:szCs w:val="20"/>
                <w:shd w:val="clear" w:color="auto" w:fill="FFFFFF"/>
              </w:rPr>
              <w:t xml:space="preserve"> 2023 года</w:t>
            </w:r>
          </w:p>
        </w:tc>
        <w:tc>
          <w:tcPr>
            <w:tcW w:w="5812" w:type="dxa"/>
          </w:tcPr>
          <w:p w14:paraId="34280D72" w14:textId="18F1F485" w:rsidR="00990DD3" w:rsidRPr="00460752" w:rsidRDefault="00990DD3" w:rsidP="00990DD3">
            <w:pPr>
              <w:jc w:val="both"/>
              <w:rPr>
                <w:spacing w:val="2"/>
                <w:sz w:val="20"/>
                <w:szCs w:val="20"/>
              </w:rPr>
            </w:pPr>
            <w:r>
              <w:rPr>
                <w:spacing w:val="2"/>
                <w:sz w:val="20"/>
                <w:szCs w:val="20"/>
              </w:rPr>
              <w:t xml:space="preserve">Проект </w:t>
            </w:r>
            <w:r w:rsidRPr="00070AD8">
              <w:rPr>
                <w:spacing w:val="2"/>
                <w:sz w:val="20"/>
                <w:szCs w:val="20"/>
              </w:rPr>
              <w:t>разработан в целях передачи земельных участков, на которых располагались многоквартирные дома, в собственность или аренду.</w:t>
            </w:r>
          </w:p>
        </w:tc>
      </w:tr>
      <w:tr w:rsidR="00990DD3" w:rsidRPr="00505136" w14:paraId="15AEA8E2" w14:textId="77777777" w:rsidTr="00DF22D3">
        <w:trPr>
          <w:gridAfter w:val="4"/>
          <w:wAfter w:w="6804" w:type="dxa"/>
          <w:trHeight w:val="1192"/>
        </w:trPr>
        <w:tc>
          <w:tcPr>
            <w:tcW w:w="562" w:type="dxa"/>
          </w:tcPr>
          <w:p w14:paraId="6455F846" w14:textId="02023831" w:rsidR="00990DD3" w:rsidRPr="00505136" w:rsidRDefault="00990DD3" w:rsidP="00990DD3">
            <w:pPr>
              <w:pBdr>
                <w:top w:val="nil"/>
                <w:left w:val="nil"/>
                <w:bottom w:val="nil"/>
                <w:right w:val="nil"/>
                <w:between w:val="nil"/>
              </w:pBdr>
              <w:spacing w:before="60"/>
              <w:jc w:val="both"/>
              <w:rPr>
                <w:sz w:val="20"/>
                <w:szCs w:val="20"/>
              </w:rPr>
            </w:pPr>
            <w:r>
              <w:rPr>
                <w:sz w:val="20"/>
                <w:szCs w:val="20"/>
              </w:rPr>
              <w:t>143</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122867F" w14:textId="6891A5DD" w:rsidR="00990DD3" w:rsidRDefault="00990DD3" w:rsidP="00990DD3">
            <w:pPr>
              <w:jc w:val="both"/>
              <w:rPr>
                <w:spacing w:val="2"/>
                <w:sz w:val="20"/>
                <w:szCs w:val="20"/>
              </w:rPr>
            </w:pPr>
            <w:r>
              <w:rPr>
                <w:spacing w:val="2"/>
                <w:sz w:val="20"/>
                <w:szCs w:val="20"/>
              </w:rPr>
              <w:t>Проект</w:t>
            </w:r>
            <w:r w:rsidRPr="00554E78">
              <w:rPr>
                <w:spacing w:val="2"/>
                <w:sz w:val="20"/>
                <w:szCs w:val="20"/>
              </w:rPr>
              <w:t xml:space="preserve"> федерального </w:t>
            </w:r>
            <w:r>
              <w:rPr>
                <w:spacing w:val="2"/>
                <w:sz w:val="20"/>
                <w:szCs w:val="20"/>
              </w:rPr>
              <w:t xml:space="preserve">закона «О внесении изменения в </w:t>
            </w:r>
            <w:r w:rsidRPr="00554E78">
              <w:rPr>
                <w:spacing w:val="2"/>
                <w:sz w:val="20"/>
                <w:szCs w:val="20"/>
              </w:rPr>
              <w:t>статью 26 Жилищного кодекса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48E93A6" w14:textId="2D3C2089" w:rsidR="00990DD3" w:rsidRPr="00070AD8" w:rsidRDefault="00874D3E" w:rsidP="00990DD3">
            <w:pPr>
              <w:jc w:val="both"/>
              <w:rPr>
                <w:sz w:val="20"/>
                <w:szCs w:val="20"/>
                <w:u w:val="single"/>
              </w:rPr>
            </w:pPr>
            <w:hyperlink r:id="rId151" w:history="1">
              <w:r w:rsidR="00990DD3" w:rsidRPr="00604DAB">
                <w:rPr>
                  <w:rStyle w:val="a6"/>
                  <w:sz w:val="20"/>
                  <w:szCs w:val="20"/>
                </w:rPr>
                <w:t>https://sozd.duma.gov.ru/bill/380534-8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CC31527" w14:textId="38F94241" w:rsidR="00990DD3" w:rsidRPr="00070AD8" w:rsidRDefault="00990DD3" w:rsidP="00990DD3">
            <w:pPr>
              <w:jc w:val="both"/>
              <w:rPr>
                <w:sz w:val="20"/>
                <w:szCs w:val="20"/>
              </w:rPr>
            </w:pPr>
            <w:r w:rsidRPr="00554E78">
              <w:rPr>
                <w:sz w:val="20"/>
                <w:szCs w:val="20"/>
              </w:rPr>
              <w:t>Депутаты Государственной Думы П.Р.Качкаев, С.А.Пахомов, М.А.Нуриев, И.С.Вольфсон, С.В.Колунов, В.Е.Булавинов, С.В.Разворотнева, А.М.Стрелюхин</w:t>
            </w:r>
          </w:p>
        </w:tc>
        <w:tc>
          <w:tcPr>
            <w:tcW w:w="1985" w:type="dxa"/>
          </w:tcPr>
          <w:p w14:paraId="4285879B" w14:textId="5CE68DF4" w:rsidR="00990DD3" w:rsidRPr="00133362" w:rsidRDefault="00990DD3" w:rsidP="00990DD3">
            <w:pPr>
              <w:rPr>
                <w:spacing w:val="2"/>
                <w:sz w:val="20"/>
                <w:szCs w:val="20"/>
                <w:shd w:val="clear" w:color="auto" w:fill="FFFFFF"/>
              </w:rPr>
            </w:pPr>
            <w:r w:rsidRPr="00133362">
              <w:rPr>
                <w:spacing w:val="2"/>
                <w:sz w:val="20"/>
                <w:szCs w:val="20"/>
                <w:shd w:val="clear" w:color="auto" w:fill="FFFFFF"/>
              </w:rPr>
              <w:t>10</w:t>
            </w:r>
            <w:r>
              <w:rPr>
                <w:spacing w:val="2"/>
                <w:sz w:val="20"/>
                <w:szCs w:val="20"/>
                <w:shd w:val="clear" w:color="auto" w:fill="FFFFFF"/>
              </w:rPr>
              <w:t xml:space="preserve"> июля </w:t>
            </w:r>
            <w:r w:rsidRPr="00133362">
              <w:rPr>
                <w:spacing w:val="2"/>
                <w:sz w:val="20"/>
                <w:szCs w:val="20"/>
                <w:shd w:val="clear" w:color="auto" w:fill="FFFFFF"/>
              </w:rPr>
              <w:t>2023</w:t>
            </w:r>
            <w:r>
              <w:rPr>
                <w:spacing w:val="2"/>
                <w:sz w:val="20"/>
                <w:szCs w:val="20"/>
                <w:shd w:val="clear" w:color="auto" w:fill="FFFFFF"/>
              </w:rPr>
              <w:t xml:space="preserve"> года</w:t>
            </w:r>
          </w:p>
          <w:p w14:paraId="53E7BCF1" w14:textId="5D7B4F79" w:rsidR="00990DD3" w:rsidRDefault="00990DD3" w:rsidP="00990DD3">
            <w:pPr>
              <w:rPr>
                <w:spacing w:val="2"/>
                <w:sz w:val="20"/>
                <w:szCs w:val="20"/>
                <w:shd w:val="clear" w:color="auto" w:fill="FFFFFF"/>
              </w:rPr>
            </w:pPr>
            <w:r w:rsidRPr="00133362">
              <w:rPr>
                <w:spacing w:val="2"/>
                <w:sz w:val="20"/>
                <w:szCs w:val="20"/>
                <w:shd w:val="clear" w:color="auto" w:fill="FFFFFF"/>
              </w:rPr>
              <w:t>назначить ответственный комитет</w:t>
            </w:r>
          </w:p>
          <w:p w14:paraId="5EA4C7E5" w14:textId="77777777" w:rsidR="00990DD3" w:rsidRDefault="00990DD3" w:rsidP="00990DD3">
            <w:pPr>
              <w:rPr>
                <w:spacing w:val="2"/>
                <w:sz w:val="20"/>
                <w:szCs w:val="20"/>
                <w:shd w:val="clear" w:color="auto" w:fill="FFFFFF"/>
              </w:rPr>
            </w:pPr>
          </w:p>
          <w:p w14:paraId="430F6ECE" w14:textId="55634C84" w:rsidR="00990DD3" w:rsidRPr="00070AD8" w:rsidRDefault="00990DD3" w:rsidP="00990DD3">
            <w:pPr>
              <w:rPr>
                <w:spacing w:val="2"/>
                <w:sz w:val="20"/>
                <w:szCs w:val="20"/>
                <w:shd w:val="clear" w:color="auto" w:fill="FFFFFF"/>
              </w:rPr>
            </w:pPr>
            <w:r w:rsidRPr="0086318A">
              <w:rPr>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tc>
        <w:tc>
          <w:tcPr>
            <w:tcW w:w="5812" w:type="dxa"/>
          </w:tcPr>
          <w:p w14:paraId="2C5B6B04" w14:textId="77777777" w:rsidR="00990DD3" w:rsidRPr="00554E78" w:rsidRDefault="00990DD3" w:rsidP="00990DD3">
            <w:pPr>
              <w:jc w:val="both"/>
              <w:rPr>
                <w:spacing w:val="2"/>
                <w:sz w:val="20"/>
                <w:szCs w:val="20"/>
              </w:rPr>
            </w:pPr>
            <w:r>
              <w:rPr>
                <w:spacing w:val="2"/>
                <w:sz w:val="20"/>
                <w:szCs w:val="20"/>
              </w:rPr>
              <w:t xml:space="preserve">Предлагается дополнить пунктом 7 часть </w:t>
            </w:r>
            <w:r w:rsidRPr="00554E78">
              <w:rPr>
                <w:spacing w:val="2"/>
                <w:sz w:val="20"/>
                <w:szCs w:val="20"/>
              </w:rPr>
              <w:t xml:space="preserve">2 статьи 26 Жилищного кодекса Российской Федерации, предусмотрев </w:t>
            </w:r>
          </w:p>
          <w:p w14:paraId="4A254AB9" w14:textId="77777777" w:rsidR="00990DD3" w:rsidRPr="00554E78" w:rsidRDefault="00990DD3" w:rsidP="00990DD3">
            <w:pPr>
              <w:jc w:val="both"/>
              <w:rPr>
                <w:spacing w:val="2"/>
                <w:sz w:val="20"/>
                <w:szCs w:val="20"/>
              </w:rPr>
            </w:pPr>
            <w:r w:rsidRPr="00554E78">
              <w:rPr>
                <w:spacing w:val="2"/>
                <w:sz w:val="20"/>
                <w:szCs w:val="20"/>
              </w:rPr>
              <w:t xml:space="preserve">согласование перепланировки в доме с газоснабжением со </w:t>
            </w:r>
          </w:p>
          <w:p w14:paraId="13B085FC" w14:textId="77777777" w:rsidR="00990DD3" w:rsidRPr="00554E78" w:rsidRDefault="00990DD3" w:rsidP="00990DD3">
            <w:pPr>
              <w:jc w:val="both"/>
              <w:rPr>
                <w:spacing w:val="2"/>
                <w:sz w:val="20"/>
                <w:szCs w:val="20"/>
              </w:rPr>
            </w:pPr>
            <w:r w:rsidRPr="00554E78">
              <w:rPr>
                <w:spacing w:val="2"/>
                <w:sz w:val="20"/>
                <w:szCs w:val="20"/>
              </w:rPr>
              <w:t xml:space="preserve">специализированной организацией, </w:t>
            </w:r>
            <w:r>
              <w:rPr>
                <w:spacing w:val="2"/>
                <w:sz w:val="20"/>
                <w:szCs w:val="20"/>
              </w:rPr>
              <w:t xml:space="preserve">осуществляющей деятельность по </w:t>
            </w:r>
            <w:r w:rsidRPr="00554E78">
              <w:rPr>
                <w:spacing w:val="2"/>
                <w:sz w:val="20"/>
                <w:szCs w:val="20"/>
              </w:rPr>
              <w:t xml:space="preserve">техническому обслуживанию и </w:t>
            </w:r>
            <w:r>
              <w:rPr>
                <w:spacing w:val="2"/>
                <w:sz w:val="20"/>
                <w:szCs w:val="20"/>
              </w:rPr>
              <w:t xml:space="preserve">ремонту внутридомового и (или) </w:t>
            </w:r>
            <w:r w:rsidRPr="00554E78">
              <w:rPr>
                <w:spacing w:val="2"/>
                <w:sz w:val="20"/>
                <w:szCs w:val="20"/>
              </w:rPr>
              <w:t>внутриквартирного газового оборудован</w:t>
            </w:r>
            <w:r>
              <w:rPr>
                <w:spacing w:val="2"/>
                <w:sz w:val="20"/>
                <w:szCs w:val="20"/>
              </w:rPr>
              <w:t xml:space="preserve">ия (далее - специализированная </w:t>
            </w:r>
            <w:r w:rsidRPr="00554E78">
              <w:rPr>
                <w:spacing w:val="2"/>
                <w:sz w:val="20"/>
                <w:szCs w:val="20"/>
              </w:rPr>
              <w:t xml:space="preserve">организация). </w:t>
            </w:r>
          </w:p>
          <w:p w14:paraId="7610C1CD" w14:textId="77777777" w:rsidR="00990DD3" w:rsidRPr="00554E78" w:rsidRDefault="00990DD3" w:rsidP="00990DD3">
            <w:pPr>
              <w:jc w:val="both"/>
              <w:rPr>
                <w:spacing w:val="2"/>
                <w:sz w:val="20"/>
                <w:szCs w:val="20"/>
              </w:rPr>
            </w:pPr>
            <w:r w:rsidRPr="00554E78">
              <w:rPr>
                <w:spacing w:val="2"/>
                <w:sz w:val="20"/>
                <w:szCs w:val="20"/>
              </w:rPr>
              <w:t xml:space="preserve">Подобная мера позволит сократить количество происшествий, </w:t>
            </w:r>
          </w:p>
          <w:p w14:paraId="421AB56B" w14:textId="7BE7CA95" w:rsidR="00990DD3" w:rsidRDefault="00990DD3" w:rsidP="00990DD3">
            <w:pPr>
              <w:jc w:val="both"/>
              <w:rPr>
                <w:spacing w:val="2"/>
                <w:sz w:val="20"/>
                <w:szCs w:val="20"/>
              </w:rPr>
            </w:pPr>
            <w:r w:rsidRPr="00554E78">
              <w:rPr>
                <w:spacing w:val="2"/>
                <w:sz w:val="20"/>
                <w:szCs w:val="20"/>
              </w:rPr>
              <w:t>связанных с ненадлежащей эксплуатацией газового оборудования в быту.</w:t>
            </w:r>
          </w:p>
        </w:tc>
      </w:tr>
      <w:tr w:rsidR="00990DD3" w:rsidRPr="00505136" w14:paraId="551BBBB6" w14:textId="77777777" w:rsidTr="00665A7A">
        <w:trPr>
          <w:gridAfter w:val="4"/>
          <w:wAfter w:w="6804" w:type="dxa"/>
          <w:trHeight w:val="452"/>
        </w:trPr>
        <w:tc>
          <w:tcPr>
            <w:tcW w:w="562" w:type="dxa"/>
          </w:tcPr>
          <w:p w14:paraId="6FBA56F6" w14:textId="28969C40" w:rsidR="00990DD3" w:rsidRPr="00505136" w:rsidRDefault="00990DD3" w:rsidP="00990DD3">
            <w:pPr>
              <w:pBdr>
                <w:top w:val="nil"/>
                <w:left w:val="nil"/>
                <w:bottom w:val="nil"/>
                <w:right w:val="nil"/>
                <w:between w:val="nil"/>
              </w:pBdr>
              <w:spacing w:before="60"/>
              <w:jc w:val="both"/>
              <w:rPr>
                <w:sz w:val="20"/>
                <w:szCs w:val="20"/>
              </w:rPr>
            </w:pPr>
            <w:r>
              <w:rPr>
                <w:sz w:val="20"/>
                <w:szCs w:val="20"/>
              </w:rPr>
              <w:t>144</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AA720BD" w14:textId="044BD085" w:rsidR="00990DD3" w:rsidRDefault="00990DD3" w:rsidP="00990DD3">
            <w:pPr>
              <w:jc w:val="both"/>
              <w:rPr>
                <w:spacing w:val="2"/>
                <w:sz w:val="20"/>
                <w:szCs w:val="20"/>
              </w:rPr>
            </w:pPr>
            <w:r>
              <w:rPr>
                <w:spacing w:val="2"/>
                <w:sz w:val="20"/>
                <w:szCs w:val="20"/>
              </w:rPr>
              <w:t>Проект</w:t>
            </w:r>
            <w:r w:rsidRPr="002F6050">
              <w:rPr>
                <w:spacing w:val="2"/>
                <w:sz w:val="20"/>
                <w:szCs w:val="20"/>
              </w:rPr>
              <w:t xml:space="preserve"> федерального зак</w:t>
            </w:r>
            <w:r>
              <w:rPr>
                <w:spacing w:val="2"/>
                <w:sz w:val="20"/>
                <w:szCs w:val="20"/>
              </w:rPr>
              <w:t xml:space="preserve">она «О внесении изменений </w:t>
            </w:r>
            <w:r w:rsidRPr="002F6050">
              <w:rPr>
                <w:spacing w:val="2"/>
                <w:sz w:val="20"/>
                <w:szCs w:val="20"/>
              </w:rPr>
              <w:t>в</w:t>
            </w:r>
            <w:r>
              <w:rPr>
                <w:spacing w:val="2"/>
                <w:sz w:val="20"/>
                <w:szCs w:val="20"/>
              </w:rPr>
              <w:t xml:space="preserve"> статью 10 Федерального закона «</w:t>
            </w:r>
            <w:r w:rsidRPr="002F6050">
              <w:rPr>
                <w:spacing w:val="2"/>
                <w:sz w:val="20"/>
                <w:szCs w:val="20"/>
              </w:rPr>
              <w:t>О дополнительных мерах государственной</w:t>
            </w:r>
            <w:r>
              <w:rPr>
                <w:spacing w:val="2"/>
                <w:sz w:val="20"/>
                <w:szCs w:val="20"/>
              </w:rPr>
              <w:t xml:space="preserve"> поддержки семей, имеющих детей»</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89FD8C9" w14:textId="2886ECA9" w:rsidR="00990DD3" w:rsidRPr="00554E78" w:rsidRDefault="00874D3E" w:rsidP="00990DD3">
            <w:pPr>
              <w:jc w:val="both"/>
              <w:rPr>
                <w:sz w:val="20"/>
                <w:szCs w:val="20"/>
                <w:u w:val="single"/>
              </w:rPr>
            </w:pPr>
            <w:hyperlink r:id="rId152" w:history="1">
              <w:r w:rsidR="00990DD3" w:rsidRPr="00604DAB">
                <w:rPr>
                  <w:rStyle w:val="a6"/>
                  <w:sz w:val="20"/>
                  <w:szCs w:val="20"/>
                </w:rPr>
                <w:t>https://sozd.duma.gov.ru/bill/379427-8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74C86F7" w14:textId="1CAED7E4" w:rsidR="00990DD3" w:rsidRPr="00554E78" w:rsidRDefault="00990DD3" w:rsidP="00990DD3">
            <w:pPr>
              <w:jc w:val="both"/>
              <w:rPr>
                <w:sz w:val="20"/>
                <w:szCs w:val="20"/>
              </w:rPr>
            </w:pPr>
            <w:r w:rsidRPr="002F6050">
              <w:rPr>
                <w:sz w:val="20"/>
                <w:szCs w:val="20"/>
              </w:rPr>
              <w:t>Правительство Российской Федерации</w:t>
            </w:r>
          </w:p>
        </w:tc>
        <w:tc>
          <w:tcPr>
            <w:tcW w:w="1985" w:type="dxa"/>
          </w:tcPr>
          <w:p w14:paraId="1DE27372" w14:textId="3604B65B" w:rsidR="00990DD3" w:rsidRPr="007620CF" w:rsidRDefault="00990DD3" w:rsidP="00990DD3">
            <w:pPr>
              <w:rPr>
                <w:spacing w:val="2"/>
                <w:sz w:val="20"/>
                <w:szCs w:val="20"/>
                <w:shd w:val="clear" w:color="auto" w:fill="FFFFFF"/>
              </w:rPr>
            </w:pPr>
            <w:r>
              <w:rPr>
                <w:spacing w:val="2"/>
                <w:sz w:val="20"/>
                <w:szCs w:val="20"/>
                <w:shd w:val="clear" w:color="auto" w:fill="FFFFFF"/>
              </w:rPr>
              <w:t>П</w:t>
            </w:r>
            <w:r w:rsidRPr="00485EB0">
              <w:rPr>
                <w:spacing w:val="2"/>
                <w:sz w:val="20"/>
                <w:szCs w:val="20"/>
                <w:shd w:val="clear" w:color="auto" w:fill="FFFFFF"/>
              </w:rPr>
              <w:t>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08</w:t>
            </w:r>
            <w:r>
              <w:rPr>
                <w:spacing w:val="2"/>
                <w:sz w:val="20"/>
                <w:szCs w:val="20"/>
                <w:shd w:val="clear" w:color="auto" w:fill="FFFFFF"/>
              </w:rPr>
              <w:t xml:space="preserve"> ноября 2023 года</w:t>
            </w:r>
            <w:r w:rsidRPr="00485EB0">
              <w:rPr>
                <w:spacing w:val="2"/>
                <w:sz w:val="20"/>
                <w:szCs w:val="20"/>
                <w:shd w:val="clear" w:color="auto" w:fill="FFFFFF"/>
              </w:rPr>
              <w:t>)</w:t>
            </w:r>
          </w:p>
        </w:tc>
        <w:tc>
          <w:tcPr>
            <w:tcW w:w="5812" w:type="dxa"/>
          </w:tcPr>
          <w:p w14:paraId="13739B5B" w14:textId="5C0BCACF" w:rsidR="00990DD3" w:rsidRDefault="00990DD3" w:rsidP="00990DD3">
            <w:pPr>
              <w:jc w:val="both"/>
              <w:rPr>
                <w:spacing w:val="2"/>
                <w:sz w:val="20"/>
                <w:szCs w:val="20"/>
              </w:rPr>
            </w:pPr>
            <w:r>
              <w:rPr>
                <w:spacing w:val="2"/>
                <w:sz w:val="20"/>
                <w:szCs w:val="20"/>
              </w:rPr>
              <w:t xml:space="preserve">Проектом закона предлагается внести изменения </w:t>
            </w:r>
            <w:r w:rsidRPr="002F6050">
              <w:rPr>
                <w:spacing w:val="2"/>
                <w:sz w:val="20"/>
                <w:szCs w:val="20"/>
              </w:rPr>
              <w:t>в статью 10 Федерального закона № 256-ФЗ, предусматривающие возможность осуществления за счет средств (части средств) материнского (семейного) капитала реконструкции дома блокированной застройки, а также иного объекта капитального строительства, в котором расположено имеющее отдельный выход на земельный участок жилое помещение, площадь которого может быть увеличена в целях улучшения жилищных условий за счет проводимой разрешенным способом реконструкции.</w:t>
            </w:r>
          </w:p>
        </w:tc>
      </w:tr>
      <w:tr w:rsidR="00990DD3" w:rsidRPr="00505136" w14:paraId="3B13C20D" w14:textId="77777777" w:rsidTr="00DF22D3">
        <w:trPr>
          <w:gridAfter w:val="4"/>
          <w:wAfter w:w="6804" w:type="dxa"/>
          <w:trHeight w:val="589"/>
        </w:trPr>
        <w:tc>
          <w:tcPr>
            <w:tcW w:w="562" w:type="dxa"/>
          </w:tcPr>
          <w:p w14:paraId="39B08E32" w14:textId="5E2ABDA8" w:rsidR="00990DD3" w:rsidRPr="00505136" w:rsidRDefault="00990DD3" w:rsidP="00990DD3">
            <w:pPr>
              <w:pBdr>
                <w:top w:val="nil"/>
                <w:left w:val="nil"/>
                <w:bottom w:val="nil"/>
                <w:right w:val="nil"/>
                <w:between w:val="nil"/>
              </w:pBdr>
              <w:spacing w:before="60"/>
              <w:jc w:val="both"/>
              <w:rPr>
                <w:sz w:val="20"/>
                <w:szCs w:val="20"/>
              </w:rPr>
            </w:pPr>
            <w:r>
              <w:rPr>
                <w:sz w:val="20"/>
                <w:szCs w:val="20"/>
              </w:rPr>
              <w:t>145</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54BEDEE" w14:textId="3FF28793" w:rsidR="00990DD3" w:rsidRDefault="00990DD3" w:rsidP="00990DD3">
            <w:pPr>
              <w:jc w:val="both"/>
              <w:rPr>
                <w:spacing w:val="2"/>
                <w:sz w:val="20"/>
                <w:szCs w:val="20"/>
              </w:rPr>
            </w:pPr>
            <w:r>
              <w:rPr>
                <w:spacing w:val="2"/>
                <w:sz w:val="20"/>
                <w:szCs w:val="20"/>
              </w:rPr>
              <w:t>Проект</w:t>
            </w:r>
            <w:r w:rsidRPr="006974CD">
              <w:rPr>
                <w:spacing w:val="2"/>
                <w:sz w:val="20"/>
                <w:szCs w:val="20"/>
              </w:rPr>
              <w:t xml:space="preserve"> федерального закона «О внесении изменений в отдельные законодательные акты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CF39BCE" w14:textId="535FC964" w:rsidR="00990DD3" w:rsidRPr="002F6050" w:rsidRDefault="00874D3E" w:rsidP="00990DD3">
            <w:pPr>
              <w:jc w:val="both"/>
              <w:rPr>
                <w:sz w:val="20"/>
                <w:szCs w:val="20"/>
                <w:u w:val="single"/>
              </w:rPr>
            </w:pPr>
            <w:hyperlink r:id="rId153" w:history="1">
              <w:r w:rsidR="00990DD3" w:rsidRPr="00604DAB">
                <w:rPr>
                  <w:rStyle w:val="a6"/>
                  <w:sz w:val="20"/>
                  <w:szCs w:val="20"/>
                </w:rPr>
                <w:t>http://regulation.gov.ru/p/139637</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8ACE73A" w14:textId="781923C3" w:rsidR="00990DD3" w:rsidRPr="002F6050" w:rsidRDefault="00990DD3" w:rsidP="00990DD3">
            <w:pPr>
              <w:jc w:val="both"/>
              <w:rPr>
                <w:sz w:val="20"/>
                <w:szCs w:val="20"/>
              </w:rPr>
            </w:pPr>
            <w:r>
              <w:rPr>
                <w:sz w:val="20"/>
                <w:szCs w:val="20"/>
              </w:rPr>
              <w:t>Минстрой России</w:t>
            </w:r>
          </w:p>
        </w:tc>
        <w:tc>
          <w:tcPr>
            <w:tcW w:w="1985" w:type="dxa"/>
          </w:tcPr>
          <w:p w14:paraId="37F29F8C" w14:textId="77777777" w:rsidR="00990DD3" w:rsidRDefault="00990DD3" w:rsidP="00990DD3">
            <w:pPr>
              <w:rPr>
                <w:spacing w:val="2"/>
                <w:sz w:val="20"/>
                <w:szCs w:val="20"/>
                <w:shd w:val="clear" w:color="auto" w:fill="FFFFFF"/>
              </w:rPr>
            </w:pPr>
            <w:r>
              <w:rPr>
                <w:spacing w:val="2"/>
                <w:sz w:val="20"/>
                <w:szCs w:val="20"/>
                <w:shd w:val="clear" w:color="auto" w:fill="FFFFFF"/>
              </w:rPr>
              <w:t>15 июля 2023 года</w:t>
            </w:r>
          </w:p>
          <w:p w14:paraId="1C2FA185" w14:textId="1C023A28" w:rsidR="00990DD3" w:rsidRPr="002F6050" w:rsidRDefault="00990DD3" w:rsidP="00990DD3">
            <w:pPr>
              <w:rPr>
                <w:spacing w:val="2"/>
                <w:sz w:val="20"/>
                <w:szCs w:val="20"/>
                <w:shd w:val="clear" w:color="auto" w:fill="FFFFFF"/>
              </w:rPr>
            </w:pPr>
            <w:r w:rsidRPr="000C3EF1">
              <w:rPr>
                <w:spacing w:val="2"/>
                <w:sz w:val="20"/>
                <w:szCs w:val="20"/>
                <w:shd w:val="clear" w:color="auto" w:fill="FFFFFF"/>
              </w:rPr>
              <w:t>Подведение итогов общественного обсуждения текста проекта</w:t>
            </w:r>
          </w:p>
        </w:tc>
        <w:tc>
          <w:tcPr>
            <w:tcW w:w="5812" w:type="dxa"/>
          </w:tcPr>
          <w:p w14:paraId="3B2C16ED" w14:textId="77777777" w:rsidR="00990DD3" w:rsidRPr="006974CD" w:rsidRDefault="00990DD3" w:rsidP="00990DD3">
            <w:pPr>
              <w:jc w:val="both"/>
              <w:rPr>
                <w:spacing w:val="2"/>
                <w:sz w:val="20"/>
                <w:szCs w:val="20"/>
              </w:rPr>
            </w:pPr>
            <w:r w:rsidRPr="006974CD">
              <w:rPr>
                <w:spacing w:val="2"/>
                <w:sz w:val="20"/>
                <w:szCs w:val="20"/>
              </w:rPr>
              <w:t xml:space="preserve">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 </w:t>
            </w:r>
          </w:p>
          <w:p w14:paraId="6A54321F" w14:textId="4E494662" w:rsidR="00990DD3" w:rsidRDefault="00990DD3" w:rsidP="00990DD3">
            <w:pPr>
              <w:jc w:val="both"/>
              <w:rPr>
                <w:spacing w:val="2"/>
                <w:sz w:val="20"/>
                <w:szCs w:val="20"/>
              </w:rPr>
            </w:pPr>
            <w:r w:rsidRPr="006974CD">
              <w:rPr>
                <w:spacing w:val="2"/>
                <w:sz w:val="20"/>
                <w:szCs w:val="20"/>
              </w:rPr>
              <w:t xml:space="preserve">В частности, к существенным условиям договора строительного подряда предлагается отнести использование домокомплектов или типовой проектной документации, подключение построенного дома к сетям инженерно-технического обеспечения или обеспечение такого подключения </w:t>
            </w:r>
            <w:r w:rsidRPr="006974CD">
              <w:rPr>
                <w:spacing w:val="2"/>
                <w:sz w:val="20"/>
                <w:szCs w:val="20"/>
              </w:rPr>
              <w:br/>
              <w:t>‎(либо в случае отсутствия в соответствующем населенном пункте централизованных сетей инженерно-технического обеспечения – осуществить обеспечение индивидуального жилого дома автономными инженерными системами).</w:t>
            </w:r>
          </w:p>
        </w:tc>
      </w:tr>
      <w:tr w:rsidR="00990DD3" w:rsidRPr="00505136" w14:paraId="4F466A31" w14:textId="77777777" w:rsidTr="00DF22D3">
        <w:trPr>
          <w:gridAfter w:val="4"/>
          <w:wAfter w:w="6804" w:type="dxa"/>
          <w:trHeight w:val="589"/>
        </w:trPr>
        <w:tc>
          <w:tcPr>
            <w:tcW w:w="562" w:type="dxa"/>
          </w:tcPr>
          <w:p w14:paraId="4A5921FF" w14:textId="31218770" w:rsidR="00990DD3" w:rsidRPr="00505136" w:rsidRDefault="00990DD3" w:rsidP="00990DD3">
            <w:pPr>
              <w:pBdr>
                <w:top w:val="nil"/>
                <w:left w:val="nil"/>
                <w:bottom w:val="nil"/>
                <w:right w:val="nil"/>
                <w:between w:val="nil"/>
              </w:pBdr>
              <w:spacing w:before="60"/>
              <w:jc w:val="both"/>
              <w:rPr>
                <w:sz w:val="20"/>
                <w:szCs w:val="20"/>
              </w:rPr>
            </w:pPr>
            <w:r>
              <w:rPr>
                <w:sz w:val="20"/>
                <w:szCs w:val="20"/>
              </w:rPr>
              <w:t>146</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879FF3D" w14:textId="7873F65A" w:rsidR="00990DD3" w:rsidRDefault="00990DD3" w:rsidP="00990DD3">
            <w:pPr>
              <w:jc w:val="both"/>
              <w:rPr>
                <w:spacing w:val="2"/>
                <w:sz w:val="20"/>
                <w:szCs w:val="20"/>
              </w:rPr>
            </w:pPr>
            <w:r>
              <w:rPr>
                <w:spacing w:val="2"/>
                <w:sz w:val="20"/>
                <w:szCs w:val="20"/>
              </w:rPr>
              <w:t>Проект</w:t>
            </w:r>
            <w:r w:rsidRPr="00BC6AD5">
              <w:rPr>
                <w:spacing w:val="2"/>
                <w:sz w:val="20"/>
                <w:szCs w:val="20"/>
              </w:rPr>
              <w:t xml:space="preserve"> федерального закона «О привлечении денежных средств граждан в целях строительства индивидуальных жилых домов по договорам строительного подряда»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B41AB90" w14:textId="674B533C" w:rsidR="00990DD3" w:rsidRPr="006974CD" w:rsidRDefault="00874D3E" w:rsidP="00990DD3">
            <w:pPr>
              <w:jc w:val="both"/>
              <w:rPr>
                <w:sz w:val="20"/>
                <w:szCs w:val="20"/>
                <w:u w:val="single"/>
              </w:rPr>
            </w:pPr>
            <w:hyperlink r:id="rId154" w:history="1">
              <w:r w:rsidR="00990DD3" w:rsidRPr="00604DAB">
                <w:rPr>
                  <w:rStyle w:val="a6"/>
                  <w:sz w:val="20"/>
                  <w:szCs w:val="20"/>
                </w:rPr>
                <w:t>http://regulation.gov.ru/p/139635</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15F9C71" w14:textId="4FDCFC2A" w:rsidR="00990DD3" w:rsidRDefault="00990DD3" w:rsidP="00990DD3">
            <w:pPr>
              <w:jc w:val="both"/>
              <w:rPr>
                <w:sz w:val="20"/>
                <w:szCs w:val="20"/>
              </w:rPr>
            </w:pPr>
            <w:r>
              <w:rPr>
                <w:sz w:val="20"/>
                <w:szCs w:val="20"/>
              </w:rPr>
              <w:t>Минстрой России</w:t>
            </w:r>
          </w:p>
        </w:tc>
        <w:tc>
          <w:tcPr>
            <w:tcW w:w="1985" w:type="dxa"/>
          </w:tcPr>
          <w:p w14:paraId="4BC10789" w14:textId="77777777" w:rsidR="00990DD3" w:rsidRDefault="00990DD3" w:rsidP="00990DD3">
            <w:pPr>
              <w:rPr>
                <w:spacing w:val="2"/>
                <w:sz w:val="20"/>
                <w:szCs w:val="20"/>
                <w:shd w:val="clear" w:color="auto" w:fill="FFFFFF"/>
              </w:rPr>
            </w:pPr>
            <w:r>
              <w:rPr>
                <w:spacing w:val="2"/>
                <w:sz w:val="20"/>
                <w:szCs w:val="20"/>
                <w:shd w:val="clear" w:color="auto" w:fill="FFFFFF"/>
              </w:rPr>
              <w:t>27 июля 2023 года</w:t>
            </w:r>
          </w:p>
          <w:p w14:paraId="4C014875" w14:textId="1ECE47D5" w:rsidR="00990DD3" w:rsidRDefault="00990DD3" w:rsidP="00990DD3">
            <w:pPr>
              <w:rPr>
                <w:spacing w:val="2"/>
                <w:sz w:val="20"/>
                <w:szCs w:val="20"/>
                <w:shd w:val="clear" w:color="auto" w:fill="FFFFFF"/>
              </w:rPr>
            </w:pPr>
            <w:r w:rsidRPr="000C3EF1">
              <w:rPr>
                <w:spacing w:val="2"/>
                <w:sz w:val="20"/>
                <w:szCs w:val="20"/>
                <w:shd w:val="clear" w:color="auto" w:fill="FFFFFF"/>
              </w:rPr>
              <w:t>Завершение независимой антикоррупционной экспертизы</w:t>
            </w:r>
          </w:p>
        </w:tc>
        <w:tc>
          <w:tcPr>
            <w:tcW w:w="5812" w:type="dxa"/>
          </w:tcPr>
          <w:p w14:paraId="2F4F300E" w14:textId="23F85226" w:rsidR="00990DD3" w:rsidRPr="00BC6AD5" w:rsidRDefault="00990DD3" w:rsidP="00990DD3">
            <w:pPr>
              <w:jc w:val="both"/>
              <w:rPr>
                <w:spacing w:val="2"/>
                <w:sz w:val="20"/>
                <w:szCs w:val="20"/>
              </w:rPr>
            </w:pPr>
            <w:r w:rsidRPr="00BC6AD5">
              <w:rPr>
                <w:spacing w:val="2"/>
                <w:sz w:val="20"/>
                <w:szCs w:val="20"/>
              </w:rPr>
              <w:t>Проект федерального закона «О привлечении денежных средств граждан в целях строительства индивидуальных жилых домов по договорам строительного подряда» (далее – законопроект) разработан в целях обеспечения безопасности средств индивидуальных застройщиков, повышения прозрачности индивидуа</w:t>
            </w:r>
            <w:r>
              <w:rPr>
                <w:spacing w:val="2"/>
                <w:sz w:val="20"/>
                <w:szCs w:val="20"/>
              </w:rPr>
              <w:t xml:space="preserve">льного жилищного строительства </w:t>
            </w:r>
            <w:r w:rsidRPr="00BC6AD5">
              <w:rPr>
                <w:spacing w:val="2"/>
                <w:sz w:val="20"/>
                <w:szCs w:val="20"/>
              </w:rPr>
              <w:t>и достижения целевых темпов роста путем закрепления нового механизма финансового расчета при строитель</w:t>
            </w:r>
            <w:r>
              <w:rPr>
                <w:spacing w:val="2"/>
                <w:sz w:val="20"/>
                <w:szCs w:val="20"/>
              </w:rPr>
              <w:t>стве индивидуальных жилых домов</w:t>
            </w:r>
          </w:p>
          <w:p w14:paraId="68458D30" w14:textId="62D18FE4" w:rsidR="00990DD3" w:rsidRPr="006974CD" w:rsidRDefault="00990DD3" w:rsidP="00990DD3">
            <w:pPr>
              <w:jc w:val="both"/>
              <w:rPr>
                <w:spacing w:val="2"/>
                <w:sz w:val="20"/>
                <w:szCs w:val="20"/>
              </w:rPr>
            </w:pPr>
            <w:r w:rsidRPr="00BC6AD5">
              <w:rPr>
                <w:spacing w:val="2"/>
                <w:sz w:val="20"/>
                <w:szCs w:val="20"/>
              </w:rPr>
              <w:t xml:space="preserve">‎по договорам строительного подряда с привлечением денежных средств </w:t>
            </w:r>
            <w:r w:rsidR="00665A7A" w:rsidRPr="00BC6AD5">
              <w:rPr>
                <w:spacing w:val="2"/>
                <w:sz w:val="20"/>
                <w:szCs w:val="20"/>
              </w:rPr>
              <w:t>граждан. Законопроектом</w:t>
            </w:r>
            <w:r w:rsidRPr="00BC6AD5">
              <w:rPr>
                <w:spacing w:val="2"/>
                <w:sz w:val="20"/>
                <w:szCs w:val="20"/>
              </w:rPr>
              <w:t xml:space="preserve">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w:t>
            </w:r>
          </w:p>
        </w:tc>
      </w:tr>
      <w:tr w:rsidR="00990DD3" w:rsidRPr="00505136" w14:paraId="6BC64CA3" w14:textId="77777777" w:rsidTr="00DF22D3">
        <w:trPr>
          <w:gridAfter w:val="4"/>
          <w:wAfter w:w="6804" w:type="dxa"/>
          <w:trHeight w:val="589"/>
        </w:trPr>
        <w:tc>
          <w:tcPr>
            <w:tcW w:w="562" w:type="dxa"/>
          </w:tcPr>
          <w:p w14:paraId="70067E53" w14:textId="113884CE" w:rsidR="00990DD3" w:rsidRPr="00505136" w:rsidRDefault="00990DD3" w:rsidP="00990DD3">
            <w:pPr>
              <w:pBdr>
                <w:top w:val="nil"/>
                <w:left w:val="nil"/>
                <w:bottom w:val="nil"/>
                <w:right w:val="nil"/>
                <w:between w:val="nil"/>
              </w:pBdr>
              <w:spacing w:before="60"/>
              <w:jc w:val="both"/>
              <w:rPr>
                <w:sz w:val="20"/>
                <w:szCs w:val="20"/>
              </w:rPr>
            </w:pPr>
            <w:r>
              <w:rPr>
                <w:sz w:val="20"/>
                <w:szCs w:val="20"/>
              </w:rPr>
              <w:t>147</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4292426" w14:textId="40E3D575" w:rsidR="00990DD3" w:rsidRDefault="00990DD3" w:rsidP="00990DD3">
            <w:pPr>
              <w:jc w:val="both"/>
              <w:rPr>
                <w:spacing w:val="2"/>
                <w:sz w:val="20"/>
                <w:szCs w:val="20"/>
              </w:rPr>
            </w:pPr>
            <w:r>
              <w:rPr>
                <w:spacing w:val="2"/>
                <w:sz w:val="20"/>
                <w:szCs w:val="20"/>
              </w:rPr>
              <w:t>Проект</w:t>
            </w:r>
            <w:r w:rsidRPr="00ED4144">
              <w:rPr>
                <w:spacing w:val="2"/>
                <w:sz w:val="20"/>
                <w:szCs w:val="20"/>
              </w:rPr>
              <w:t xml:space="preserve"> федерального закона «О внесении изменений в Жилищный кодекс Российской Федерации и статью 13 Федерального закона «Об энергосбережении и о повышении </w:t>
            </w:r>
            <w:r w:rsidR="00665A7A">
              <w:rPr>
                <w:spacing w:val="2"/>
                <w:sz w:val="20"/>
                <w:szCs w:val="20"/>
              </w:rPr>
              <w:t>энергетической эффективности</w:t>
            </w:r>
            <w:r w:rsidRPr="00ED4144">
              <w:rPr>
                <w:spacing w:val="2"/>
                <w:sz w:val="20"/>
                <w:szCs w:val="20"/>
              </w:rPr>
              <w:t xml:space="preserve"> и о внесении изменений в отдельные законодательные акты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95C9227" w14:textId="6BC9E0D7" w:rsidR="00990DD3" w:rsidRPr="00BC6AD5" w:rsidRDefault="00874D3E" w:rsidP="00990DD3">
            <w:pPr>
              <w:jc w:val="both"/>
              <w:rPr>
                <w:sz w:val="20"/>
                <w:szCs w:val="20"/>
                <w:u w:val="single"/>
              </w:rPr>
            </w:pPr>
            <w:hyperlink r:id="rId155" w:history="1">
              <w:r w:rsidR="00990DD3" w:rsidRPr="00604DAB">
                <w:rPr>
                  <w:rStyle w:val="a6"/>
                  <w:sz w:val="20"/>
                  <w:szCs w:val="20"/>
                </w:rPr>
                <w:t>https://sozd.duma.gov.ru/bill/400020-8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F5FE5E4" w14:textId="276AA91C" w:rsidR="00990DD3" w:rsidRDefault="00990DD3" w:rsidP="00990DD3">
            <w:pPr>
              <w:jc w:val="both"/>
              <w:rPr>
                <w:sz w:val="20"/>
                <w:szCs w:val="20"/>
              </w:rPr>
            </w:pPr>
            <w:r w:rsidRPr="00ED4144">
              <w:rPr>
                <w:sz w:val="20"/>
                <w:szCs w:val="20"/>
              </w:rPr>
              <w:t>Парламент Республики Северная Осетия-Алания</w:t>
            </w:r>
          </w:p>
        </w:tc>
        <w:tc>
          <w:tcPr>
            <w:tcW w:w="1985" w:type="dxa"/>
          </w:tcPr>
          <w:p w14:paraId="4D034241" w14:textId="47362AF0" w:rsidR="00990DD3" w:rsidRDefault="00990DD3" w:rsidP="00990DD3">
            <w:pPr>
              <w:rPr>
                <w:spacing w:val="2"/>
                <w:sz w:val="20"/>
                <w:szCs w:val="20"/>
                <w:shd w:val="clear" w:color="auto" w:fill="FFFFFF"/>
              </w:rPr>
            </w:pPr>
            <w:r w:rsidRPr="009445B7">
              <w:rPr>
                <w:spacing w:val="2"/>
                <w:sz w:val="20"/>
                <w:szCs w:val="20"/>
                <w:shd w:val="clear" w:color="auto" w:fill="FFFFFF"/>
              </w:rPr>
              <w:t>Включен в примерную программу решением Государственной Думы на ноябрь 2023 года</w:t>
            </w:r>
          </w:p>
        </w:tc>
        <w:tc>
          <w:tcPr>
            <w:tcW w:w="5812" w:type="dxa"/>
          </w:tcPr>
          <w:p w14:paraId="11119D25" w14:textId="45E72B31" w:rsidR="00990DD3" w:rsidRPr="00BC6AD5" w:rsidRDefault="00990DD3" w:rsidP="00990DD3">
            <w:pPr>
              <w:jc w:val="both"/>
              <w:rPr>
                <w:spacing w:val="2"/>
                <w:sz w:val="20"/>
                <w:szCs w:val="20"/>
              </w:rPr>
            </w:pPr>
            <w:r w:rsidRPr="00ED4144">
              <w:rPr>
                <w:spacing w:val="2"/>
                <w:sz w:val="20"/>
                <w:szCs w:val="20"/>
              </w:rPr>
              <w:t xml:space="preserve">Законопроектом предлагается ввести в действующее законодательство понятие «приборы учета </w:t>
            </w:r>
            <w:r w:rsidR="00DC308E" w:rsidRPr="00ED4144">
              <w:rPr>
                <w:spacing w:val="2"/>
                <w:sz w:val="20"/>
                <w:szCs w:val="20"/>
              </w:rPr>
              <w:t>коммунальных ресурсов,</w:t>
            </w:r>
            <w:r w:rsidRPr="00ED4144">
              <w:rPr>
                <w:spacing w:val="2"/>
                <w:sz w:val="20"/>
                <w:szCs w:val="20"/>
              </w:rPr>
              <w:t xml:space="preserve"> потребляемых при использовании и содержании общего имущества в многоквартирном доме». При установке указанных приборов учета будет обеспечена простая и прозрачная система начисления и оплаты за указанные коммунальные ресурсы</w:t>
            </w:r>
          </w:p>
        </w:tc>
      </w:tr>
      <w:tr w:rsidR="00990DD3" w:rsidRPr="00505136" w14:paraId="2E317354" w14:textId="77777777" w:rsidTr="00DF22D3">
        <w:trPr>
          <w:gridAfter w:val="4"/>
          <w:wAfter w:w="6804" w:type="dxa"/>
          <w:trHeight w:val="589"/>
        </w:trPr>
        <w:tc>
          <w:tcPr>
            <w:tcW w:w="562" w:type="dxa"/>
          </w:tcPr>
          <w:p w14:paraId="6F7BABF2" w14:textId="27FD13F0" w:rsidR="00990DD3" w:rsidRPr="00505136" w:rsidRDefault="00990DD3" w:rsidP="00990DD3">
            <w:pPr>
              <w:pBdr>
                <w:top w:val="nil"/>
                <w:left w:val="nil"/>
                <w:bottom w:val="nil"/>
                <w:right w:val="nil"/>
                <w:between w:val="nil"/>
              </w:pBdr>
              <w:spacing w:before="60"/>
              <w:jc w:val="both"/>
              <w:rPr>
                <w:sz w:val="20"/>
                <w:szCs w:val="20"/>
              </w:rPr>
            </w:pPr>
            <w:r>
              <w:rPr>
                <w:sz w:val="20"/>
                <w:szCs w:val="20"/>
              </w:rPr>
              <w:t>148</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6805986" w14:textId="184C1F1B" w:rsidR="00990DD3" w:rsidRDefault="00990DD3" w:rsidP="00990DD3">
            <w:pPr>
              <w:jc w:val="both"/>
              <w:rPr>
                <w:spacing w:val="2"/>
                <w:sz w:val="20"/>
                <w:szCs w:val="20"/>
              </w:rPr>
            </w:pPr>
            <w:r>
              <w:rPr>
                <w:spacing w:val="2"/>
                <w:sz w:val="20"/>
                <w:szCs w:val="20"/>
              </w:rPr>
              <w:t>Проект</w:t>
            </w:r>
            <w:r w:rsidRPr="004739A9">
              <w:rPr>
                <w:spacing w:val="2"/>
                <w:sz w:val="20"/>
                <w:szCs w:val="20"/>
              </w:rPr>
              <w:t xml:space="preserve"> постановления Прав</w:t>
            </w:r>
            <w:r>
              <w:rPr>
                <w:spacing w:val="2"/>
                <w:sz w:val="20"/>
                <w:szCs w:val="20"/>
              </w:rPr>
              <w:t xml:space="preserve">ительства Российской Федерации </w:t>
            </w:r>
            <w:r w:rsidRPr="004739A9">
              <w:rPr>
                <w:spacing w:val="2"/>
                <w:sz w:val="20"/>
                <w:szCs w:val="20"/>
              </w:rPr>
              <w:t>«О внесении изменений в Правила предоставления коммунальных услуг собственникам и пользователям помещений в многоквартирных домах и жилых домов»</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4F75833" w14:textId="095EA7E6" w:rsidR="00990DD3" w:rsidRPr="00ED4144" w:rsidRDefault="00874D3E" w:rsidP="00990DD3">
            <w:pPr>
              <w:jc w:val="both"/>
              <w:rPr>
                <w:sz w:val="20"/>
                <w:szCs w:val="20"/>
                <w:u w:val="single"/>
              </w:rPr>
            </w:pPr>
            <w:hyperlink r:id="rId156" w:history="1">
              <w:r w:rsidR="00990DD3" w:rsidRPr="00604DAB">
                <w:rPr>
                  <w:rStyle w:val="a6"/>
                  <w:sz w:val="20"/>
                  <w:szCs w:val="20"/>
                </w:rPr>
                <w:t>http://regulation.gov.ru/p/139860</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FFF735F" w14:textId="2FDC7CC7" w:rsidR="00990DD3" w:rsidRPr="00ED4144" w:rsidRDefault="00990DD3" w:rsidP="00990DD3">
            <w:pPr>
              <w:jc w:val="both"/>
              <w:rPr>
                <w:sz w:val="20"/>
                <w:szCs w:val="20"/>
              </w:rPr>
            </w:pPr>
            <w:r>
              <w:rPr>
                <w:sz w:val="20"/>
                <w:szCs w:val="20"/>
              </w:rPr>
              <w:t>Минстрой России</w:t>
            </w:r>
          </w:p>
        </w:tc>
        <w:tc>
          <w:tcPr>
            <w:tcW w:w="1985" w:type="dxa"/>
          </w:tcPr>
          <w:p w14:paraId="33A0A59F" w14:textId="77777777" w:rsidR="00990DD3" w:rsidRDefault="00990DD3" w:rsidP="00990DD3">
            <w:pPr>
              <w:rPr>
                <w:spacing w:val="2"/>
                <w:sz w:val="20"/>
                <w:szCs w:val="20"/>
                <w:shd w:val="clear" w:color="auto" w:fill="FFFFFF"/>
              </w:rPr>
            </w:pPr>
            <w:r w:rsidRPr="000C3EF1">
              <w:rPr>
                <w:spacing w:val="2"/>
                <w:sz w:val="20"/>
                <w:szCs w:val="20"/>
                <w:shd w:val="clear" w:color="auto" w:fill="FFFFFF"/>
              </w:rPr>
              <w:t>Оценка регулирующего воздействия</w:t>
            </w:r>
          </w:p>
          <w:p w14:paraId="55F9CAFE" w14:textId="3C8F6252" w:rsidR="00990DD3" w:rsidRPr="00ED4144" w:rsidRDefault="00990DD3" w:rsidP="00990DD3">
            <w:pPr>
              <w:rPr>
                <w:spacing w:val="2"/>
                <w:sz w:val="20"/>
                <w:szCs w:val="20"/>
                <w:shd w:val="clear" w:color="auto" w:fill="FFFFFF"/>
              </w:rPr>
            </w:pPr>
            <w:r>
              <w:rPr>
                <w:spacing w:val="2"/>
                <w:sz w:val="20"/>
                <w:szCs w:val="20"/>
                <w:shd w:val="clear" w:color="auto" w:fill="FFFFFF"/>
              </w:rPr>
              <w:t>28 июля 2023 года</w:t>
            </w:r>
          </w:p>
        </w:tc>
        <w:tc>
          <w:tcPr>
            <w:tcW w:w="5812" w:type="dxa"/>
          </w:tcPr>
          <w:p w14:paraId="6AED570D" w14:textId="0A0855BF" w:rsidR="00990DD3" w:rsidRPr="00ED4144" w:rsidRDefault="00990DD3" w:rsidP="00990DD3">
            <w:pPr>
              <w:jc w:val="both"/>
              <w:rPr>
                <w:spacing w:val="2"/>
                <w:sz w:val="20"/>
                <w:szCs w:val="20"/>
              </w:rPr>
            </w:pPr>
            <w:r w:rsidRPr="004739A9">
              <w:rPr>
                <w:spacing w:val="2"/>
                <w:sz w:val="20"/>
                <w:szCs w:val="20"/>
              </w:rPr>
              <w:t>Проектируемые положения проекта постановления позволят снизить размер платы за коммунальные услуги, потребленные в жилом помещении, рассчитываемый, исходя из количества постоянно и временно проживающих в таком помещении потребителей и норматива потребления соотв</w:t>
            </w:r>
            <w:r>
              <w:rPr>
                <w:spacing w:val="2"/>
                <w:sz w:val="20"/>
                <w:szCs w:val="20"/>
              </w:rPr>
              <w:t xml:space="preserve">етствующих коммунальных услуг, </w:t>
            </w:r>
            <w:r w:rsidRPr="004739A9">
              <w:rPr>
                <w:spacing w:val="2"/>
                <w:sz w:val="20"/>
                <w:szCs w:val="20"/>
              </w:rPr>
              <w:t>на период мобилизации одного или нескол</w:t>
            </w:r>
            <w:r>
              <w:rPr>
                <w:spacing w:val="2"/>
                <w:sz w:val="20"/>
                <w:szCs w:val="20"/>
              </w:rPr>
              <w:t xml:space="preserve">ьких потребителей, проживающих </w:t>
            </w:r>
            <w:r w:rsidRPr="004739A9">
              <w:rPr>
                <w:spacing w:val="2"/>
                <w:sz w:val="20"/>
                <w:szCs w:val="20"/>
              </w:rPr>
              <w:t>в указанном помещении, и отсутствии в данном помещении индивидуальных приборов учета потребления соответствующих к</w:t>
            </w:r>
            <w:r>
              <w:rPr>
                <w:spacing w:val="2"/>
                <w:sz w:val="20"/>
                <w:szCs w:val="20"/>
              </w:rPr>
              <w:t xml:space="preserve">оммунальных услуг, в том числе </w:t>
            </w:r>
            <w:r w:rsidRPr="004739A9">
              <w:rPr>
                <w:spacing w:val="2"/>
                <w:sz w:val="20"/>
                <w:szCs w:val="20"/>
              </w:rPr>
              <w:t>при наличии технической возможности установки таких приборов.</w:t>
            </w:r>
          </w:p>
        </w:tc>
      </w:tr>
      <w:tr w:rsidR="00990DD3" w:rsidRPr="00505136" w14:paraId="7C846B9A" w14:textId="77777777" w:rsidTr="00DF22D3">
        <w:trPr>
          <w:gridAfter w:val="4"/>
          <w:wAfter w:w="6804" w:type="dxa"/>
          <w:trHeight w:val="589"/>
        </w:trPr>
        <w:tc>
          <w:tcPr>
            <w:tcW w:w="562" w:type="dxa"/>
          </w:tcPr>
          <w:p w14:paraId="3E6FE932" w14:textId="7FBA046F" w:rsidR="00990DD3" w:rsidRPr="00505136" w:rsidRDefault="00990DD3" w:rsidP="00990DD3">
            <w:pPr>
              <w:pBdr>
                <w:top w:val="nil"/>
                <w:left w:val="nil"/>
                <w:bottom w:val="nil"/>
                <w:right w:val="nil"/>
                <w:between w:val="nil"/>
              </w:pBdr>
              <w:spacing w:before="60"/>
              <w:jc w:val="both"/>
              <w:rPr>
                <w:sz w:val="20"/>
                <w:szCs w:val="20"/>
              </w:rPr>
            </w:pPr>
            <w:r>
              <w:rPr>
                <w:sz w:val="20"/>
                <w:szCs w:val="20"/>
              </w:rPr>
              <w:t>149</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6520ACA" w14:textId="7473C27A" w:rsidR="00990DD3" w:rsidRDefault="00990DD3" w:rsidP="00990DD3">
            <w:pPr>
              <w:jc w:val="both"/>
              <w:rPr>
                <w:spacing w:val="2"/>
                <w:sz w:val="20"/>
                <w:szCs w:val="20"/>
              </w:rPr>
            </w:pPr>
            <w:r>
              <w:rPr>
                <w:spacing w:val="2"/>
                <w:sz w:val="20"/>
                <w:szCs w:val="20"/>
              </w:rPr>
              <w:t>Проект</w:t>
            </w:r>
            <w:r w:rsidRPr="00527F26">
              <w:rPr>
                <w:spacing w:val="2"/>
                <w:sz w:val="20"/>
                <w:szCs w:val="20"/>
              </w:rPr>
              <w:t xml:space="preserve"> постановления Прав</w:t>
            </w:r>
            <w:r>
              <w:rPr>
                <w:spacing w:val="2"/>
                <w:sz w:val="20"/>
                <w:szCs w:val="20"/>
              </w:rPr>
              <w:t xml:space="preserve">ительства Российской Федерации </w:t>
            </w:r>
            <w:r w:rsidRPr="00527F26">
              <w:rPr>
                <w:spacing w:val="2"/>
                <w:sz w:val="20"/>
                <w:szCs w:val="20"/>
              </w:rPr>
              <w:t>«О внесении изменений в пос</w:t>
            </w:r>
            <w:r>
              <w:rPr>
                <w:spacing w:val="2"/>
                <w:sz w:val="20"/>
                <w:szCs w:val="20"/>
              </w:rPr>
              <w:t xml:space="preserve">тановление Правительства </w:t>
            </w:r>
            <w:r w:rsidRPr="00527F26">
              <w:rPr>
                <w:spacing w:val="2"/>
                <w:sz w:val="20"/>
                <w:szCs w:val="20"/>
              </w:rPr>
              <w:t>Российской Федерации от 8 декабря 2022 г. № 2253»</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474C93C" w14:textId="2B698CAF" w:rsidR="00990DD3" w:rsidRPr="004739A9" w:rsidRDefault="00874D3E" w:rsidP="00990DD3">
            <w:pPr>
              <w:jc w:val="both"/>
              <w:rPr>
                <w:sz w:val="20"/>
                <w:szCs w:val="20"/>
                <w:u w:val="single"/>
              </w:rPr>
            </w:pPr>
            <w:hyperlink r:id="rId157" w:history="1">
              <w:r w:rsidR="00990DD3" w:rsidRPr="00604DAB">
                <w:rPr>
                  <w:rStyle w:val="a6"/>
                  <w:sz w:val="20"/>
                  <w:szCs w:val="20"/>
                </w:rPr>
                <w:t>http://regulation.gov.ru/p/139968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F590B8B" w14:textId="31708291" w:rsidR="00990DD3" w:rsidRDefault="00990DD3" w:rsidP="00990DD3">
            <w:pPr>
              <w:jc w:val="both"/>
              <w:rPr>
                <w:sz w:val="20"/>
                <w:szCs w:val="20"/>
              </w:rPr>
            </w:pPr>
            <w:r>
              <w:rPr>
                <w:sz w:val="20"/>
                <w:szCs w:val="20"/>
              </w:rPr>
              <w:t>Минстрой России</w:t>
            </w:r>
          </w:p>
        </w:tc>
        <w:tc>
          <w:tcPr>
            <w:tcW w:w="1985" w:type="dxa"/>
          </w:tcPr>
          <w:p w14:paraId="43103322" w14:textId="77777777" w:rsidR="00990DD3" w:rsidRDefault="00990DD3" w:rsidP="00990DD3">
            <w:pPr>
              <w:rPr>
                <w:spacing w:val="2"/>
                <w:sz w:val="20"/>
                <w:szCs w:val="20"/>
                <w:shd w:val="clear" w:color="auto" w:fill="FFFFFF"/>
              </w:rPr>
            </w:pPr>
            <w:r>
              <w:rPr>
                <w:spacing w:val="2"/>
                <w:sz w:val="20"/>
                <w:szCs w:val="20"/>
                <w:shd w:val="clear" w:color="auto" w:fill="FFFFFF"/>
              </w:rPr>
              <w:t>28 июля 2023 года</w:t>
            </w:r>
          </w:p>
          <w:p w14:paraId="561C9A01" w14:textId="0A7F717B" w:rsidR="00990DD3" w:rsidRDefault="00990DD3" w:rsidP="00990DD3">
            <w:pPr>
              <w:rPr>
                <w:spacing w:val="2"/>
                <w:sz w:val="20"/>
                <w:szCs w:val="20"/>
                <w:shd w:val="clear" w:color="auto" w:fill="FFFFFF"/>
              </w:rPr>
            </w:pPr>
            <w:r w:rsidRPr="00847A0A">
              <w:rPr>
                <w:spacing w:val="2"/>
                <w:sz w:val="20"/>
                <w:szCs w:val="20"/>
                <w:shd w:val="clear" w:color="auto" w:fill="FFFFFF"/>
              </w:rPr>
              <w:t>Подведение итогов общественного обсуждения текста проекта</w:t>
            </w:r>
          </w:p>
        </w:tc>
        <w:tc>
          <w:tcPr>
            <w:tcW w:w="5812" w:type="dxa"/>
          </w:tcPr>
          <w:p w14:paraId="224CEF48" w14:textId="1F8BFE76" w:rsidR="00990DD3" w:rsidRPr="004739A9" w:rsidRDefault="00990DD3" w:rsidP="00990DD3">
            <w:pPr>
              <w:jc w:val="both"/>
              <w:rPr>
                <w:spacing w:val="2"/>
                <w:sz w:val="20"/>
                <w:szCs w:val="20"/>
              </w:rPr>
            </w:pPr>
            <w:r w:rsidRPr="000703AE">
              <w:rPr>
                <w:spacing w:val="2"/>
                <w:sz w:val="20"/>
                <w:szCs w:val="20"/>
              </w:rPr>
              <w:t>Проектом постановления Правительства Российской Федерации в целях устранения указанного несоответствия предлагается внести в правовые акты Правительства Российской Федерации изменения, направленные на исключение из текстов постановлени</w:t>
            </w:r>
            <w:r>
              <w:rPr>
                <w:spacing w:val="2"/>
                <w:sz w:val="20"/>
                <w:szCs w:val="20"/>
              </w:rPr>
              <w:t xml:space="preserve">й и распоряжений Правительства </w:t>
            </w:r>
            <w:r w:rsidRPr="000703AE">
              <w:rPr>
                <w:spacing w:val="2"/>
                <w:sz w:val="20"/>
                <w:szCs w:val="20"/>
              </w:rPr>
              <w:t>Российской</w:t>
            </w:r>
            <w:r>
              <w:rPr>
                <w:spacing w:val="2"/>
                <w:sz w:val="20"/>
                <w:szCs w:val="20"/>
              </w:rPr>
              <w:t xml:space="preserve"> Федерации наименования Системы </w:t>
            </w:r>
            <w:r w:rsidRPr="000703AE">
              <w:rPr>
                <w:spacing w:val="2"/>
                <w:sz w:val="20"/>
                <w:szCs w:val="20"/>
              </w:rPr>
              <w:t>«Реформа ЖКХ» 2.0</w:t>
            </w:r>
            <w:r>
              <w:rPr>
                <w:spacing w:val="2"/>
                <w:sz w:val="20"/>
                <w:szCs w:val="20"/>
              </w:rPr>
              <w:t>.</w:t>
            </w:r>
          </w:p>
        </w:tc>
      </w:tr>
      <w:tr w:rsidR="00990DD3" w:rsidRPr="00505136" w14:paraId="0744A363" w14:textId="77777777" w:rsidTr="00DF22D3">
        <w:trPr>
          <w:gridAfter w:val="4"/>
          <w:wAfter w:w="6804" w:type="dxa"/>
          <w:trHeight w:val="589"/>
        </w:trPr>
        <w:tc>
          <w:tcPr>
            <w:tcW w:w="562" w:type="dxa"/>
          </w:tcPr>
          <w:p w14:paraId="33F1ACDF" w14:textId="713587C9" w:rsidR="00990DD3" w:rsidRPr="00505136" w:rsidRDefault="00990DD3" w:rsidP="00990DD3">
            <w:pPr>
              <w:pBdr>
                <w:top w:val="nil"/>
                <w:left w:val="nil"/>
                <w:bottom w:val="nil"/>
                <w:right w:val="nil"/>
                <w:between w:val="nil"/>
              </w:pBdr>
              <w:spacing w:before="60"/>
              <w:jc w:val="both"/>
              <w:rPr>
                <w:sz w:val="20"/>
                <w:szCs w:val="20"/>
              </w:rPr>
            </w:pPr>
            <w:r>
              <w:rPr>
                <w:sz w:val="20"/>
                <w:szCs w:val="20"/>
              </w:rPr>
              <w:t>150</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81A6C6" w14:textId="73514238" w:rsidR="00990DD3" w:rsidRDefault="00990DD3" w:rsidP="00990DD3">
            <w:pPr>
              <w:jc w:val="both"/>
              <w:rPr>
                <w:spacing w:val="2"/>
                <w:sz w:val="20"/>
                <w:szCs w:val="20"/>
              </w:rPr>
            </w:pPr>
            <w:r>
              <w:rPr>
                <w:spacing w:val="2"/>
                <w:sz w:val="20"/>
                <w:szCs w:val="20"/>
              </w:rPr>
              <w:t>Проект федерального закона № 237186-8 «</w:t>
            </w:r>
            <w:r w:rsidRPr="007D34D0">
              <w:rPr>
                <w:spacing w:val="2"/>
                <w:sz w:val="20"/>
                <w:szCs w:val="20"/>
              </w:rPr>
              <w:t>О внесении изменений в статью 6 Федерального закона "О связи" и Жилищ</w:t>
            </w:r>
            <w:r>
              <w:rPr>
                <w:spacing w:val="2"/>
                <w:sz w:val="20"/>
                <w:szCs w:val="20"/>
              </w:rPr>
              <w:t xml:space="preserve">ный кодекс Российской Федерации </w:t>
            </w:r>
            <w:r w:rsidRPr="007D34D0">
              <w:rPr>
                <w:spacing w:val="2"/>
                <w:sz w:val="20"/>
                <w:szCs w:val="20"/>
              </w:rPr>
              <w:t>(в части обеспечения права граждан на доступ к информации)</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DE7E9DF" w14:textId="5A6734D2" w:rsidR="00990DD3" w:rsidRPr="000703AE" w:rsidRDefault="00874D3E" w:rsidP="00990DD3">
            <w:pPr>
              <w:jc w:val="both"/>
              <w:rPr>
                <w:sz w:val="20"/>
                <w:szCs w:val="20"/>
                <w:u w:val="single"/>
              </w:rPr>
            </w:pPr>
            <w:hyperlink r:id="rId158" w:history="1">
              <w:r w:rsidR="00990DD3" w:rsidRPr="00604DAB">
                <w:rPr>
                  <w:rStyle w:val="a6"/>
                  <w:sz w:val="20"/>
                  <w:szCs w:val="20"/>
                </w:rPr>
                <w:t>https://sozd.duma.gov.ru/bill/237186-8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503F817" w14:textId="73B1B83F" w:rsidR="00990DD3" w:rsidRDefault="00990DD3" w:rsidP="00990DD3">
            <w:pPr>
              <w:jc w:val="both"/>
              <w:rPr>
                <w:sz w:val="20"/>
                <w:szCs w:val="20"/>
              </w:rPr>
            </w:pPr>
            <w:r w:rsidRPr="007D34D0">
              <w:rPr>
                <w:sz w:val="20"/>
                <w:szCs w:val="20"/>
              </w:rPr>
              <w:t>Депутаты Государственной Думы А.Е.Хинштейн, С.А.Пахомов; Сенаторы Российской Федерации А.А.Турчак, А.А.Клишас</w:t>
            </w:r>
          </w:p>
        </w:tc>
        <w:tc>
          <w:tcPr>
            <w:tcW w:w="1985" w:type="dxa"/>
          </w:tcPr>
          <w:p w14:paraId="2451494C" w14:textId="48E64B8C" w:rsidR="00990DD3" w:rsidRPr="000703AE" w:rsidRDefault="00990DD3" w:rsidP="00990DD3">
            <w:pPr>
              <w:rPr>
                <w:spacing w:val="2"/>
                <w:sz w:val="20"/>
                <w:szCs w:val="20"/>
                <w:shd w:val="clear" w:color="auto" w:fill="FFFFFF"/>
              </w:rPr>
            </w:pPr>
            <w:r w:rsidRPr="009445B7">
              <w:rPr>
                <w:spacing w:val="2"/>
                <w:sz w:val="20"/>
                <w:szCs w:val="20"/>
                <w:shd w:val="clear" w:color="auto" w:fill="FFFFFF"/>
              </w:rPr>
              <w:t>Включен в примерную программу решением Государственной Думы на октябрь 2023 года</w:t>
            </w:r>
          </w:p>
        </w:tc>
        <w:tc>
          <w:tcPr>
            <w:tcW w:w="5812" w:type="dxa"/>
          </w:tcPr>
          <w:p w14:paraId="64C7305D" w14:textId="222189AE" w:rsidR="00990DD3" w:rsidRPr="007D34D0" w:rsidRDefault="00990DD3" w:rsidP="00990DD3">
            <w:pPr>
              <w:jc w:val="both"/>
              <w:rPr>
                <w:spacing w:val="2"/>
                <w:sz w:val="20"/>
                <w:szCs w:val="20"/>
              </w:rPr>
            </w:pPr>
            <w:r w:rsidRPr="007D34D0">
              <w:rPr>
                <w:spacing w:val="2"/>
                <w:sz w:val="20"/>
                <w:szCs w:val="20"/>
              </w:rPr>
              <w:t>Законопроектом пр</w:t>
            </w:r>
            <w:r>
              <w:rPr>
                <w:spacing w:val="2"/>
                <w:sz w:val="20"/>
                <w:szCs w:val="20"/>
              </w:rPr>
              <w:t xml:space="preserve">едлагаются следующие изменения: </w:t>
            </w:r>
            <w:r w:rsidRPr="007D34D0">
              <w:rPr>
                <w:spacing w:val="2"/>
                <w:sz w:val="20"/>
                <w:szCs w:val="20"/>
              </w:rPr>
              <w:t>размещение сетей связи в многоквартирных жилых домах (МЖД) и доступ к ним операторов осуществляется безвозмездно (за исключением платы з</w:t>
            </w:r>
            <w:r>
              <w:rPr>
                <w:spacing w:val="2"/>
                <w:sz w:val="20"/>
                <w:szCs w:val="20"/>
              </w:rPr>
              <w:t xml:space="preserve">а потребляемую электроэнергию); </w:t>
            </w:r>
            <w:r w:rsidRPr="007D34D0">
              <w:rPr>
                <w:spacing w:val="2"/>
                <w:sz w:val="20"/>
                <w:szCs w:val="20"/>
              </w:rPr>
              <w:t>размещение сетей связи производится по желанию любого собственника (владельца) без необходимости получения одобрения</w:t>
            </w:r>
            <w:r>
              <w:rPr>
                <w:spacing w:val="2"/>
                <w:sz w:val="20"/>
                <w:szCs w:val="20"/>
              </w:rPr>
              <w:t xml:space="preserve"> общего собрания собственников; </w:t>
            </w:r>
            <w:r w:rsidRPr="007D34D0">
              <w:rPr>
                <w:spacing w:val="2"/>
                <w:sz w:val="20"/>
                <w:szCs w:val="20"/>
              </w:rPr>
              <w:t>Правительство РФ устанавливает единый порядок размещения сетей связи в МКД оператором по договору с жильцом, а также порядок взаимодействия между оператором связи и лицом, осуществляющим управление МКД.</w:t>
            </w:r>
          </w:p>
          <w:p w14:paraId="5D75B243" w14:textId="4A05CBF7" w:rsidR="00990DD3" w:rsidRPr="000703AE" w:rsidRDefault="00990DD3" w:rsidP="00990DD3">
            <w:pPr>
              <w:jc w:val="both"/>
              <w:rPr>
                <w:spacing w:val="2"/>
                <w:sz w:val="20"/>
                <w:szCs w:val="20"/>
              </w:rPr>
            </w:pPr>
            <w:r>
              <w:rPr>
                <w:spacing w:val="2"/>
                <w:sz w:val="20"/>
                <w:szCs w:val="20"/>
              </w:rPr>
              <w:t>Помимо этого, з</w:t>
            </w:r>
            <w:r w:rsidRPr="007D34D0">
              <w:rPr>
                <w:spacing w:val="2"/>
                <w:sz w:val="20"/>
                <w:szCs w:val="20"/>
              </w:rPr>
              <w:t>аконопроект вводит мораторий до 31.12.2024 на повышение размера оплаты по договорам, предусматривающим размещение инфраструктуры связи на объектах государственного и муниципального имущества.</w:t>
            </w:r>
          </w:p>
        </w:tc>
      </w:tr>
      <w:tr w:rsidR="00990DD3" w:rsidRPr="00505136" w14:paraId="064176EA" w14:textId="77777777" w:rsidTr="00DF22D3">
        <w:trPr>
          <w:gridAfter w:val="4"/>
          <w:wAfter w:w="6804" w:type="dxa"/>
          <w:trHeight w:val="589"/>
        </w:trPr>
        <w:tc>
          <w:tcPr>
            <w:tcW w:w="562" w:type="dxa"/>
          </w:tcPr>
          <w:p w14:paraId="0094763F" w14:textId="4950549E" w:rsidR="00990DD3" w:rsidRPr="00505136" w:rsidRDefault="00990DD3" w:rsidP="00990DD3">
            <w:pPr>
              <w:pBdr>
                <w:top w:val="nil"/>
                <w:left w:val="nil"/>
                <w:bottom w:val="nil"/>
                <w:right w:val="nil"/>
                <w:between w:val="nil"/>
              </w:pBdr>
              <w:spacing w:before="60"/>
              <w:jc w:val="both"/>
              <w:rPr>
                <w:sz w:val="20"/>
                <w:szCs w:val="20"/>
              </w:rPr>
            </w:pPr>
            <w:r>
              <w:rPr>
                <w:sz w:val="20"/>
                <w:szCs w:val="20"/>
              </w:rPr>
              <w:t>151</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A891026" w14:textId="686DA3D0" w:rsidR="00990DD3" w:rsidRDefault="00990DD3" w:rsidP="00990DD3">
            <w:pPr>
              <w:jc w:val="both"/>
              <w:rPr>
                <w:spacing w:val="2"/>
                <w:sz w:val="20"/>
                <w:szCs w:val="20"/>
              </w:rPr>
            </w:pPr>
            <w:r>
              <w:rPr>
                <w:spacing w:val="2"/>
                <w:sz w:val="20"/>
                <w:szCs w:val="20"/>
              </w:rPr>
              <w:t>Проект федерального закона «</w:t>
            </w:r>
            <w:r w:rsidRPr="00AE060A">
              <w:rPr>
                <w:spacing w:val="2"/>
                <w:sz w:val="20"/>
                <w:szCs w:val="20"/>
              </w:rPr>
              <w:t>О внесении изменений в часть вторую Налогового кодекса Российской Федерации</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73D63A9" w14:textId="01C86203" w:rsidR="00990DD3" w:rsidRPr="007D34D0" w:rsidRDefault="00874D3E" w:rsidP="00990DD3">
            <w:pPr>
              <w:jc w:val="both"/>
              <w:rPr>
                <w:sz w:val="20"/>
                <w:szCs w:val="20"/>
                <w:u w:val="single"/>
              </w:rPr>
            </w:pPr>
            <w:hyperlink r:id="rId159" w:history="1">
              <w:r w:rsidR="00990DD3" w:rsidRPr="00604DAB">
                <w:rPr>
                  <w:rStyle w:val="a6"/>
                  <w:sz w:val="20"/>
                  <w:szCs w:val="20"/>
                </w:rPr>
                <w:t>http://regulation.gov.ru/p/140141</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25383D" w14:textId="2753362F" w:rsidR="00990DD3" w:rsidRPr="007D34D0" w:rsidRDefault="00990DD3" w:rsidP="00990DD3">
            <w:pPr>
              <w:jc w:val="both"/>
              <w:rPr>
                <w:sz w:val="20"/>
                <w:szCs w:val="20"/>
              </w:rPr>
            </w:pPr>
            <w:r w:rsidRPr="00AE060A">
              <w:rPr>
                <w:sz w:val="20"/>
                <w:szCs w:val="20"/>
              </w:rPr>
              <w:t>Минстрой России</w:t>
            </w:r>
          </w:p>
        </w:tc>
        <w:tc>
          <w:tcPr>
            <w:tcW w:w="1985" w:type="dxa"/>
          </w:tcPr>
          <w:p w14:paraId="6C20C8C8" w14:textId="77777777" w:rsidR="00990DD3" w:rsidRDefault="00990DD3" w:rsidP="00990DD3">
            <w:pPr>
              <w:rPr>
                <w:spacing w:val="2"/>
                <w:sz w:val="20"/>
                <w:szCs w:val="20"/>
                <w:shd w:val="clear" w:color="auto" w:fill="FFFFFF"/>
              </w:rPr>
            </w:pPr>
            <w:r>
              <w:rPr>
                <w:spacing w:val="2"/>
                <w:sz w:val="20"/>
                <w:szCs w:val="20"/>
                <w:shd w:val="clear" w:color="auto" w:fill="FFFFFF"/>
              </w:rPr>
              <w:t>Общественные обсуждения</w:t>
            </w:r>
          </w:p>
          <w:p w14:paraId="53EB60F0" w14:textId="42D07784" w:rsidR="00990DD3" w:rsidRPr="00CE0AED" w:rsidRDefault="00990DD3" w:rsidP="00990DD3">
            <w:pPr>
              <w:rPr>
                <w:spacing w:val="2"/>
                <w:sz w:val="20"/>
                <w:szCs w:val="20"/>
                <w:shd w:val="clear" w:color="auto" w:fill="FFFFFF"/>
              </w:rPr>
            </w:pPr>
            <w:r>
              <w:rPr>
                <w:spacing w:val="2"/>
                <w:sz w:val="20"/>
                <w:szCs w:val="20"/>
                <w:shd w:val="clear" w:color="auto" w:fill="FFFFFF"/>
              </w:rPr>
              <w:t>26 июля 2023 года</w:t>
            </w:r>
          </w:p>
        </w:tc>
        <w:tc>
          <w:tcPr>
            <w:tcW w:w="5812" w:type="dxa"/>
          </w:tcPr>
          <w:p w14:paraId="07F2BCCB" w14:textId="3DFE6191" w:rsidR="00990DD3" w:rsidRPr="007D34D0" w:rsidRDefault="00990DD3" w:rsidP="00990DD3">
            <w:pPr>
              <w:jc w:val="both"/>
              <w:rPr>
                <w:spacing w:val="2"/>
                <w:sz w:val="20"/>
                <w:szCs w:val="20"/>
              </w:rPr>
            </w:pPr>
            <w:r>
              <w:rPr>
                <w:spacing w:val="2"/>
                <w:sz w:val="20"/>
                <w:szCs w:val="20"/>
              </w:rPr>
              <w:t>Законопроект направлен</w:t>
            </w:r>
            <w:r w:rsidRPr="00AE060A">
              <w:rPr>
                <w:spacing w:val="2"/>
                <w:sz w:val="20"/>
                <w:szCs w:val="20"/>
              </w:rPr>
              <w:t xml:space="preserve"> на снижение стоимости объектов ИЖС, и, как следствие, на повышение доступности возведения таких объектов для граждан.</w:t>
            </w:r>
          </w:p>
        </w:tc>
      </w:tr>
      <w:tr w:rsidR="00990DD3" w:rsidRPr="00505136" w14:paraId="7D8C2A44" w14:textId="77777777" w:rsidTr="00DF22D3">
        <w:trPr>
          <w:gridAfter w:val="4"/>
          <w:wAfter w:w="6804" w:type="dxa"/>
          <w:trHeight w:val="589"/>
        </w:trPr>
        <w:tc>
          <w:tcPr>
            <w:tcW w:w="562" w:type="dxa"/>
          </w:tcPr>
          <w:p w14:paraId="58C8944B" w14:textId="5A2D13B8" w:rsidR="00990DD3" w:rsidRPr="00505136" w:rsidRDefault="00990DD3" w:rsidP="00990DD3">
            <w:pPr>
              <w:pBdr>
                <w:top w:val="nil"/>
                <w:left w:val="nil"/>
                <w:bottom w:val="nil"/>
                <w:right w:val="nil"/>
                <w:between w:val="nil"/>
              </w:pBdr>
              <w:spacing w:before="60"/>
              <w:jc w:val="both"/>
              <w:rPr>
                <w:sz w:val="20"/>
                <w:szCs w:val="20"/>
              </w:rPr>
            </w:pPr>
            <w:r>
              <w:rPr>
                <w:sz w:val="20"/>
                <w:szCs w:val="20"/>
              </w:rPr>
              <w:t>152</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1EDE32E" w14:textId="3BB8A28F" w:rsidR="00990DD3" w:rsidRDefault="00990DD3" w:rsidP="00990DD3">
            <w:pPr>
              <w:jc w:val="both"/>
              <w:rPr>
                <w:spacing w:val="2"/>
                <w:sz w:val="20"/>
                <w:szCs w:val="20"/>
              </w:rPr>
            </w:pPr>
            <w:r w:rsidRPr="003E2156">
              <w:rPr>
                <w:spacing w:val="2"/>
                <w:sz w:val="20"/>
                <w:szCs w:val="20"/>
              </w:rPr>
              <w:t>Проект федерального закона "О вн</w:t>
            </w:r>
            <w:r>
              <w:rPr>
                <w:spacing w:val="2"/>
                <w:sz w:val="20"/>
                <w:szCs w:val="20"/>
              </w:rPr>
              <w:t xml:space="preserve">есении изменения в статью 36.3 </w:t>
            </w:r>
            <w:r w:rsidRPr="003E2156">
              <w:rPr>
                <w:spacing w:val="2"/>
                <w:sz w:val="20"/>
                <w:szCs w:val="20"/>
              </w:rPr>
              <w:t>Федерального закона "О государственной регистрации недвижимости"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E311EB3" w14:textId="4C7A926D" w:rsidR="00990DD3" w:rsidRPr="00AE060A" w:rsidRDefault="00874D3E" w:rsidP="00990DD3">
            <w:pPr>
              <w:jc w:val="both"/>
              <w:rPr>
                <w:sz w:val="20"/>
                <w:szCs w:val="20"/>
                <w:u w:val="single"/>
              </w:rPr>
            </w:pPr>
            <w:hyperlink r:id="rId160" w:history="1">
              <w:r w:rsidR="00990DD3" w:rsidRPr="00604DAB">
                <w:rPr>
                  <w:rStyle w:val="a6"/>
                  <w:sz w:val="20"/>
                  <w:szCs w:val="20"/>
                </w:rPr>
                <w:t>https://sozd.duma.gov.ru/bill/412557-8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D737B56" w14:textId="33AABAF7" w:rsidR="00990DD3" w:rsidRPr="00AE060A" w:rsidRDefault="00990DD3" w:rsidP="00990DD3">
            <w:pPr>
              <w:jc w:val="both"/>
              <w:rPr>
                <w:sz w:val="20"/>
                <w:szCs w:val="20"/>
              </w:rPr>
            </w:pPr>
            <w:r w:rsidRPr="003E2156">
              <w:rPr>
                <w:sz w:val="20"/>
                <w:szCs w:val="20"/>
              </w:rPr>
              <w:t>Депутаты Государственной Думы Л.Э.Слуцкий, С.Д.Леонов, А.Н.Диденко, В.А.Кошелев, С.А.Наумов, К.М.Панеш, В.В.Сипягин</w:t>
            </w:r>
          </w:p>
        </w:tc>
        <w:tc>
          <w:tcPr>
            <w:tcW w:w="1985" w:type="dxa"/>
          </w:tcPr>
          <w:p w14:paraId="5CAD876B" w14:textId="77777777" w:rsidR="00990DD3" w:rsidRDefault="00990DD3" w:rsidP="00990DD3">
            <w:pPr>
              <w:rPr>
                <w:spacing w:val="2"/>
                <w:sz w:val="20"/>
                <w:szCs w:val="20"/>
                <w:shd w:val="clear" w:color="auto" w:fill="FFFFFF"/>
              </w:rPr>
            </w:pPr>
            <w:r>
              <w:rPr>
                <w:spacing w:val="2"/>
                <w:sz w:val="20"/>
                <w:szCs w:val="20"/>
                <w:shd w:val="clear" w:color="auto" w:fill="FFFFFF"/>
              </w:rPr>
              <w:t>9 октября 2023 года</w:t>
            </w:r>
          </w:p>
          <w:p w14:paraId="524F88EE" w14:textId="6E095FC3" w:rsidR="00990DD3" w:rsidRDefault="00990DD3" w:rsidP="00990DD3">
            <w:pPr>
              <w:rPr>
                <w:spacing w:val="2"/>
                <w:sz w:val="20"/>
                <w:szCs w:val="20"/>
                <w:shd w:val="clear" w:color="auto" w:fill="FFFFFF"/>
              </w:rPr>
            </w:pPr>
            <w:r w:rsidRPr="009445B7">
              <w:rPr>
                <w:spacing w:val="2"/>
                <w:sz w:val="20"/>
                <w:szCs w:val="20"/>
                <w:shd w:val="clear" w:color="auto" w:fill="FFFFFF"/>
              </w:rPr>
              <w:t>Принятие профильным комитетом решения о представлении законопроекта в Совет Государственной Думы</w:t>
            </w:r>
          </w:p>
        </w:tc>
        <w:tc>
          <w:tcPr>
            <w:tcW w:w="5812" w:type="dxa"/>
          </w:tcPr>
          <w:p w14:paraId="5044E182" w14:textId="23E4CB27" w:rsidR="00990DD3" w:rsidRDefault="00990DD3" w:rsidP="00990DD3">
            <w:pPr>
              <w:jc w:val="both"/>
              <w:rPr>
                <w:spacing w:val="2"/>
                <w:sz w:val="20"/>
                <w:szCs w:val="20"/>
              </w:rPr>
            </w:pPr>
            <w:r>
              <w:rPr>
                <w:spacing w:val="2"/>
                <w:sz w:val="20"/>
                <w:szCs w:val="20"/>
              </w:rPr>
              <w:t xml:space="preserve">Проект </w:t>
            </w:r>
            <w:r w:rsidRPr="003E2156">
              <w:rPr>
                <w:spacing w:val="2"/>
                <w:sz w:val="20"/>
                <w:szCs w:val="20"/>
              </w:rPr>
              <w:t xml:space="preserve">разработан в целях наделения </w:t>
            </w:r>
            <w:r>
              <w:rPr>
                <w:spacing w:val="2"/>
                <w:sz w:val="20"/>
                <w:szCs w:val="20"/>
              </w:rPr>
              <w:t xml:space="preserve">лиц, осуществляющих управление </w:t>
            </w:r>
            <w:r w:rsidRPr="003E2156">
              <w:rPr>
                <w:spacing w:val="2"/>
                <w:sz w:val="20"/>
                <w:szCs w:val="20"/>
              </w:rPr>
              <w:t>многоквартирным домом, ресурсноснабжа</w:t>
            </w:r>
            <w:r>
              <w:rPr>
                <w:spacing w:val="2"/>
                <w:sz w:val="20"/>
                <w:szCs w:val="20"/>
              </w:rPr>
              <w:t xml:space="preserve">ющих организаций, региональных </w:t>
            </w:r>
            <w:r w:rsidRPr="003E2156">
              <w:rPr>
                <w:spacing w:val="2"/>
                <w:sz w:val="20"/>
                <w:szCs w:val="20"/>
              </w:rPr>
              <w:t>операторов по обращению с твердыми комму</w:t>
            </w:r>
            <w:r>
              <w:rPr>
                <w:spacing w:val="2"/>
                <w:sz w:val="20"/>
                <w:szCs w:val="20"/>
              </w:rPr>
              <w:t xml:space="preserve">нальными отходами </w:t>
            </w:r>
            <w:r w:rsidRPr="003E2156">
              <w:rPr>
                <w:spacing w:val="2"/>
                <w:sz w:val="20"/>
                <w:szCs w:val="20"/>
              </w:rPr>
              <w:t>возможностью получения персональных данны</w:t>
            </w:r>
            <w:r>
              <w:rPr>
                <w:spacing w:val="2"/>
                <w:sz w:val="20"/>
                <w:szCs w:val="20"/>
              </w:rPr>
              <w:t xml:space="preserve">х гражданина в составе выписки </w:t>
            </w:r>
            <w:r w:rsidRPr="003E2156">
              <w:rPr>
                <w:spacing w:val="2"/>
                <w:sz w:val="20"/>
                <w:szCs w:val="20"/>
              </w:rPr>
              <w:t>из Единого государственного реестра недвижимого имущества</w:t>
            </w:r>
          </w:p>
        </w:tc>
      </w:tr>
      <w:tr w:rsidR="00990DD3" w:rsidRPr="00505136" w14:paraId="561406B7" w14:textId="77777777" w:rsidTr="00DF22D3">
        <w:trPr>
          <w:gridAfter w:val="4"/>
          <w:wAfter w:w="6804" w:type="dxa"/>
          <w:trHeight w:val="589"/>
        </w:trPr>
        <w:tc>
          <w:tcPr>
            <w:tcW w:w="562" w:type="dxa"/>
          </w:tcPr>
          <w:p w14:paraId="3E4937D9" w14:textId="4C110501" w:rsidR="00990DD3" w:rsidRPr="00505136" w:rsidRDefault="00990DD3" w:rsidP="00990DD3">
            <w:pPr>
              <w:pBdr>
                <w:top w:val="nil"/>
                <w:left w:val="nil"/>
                <w:bottom w:val="nil"/>
                <w:right w:val="nil"/>
                <w:between w:val="nil"/>
              </w:pBdr>
              <w:spacing w:before="60"/>
              <w:jc w:val="both"/>
              <w:rPr>
                <w:sz w:val="20"/>
                <w:szCs w:val="20"/>
              </w:rPr>
            </w:pPr>
            <w:r>
              <w:rPr>
                <w:sz w:val="20"/>
                <w:szCs w:val="20"/>
              </w:rPr>
              <w:t>153</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9F05301" w14:textId="5E559834" w:rsidR="00990DD3" w:rsidRPr="003E2156" w:rsidRDefault="00990DD3" w:rsidP="00990DD3">
            <w:pPr>
              <w:jc w:val="both"/>
              <w:rPr>
                <w:spacing w:val="2"/>
                <w:sz w:val="20"/>
                <w:szCs w:val="20"/>
              </w:rPr>
            </w:pPr>
            <w:r>
              <w:rPr>
                <w:spacing w:val="2"/>
                <w:sz w:val="20"/>
                <w:szCs w:val="20"/>
              </w:rPr>
              <w:t xml:space="preserve">Проект федерального закона № 421343-8 </w:t>
            </w:r>
            <w:r w:rsidRPr="00074348">
              <w:rPr>
                <w:spacing w:val="2"/>
                <w:sz w:val="20"/>
                <w:szCs w:val="20"/>
              </w:rPr>
              <w:t>"О внесении изменений в статьи 6 и 7 Федерального закона "О государственной информационной системе жилищно-коммунального хозяйства"</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3AD18AB" w14:textId="4FF9D5D1" w:rsidR="00990DD3" w:rsidRPr="003E2156" w:rsidRDefault="00874D3E" w:rsidP="00990DD3">
            <w:pPr>
              <w:jc w:val="both"/>
              <w:rPr>
                <w:sz w:val="20"/>
                <w:szCs w:val="20"/>
                <w:u w:val="single"/>
              </w:rPr>
            </w:pPr>
            <w:hyperlink r:id="rId161" w:history="1">
              <w:r w:rsidR="00990DD3" w:rsidRPr="00604DAB">
                <w:rPr>
                  <w:rStyle w:val="a6"/>
                  <w:sz w:val="20"/>
                  <w:szCs w:val="20"/>
                </w:rPr>
                <w:t>https://sozd.duma.gov.ru/bill/421343-8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29820A8" w14:textId="3A035479" w:rsidR="00990DD3" w:rsidRPr="003E2156" w:rsidRDefault="00990DD3" w:rsidP="00990DD3">
            <w:pPr>
              <w:jc w:val="both"/>
              <w:rPr>
                <w:sz w:val="20"/>
                <w:szCs w:val="20"/>
              </w:rPr>
            </w:pPr>
            <w:r w:rsidRPr="00074348">
              <w:rPr>
                <w:sz w:val="20"/>
                <w:szCs w:val="20"/>
              </w:rPr>
              <w:t>Правительство Российской Федерации</w:t>
            </w:r>
          </w:p>
        </w:tc>
        <w:tc>
          <w:tcPr>
            <w:tcW w:w="1985" w:type="dxa"/>
          </w:tcPr>
          <w:p w14:paraId="712979E9" w14:textId="648533D2" w:rsidR="00990DD3" w:rsidRPr="003E2156" w:rsidRDefault="00990DD3" w:rsidP="00990DD3">
            <w:pPr>
              <w:rPr>
                <w:spacing w:val="2"/>
                <w:sz w:val="20"/>
                <w:szCs w:val="20"/>
                <w:shd w:val="clear" w:color="auto" w:fill="FFFFFF"/>
              </w:rPr>
            </w:pPr>
            <w:r w:rsidRPr="009445B7">
              <w:rPr>
                <w:spacing w:val="2"/>
                <w:sz w:val="20"/>
                <w:szCs w:val="20"/>
                <w:shd w:val="clear" w:color="auto" w:fill="FFFFFF"/>
              </w:rPr>
              <w:t>Включен в Календарь рассмотрения вопросов Государственной Думой на 17</w:t>
            </w:r>
            <w:r>
              <w:rPr>
                <w:spacing w:val="2"/>
                <w:sz w:val="20"/>
                <w:szCs w:val="20"/>
                <w:shd w:val="clear" w:color="auto" w:fill="FFFFFF"/>
              </w:rPr>
              <w:t xml:space="preserve"> октября </w:t>
            </w:r>
            <w:r w:rsidRPr="009445B7">
              <w:rPr>
                <w:spacing w:val="2"/>
                <w:sz w:val="20"/>
                <w:szCs w:val="20"/>
                <w:shd w:val="clear" w:color="auto" w:fill="FFFFFF"/>
              </w:rPr>
              <w:t>2023</w:t>
            </w:r>
            <w:r>
              <w:rPr>
                <w:spacing w:val="2"/>
                <w:sz w:val="20"/>
                <w:szCs w:val="20"/>
                <w:shd w:val="clear" w:color="auto" w:fill="FFFFFF"/>
              </w:rPr>
              <w:t xml:space="preserve"> года</w:t>
            </w:r>
          </w:p>
        </w:tc>
        <w:tc>
          <w:tcPr>
            <w:tcW w:w="5812" w:type="dxa"/>
          </w:tcPr>
          <w:p w14:paraId="5C71C3CA" w14:textId="77777777" w:rsidR="00990DD3" w:rsidRDefault="00990DD3" w:rsidP="00990DD3">
            <w:pPr>
              <w:jc w:val="both"/>
              <w:rPr>
                <w:spacing w:val="2"/>
                <w:sz w:val="20"/>
                <w:szCs w:val="20"/>
              </w:rPr>
            </w:pPr>
            <w:r>
              <w:rPr>
                <w:spacing w:val="2"/>
                <w:sz w:val="20"/>
                <w:szCs w:val="20"/>
              </w:rPr>
              <w:t xml:space="preserve">Законопроектом вводится </w:t>
            </w:r>
            <w:r w:rsidRPr="00074348">
              <w:rPr>
                <w:spacing w:val="2"/>
                <w:sz w:val="20"/>
                <w:szCs w:val="20"/>
              </w:rPr>
              <w:t>обязанность ФССП России и его террит</w:t>
            </w:r>
            <w:r>
              <w:rPr>
                <w:spacing w:val="2"/>
                <w:sz w:val="20"/>
                <w:szCs w:val="20"/>
              </w:rPr>
              <w:t xml:space="preserve">ориальных органов по размещению </w:t>
            </w:r>
            <w:r w:rsidRPr="00074348">
              <w:rPr>
                <w:spacing w:val="2"/>
                <w:sz w:val="20"/>
                <w:szCs w:val="20"/>
              </w:rPr>
              <w:t>на основании полученных из ГИС ЖКХ запро</w:t>
            </w:r>
            <w:r>
              <w:rPr>
                <w:spacing w:val="2"/>
                <w:sz w:val="20"/>
                <w:szCs w:val="20"/>
              </w:rPr>
              <w:t xml:space="preserve">сов оператора системы и органов </w:t>
            </w:r>
            <w:r w:rsidRPr="00074348">
              <w:rPr>
                <w:spacing w:val="2"/>
                <w:sz w:val="20"/>
                <w:szCs w:val="20"/>
              </w:rPr>
              <w:t>государственной власти</w:t>
            </w:r>
            <w:r>
              <w:rPr>
                <w:spacing w:val="2"/>
                <w:sz w:val="20"/>
                <w:szCs w:val="20"/>
              </w:rPr>
              <w:t xml:space="preserve"> субъектов Российской Федерации </w:t>
            </w:r>
            <w:r w:rsidRPr="00074348">
              <w:rPr>
                <w:spacing w:val="2"/>
                <w:sz w:val="20"/>
                <w:szCs w:val="20"/>
              </w:rPr>
              <w:t>в автоматизированном режиме в систе</w:t>
            </w:r>
            <w:r>
              <w:rPr>
                <w:spacing w:val="2"/>
                <w:sz w:val="20"/>
                <w:szCs w:val="20"/>
              </w:rPr>
              <w:t xml:space="preserve">ме информации об исполнительных </w:t>
            </w:r>
            <w:r w:rsidRPr="00074348">
              <w:rPr>
                <w:spacing w:val="2"/>
                <w:sz w:val="20"/>
                <w:szCs w:val="20"/>
              </w:rPr>
              <w:t>производствах, возбужденных на основании исполнительных документов,</w:t>
            </w:r>
            <w:r>
              <w:t xml:space="preserve"> </w:t>
            </w:r>
            <w:r w:rsidRPr="00074348">
              <w:rPr>
                <w:spacing w:val="2"/>
                <w:sz w:val="20"/>
                <w:szCs w:val="20"/>
              </w:rPr>
              <w:t>содержащих требования о взыскани</w:t>
            </w:r>
            <w:r>
              <w:rPr>
                <w:spacing w:val="2"/>
                <w:sz w:val="20"/>
                <w:szCs w:val="20"/>
              </w:rPr>
              <w:t xml:space="preserve">и задолженности по оплате жилых </w:t>
            </w:r>
            <w:r w:rsidRPr="00074348">
              <w:rPr>
                <w:spacing w:val="2"/>
                <w:sz w:val="20"/>
                <w:szCs w:val="20"/>
              </w:rPr>
              <w:t>помещений и коммунальных услуг. Это позвол</w:t>
            </w:r>
            <w:r>
              <w:rPr>
                <w:spacing w:val="2"/>
                <w:sz w:val="20"/>
                <w:szCs w:val="20"/>
              </w:rPr>
              <w:t xml:space="preserve">ит получать эталонные сведения, </w:t>
            </w:r>
            <w:r w:rsidRPr="00074348">
              <w:rPr>
                <w:spacing w:val="2"/>
                <w:sz w:val="20"/>
                <w:szCs w:val="20"/>
              </w:rPr>
              <w:t>а также снизить нагрузку на поставщи</w:t>
            </w:r>
            <w:r>
              <w:rPr>
                <w:spacing w:val="2"/>
                <w:sz w:val="20"/>
                <w:szCs w:val="20"/>
              </w:rPr>
              <w:t xml:space="preserve">ков жилищно-коммунальных услуг. </w:t>
            </w:r>
          </w:p>
          <w:p w14:paraId="5F36D847" w14:textId="7321101F" w:rsidR="00990DD3" w:rsidRDefault="00990DD3" w:rsidP="00990DD3">
            <w:pPr>
              <w:jc w:val="both"/>
              <w:rPr>
                <w:spacing w:val="2"/>
                <w:sz w:val="20"/>
                <w:szCs w:val="20"/>
              </w:rPr>
            </w:pPr>
            <w:r w:rsidRPr="00074348">
              <w:rPr>
                <w:spacing w:val="2"/>
                <w:sz w:val="20"/>
                <w:szCs w:val="20"/>
              </w:rPr>
              <w:t>Кроме того, законопроект предусматривает приведение терм</w:t>
            </w:r>
            <w:r>
              <w:rPr>
                <w:spacing w:val="2"/>
                <w:sz w:val="20"/>
                <w:szCs w:val="20"/>
              </w:rPr>
              <w:t xml:space="preserve">инологии </w:t>
            </w:r>
            <w:r w:rsidRPr="00074348">
              <w:rPr>
                <w:spacing w:val="2"/>
                <w:sz w:val="20"/>
                <w:szCs w:val="20"/>
              </w:rPr>
              <w:t>Федерального закона от 21 июля 2014</w:t>
            </w:r>
            <w:r>
              <w:rPr>
                <w:spacing w:val="2"/>
                <w:sz w:val="20"/>
                <w:szCs w:val="20"/>
              </w:rPr>
              <w:t xml:space="preserve"> г. № 209-ФЗ "О государственной </w:t>
            </w:r>
            <w:r w:rsidRPr="00074348">
              <w:rPr>
                <w:spacing w:val="2"/>
                <w:sz w:val="20"/>
                <w:szCs w:val="20"/>
              </w:rPr>
              <w:t>информационной системе жилищно-коммунал</w:t>
            </w:r>
            <w:r>
              <w:rPr>
                <w:spacing w:val="2"/>
                <w:sz w:val="20"/>
                <w:szCs w:val="20"/>
              </w:rPr>
              <w:t xml:space="preserve">ьного хозяйства" в соответствие </w:t>
            </w:r>
            <w:r w:rsidRPr="00074348">
              <w:rPr>
                <w:spacing w:val="2"/>
                <w:sz w:val="20"/>
                <w:szCs w:val="20"/>
              </w:rPr>
              <w:t>с Федеральным законом от 13 июля 2015</w:t>
            </w:r>
            <w:r>
              <w:rPr>
                <w:spacing w:val="2"/>
                <w:sz w:val="20"/>
                <w:szCs w:val="20"/>
              </w:rPr>
              <w:t xml:space="preserve"> г. № 218-ФЗ "О государственной </w:t>
            </w:r>
            <w:r w:rsidRPr="00074348">
              <w:rPr>
                <w:spacing w:val="2"/>
                <w:sz w:val="20"/>
                <w:szCs w:val="20"/>
              </w:rPr>
              <w:t>регистрации недвижимости" в части объеди</w:t>
            </w:r>
            <w:r>
              <w:rPr>
                <w:spacing w:val="2"/>
                <w:sz w:val="20"/>
                <w:szCs w:val="20"/>
              </w:rPr>
              <w:t xml:space="preserve">нения государственного кадастра </w:t>
            </w:r>
            <w:r w:rsidRPr="00074348">
              <w:rPr>
                <w:spacing w:val="2"/>
                <w:sz w:val="20"/>
                <w:szCs w:val="20"/>
              </w:rPr>
              <w:t>недвижимости и единого государствен</w:t>
            </w:r>
            <w:r>
              <w:rPr>
                <w:spacing w:val="2"/>
                <w:sz w:val="20"/>
                <w:szCs w:val="20"/>
              </w:rPr>
              <w:t>ного реестра прав на недвижимое имущество и сделок с ним.</w:t>
            </w:r>
          </w:p>
        </w:tc>
      </w:tr>
      <w:tr w:rsidR="00990DD3" w:rsidRPr="00505136" w14:paraId="44FB7C07" w14:textId="77777777" w:rsidTr="00DF22D3">
        <w:trPr>
          <w:gridAfter w:val="4"/>
          <w:wAfter w:w="6804" w:type="dxa"/>
          <w:trHeight w:val="589"/>
        </w:trPr>
        <w:tc>
          <w:tcPr>
            <w:tcW w:w="562" w:type="dxa"/>
          </w:tcPr>
          <w:p w14:paraId="6CA3DF74" w14:textId="51A9FB59" w:rsidR="00990DD3" w:rsidRPr="00505136" w:rsidRDefault="00990DD3" w:rsidP="00990DD3">
            <w:pPr>
              <w:pBdr>
                <w:top w:val="nil"/>
                <w:left w:val="nil"/>
                <w:bottom w:val="nil"/>
                <w:right w:val="nil"/>
                <w:between w:val="nil"/>
              </w:pBdr>
              <w:spacing w:before="60"/>
              <w:jc w:val="both"/>
              <w:rPr>
                <w:sz w:val="20"/>
                <w:szCs w:val="20"/>
              </w:rPr>
            </w:pPr>
            <w:r>
              <w:rPr>
                <w:sz w:val="20"/>
                <w:szCs w:val="20"/>
              </w:rPr>
              <w:t>154</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5C06125" w14:textId="2CFE9D7E" w:rsidR="00990DD3" w:rsidRDefault="00990DD3" w:rsidP="00990DD3">
            <w:pPr>
              <w:jc w:val="both"/>
              <w:rPr>
                <w:spacing w:val="2"/>
                <w:sz w:val="20"/>
                <w:szCs w:val="20"/>
              </w:rPr>
            </w:pPr>
            <w:r>
              <w:rPr>
                <w:spacing w:val="2"/>
                <w:sz w:val="20"/>
                <w:szCs w:val="20"/>
              </w:rPr>
              <w:t xml:space="preserve">Проект федерального закона № 426268-8 </w:t>
            </w:r>
            <w:r w:rsidRPr="00FF01B5">
              <w:rPr>
                <w:spacing w:val="2"/>
                <w:sz w:val="20"/>
                <w:szCs w:val="20"/>
              </w:rPr>
              <w:t>"О внесении изменения в статью 60 Федерального закона "О государственной регистрации недвижимости"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05BB9F6" w14:textId="6A7232A2" w:rsidR="00990DD3" w:rsidRPr="00074348" w:rsidRDefault="00874D3E" w:rsidP="00990DD3">
            <w:pPr>
              <w:jc w:val="both"/>
              <w:rPr>
                <w:sz w:val="20"/>
                <w:szCs w:val="20"/>
                <w:u w:val="single"/>
              </w:rPr>
            </w:pPr>
            <w:hyperlink r:id="rId162" w:history="1">
              <w:r w:rsidR="00990DD3" w:rsidRPr="00604DAB">
                <w:rPr>
                  <w:rStyle w:val="a6"/>
                  <w:sz w:val="20"/>
                  <w:szCs w:val="20"/>
                </w:rPr>
                <w:t>https://sozd.duma.gov.ru/bill/426268-8</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9F9CCF5" w14:textId="3237B501" w:rsidR="00990DD3" w:rsidRPr="00074348" w:rsidRDefault="00990DD3" w:rsidP="00990DD3">
            <w:pPr>
              <w:jc w:val="both"/>
              <w:rPr>
                <w:sz w:val="20"/>
                <w:szCs w:val="20"/>
              </w:rPr>
            </w:pPr>
            <w:r w:rsidRPr="00FF01B5">
              <w:rPr>
                <w:sz w:val="20"/>
                <w:szCs w:val="20"/>
              </w:rPr>
              <w:t>Алтайское краевое Законодательное Собрание</w:t>
            </w:r>
          </w:p>
        </w:tc>
        <w:tc>
          <w:tcPr>
            <w:tcW w:w="1985" w:type="dxa"/>
          </w:tcPr>
          <w:p w14:paraId="7F38D4DA" w14:textId="74D8D348" w:rsidR="00990DD3" w:rsidRDefault="00990DD3" w:rsidP="00990DD3">
            <w:pPr>
              <w:rPr>
                <w:spacing w:val="2"/>
                <w:sz w:val="20"/>
                <w:szCs w:val="20"/>
                <w:shd w:val="clear" w:color="auto" w:fill="FFFFFF"/>
              </w:rPr>
            </w:pPr>
            <w:r w:rsidRPr="009445B7">
              <w:rPr>
                <w:spacing w:val="2"/>
                <w:sz w:val="20"/>
                <w:szCs w:val="20"/>
                <w:shd w:val="clear" w:color="auto" w:fill="FFFFFF"/>
              </w:rPr>
              <w:t>Включен в примерную программу решением Совета Государственной Думы на ноябрь 2023 года</w:t>
            </w:r>
          </w:p>
        </w:tc>
        <w:tc>
          <w:tcPr>
            <w:tcW w:w="5812" w:type="dxa"/>
          </w:tcPr>
          <w:p w14:paraId="068B30A2" w14:textId="48E89C27" w:rsidR="00990DD3" w:rsidRPr="00FF01B5" w:rsidRDefault="00990DD3" w:rsidP="00990DD3">
            <w:pPr>
              <w:jc w:val="both"/>
              <w:rPr>
                <w:spacing w:val="2"/>
                <w:sz w:val="20"/>
                <w:szCs w:val="20"/>
              </w:rPr>
            </w:pPr>
            <w:r w:rsidRPr="00FF01B5">
              <w:rPr>
                <w:spacing w:val="2"/>
                <w:sz w:val="20"/>
                <w:szCs w:val="20"/>
              </w:rPr>
              <w:t xml:space="preserve">Законопроектом предлагается установить, </w:t>
            </w:r>
            <w:r>
              <w:rPr>
                <w:spacing w:val="2"/>
                <w:sz w:val="20"/>
                <w:szCs w:val="20"/>
              </w:rPr>
              <w:t xml:space="preserve">что государственная регистрация </w:t>
            </w:r>
            <w:r w:rsidRPr="00FF01B5">
              <w:rPr>
                <w:spacing w:val="2"/>
                <w:sz w:val="20"/>
                <w:szCs w:val="20"/>
              </w:rPr>
              <w:t>прекращения иных запретов и ограничений н</w:t>
            </w:r>
            <w:r>
              <w:rPr>
                <w:spacing w:val="2"/>
                <w:sz w:val="20"/>
                <w:szCs w:val="20"/>
              </w:rPr>
              <w:t xml:space="preserve">а осуществление регистрационных </w:t>
            </w:r>
            <w:r w:rsidRPr="00FF01B5">
              <w:rPr>
                <w:spacing w:val="2"/>
                <w:sz w:val="20"/>
                <w:szCs w:val="20"/>
              </w:rPr>
              <w:t>действий в отношении жилых помещений в случае</w:t>
            </w:r>
            <w:r>
              <w:rPr>
                <w:spacing w:val="2"/>
                <w:sz w:val="20"/>
                <w:szCs w:val="20"/>
              </w:rPr>
              <w:t xml:space="preserve"> их изъятия для государственных </w:t>
            </w:r>
            <w:r w:rsidRPr="00FF01B5">
              <w:rPr>
                <w:spacing w:val="2"/>
                <w:sz w:val="20"/>
                <w:szCs w:val="20"/>
              </w:rPr>
              <w:t xml:space="preserve">и муниципальных нужд в соответствии </w:t>
            </w:r>
            <w:r>
              <w:rPr>
                <w:spacing w:val="2"/>
                <w:sz w:val="20"/>
                <w:szCs w:val="20"/>
              </w:rPr>
              <w:t xml:space="preserve">со статьей 32 Жилищного кодекса </w:t>
            </w:r>
            <w:r w:rsidRPr="00FF01B5">
              <w:rPr>
                <w:spacing w:val="2"/>
                <w:sz w:val="20"/>
                <w:szCs w:val="20"/>
              </w:rPr>
              <w:t>Российской Федерации осуществляется</w:t>
            </w:r>
            <w:r>
              <w:rPr>
                <w:spacing w:val="2"/>
                <w:sz w:val="20"/>
                <w:szCs w:val="20"/>
              </w:rPr>
              <w:t xml:space="preserve"> без соответствующего заявления </w:t>
            </w:r>
            <w:r w:rsidRPr="00FF01B5">
              <w:rPr>
                <w:spacing w:val="2"/>
                <w:sz w:val="20"/>
                <w:szCs w:val="20"/>
              </w:rPr>
              <w:t xml:space="preserve">одновременно с государственной регистрацией </w:t>
            </w:r>
            <w:r>
              <w:rPr>
                <w:spacing w:val="2"/>
                <w:sz w:val="20"/>
                <w:szCs w:val="20"/>
              </w:rPr>
              <w:t xml:space="preserve">прав на объекты недвижимости на </w:t>
            </w:r>
            <w:r w:rsidRPr="00FF01B5">
              <w:rPr>
                <w:spacing w:val="2"/>
                <w:sz w:val="20"/>
                <w:szCs w:val="20"/>
              </w:rPr>
              <w:t>основании документов, указанных в части 2 статьи 60 Федерального закона</w:t>
            </w:r>
          </w:p>
          <w:p w14:paraId="424AA728" w14:textId="24D55C18" w:rsidR="00990DD3" w:rsidRDefault="00990DD3" w:rsidP="00990DD3">
            <w:pPr>
              <w:jc w:val="both"/>
              <w:rPr>
                <w:spacing w:val="2"/>
                <w:sz w:val="20"/>
                <w:szCs w:val="20"/>
              </w:rPr>
            </w:pPr>
            <w:r w:rsidRPr="00FF01B5">
              <w:rPr>
                <w:spacing w:val="2"/>
                <w:sz w:val="20"/>
                <w:szCs w:val="20"/>
              </w:rPr>
              <w:t>от 13 июля 2015 года № 218-ФЗ «О государственной регистрации недвижимости».</w:t>
            </w:r>
          </w:p>
        </w:tc>
      </w:tr>
      <w:tr w:rsidR="00990DD3" w:rsidRPr="00505136" w14:paraId="104E9B97" w14:textId="77777777" w:rsidTr="00DF22D3">
        <w:trPr>
          <w:gridAfter w:val="4"/>
          <w:wAfter w:w="6804" w:type="dxa"/>
          <w:trHeight w:val="589"/>
        </w:trPr>
        <w:tc>
          <w:tcPr>
            <w:tcW w:w="562" w:type="dxa"/>
          </w:tcPr>
          <w:p w14:paraId="1121DC0B" w14:textId="5F603547" w:rsidR="00990DD3" w:rsidRPr="00505136" w:rsidRDefault="00990DD3" w:rsidP="00990DD3">
            <w:pPr>
              <w:pBdr>
                <w:top w:val="nil"/>
                <w:left w:val="nil"/>
                <w:bottom w:val="nil"/>
                <w:right w:val="nil"/>
                <w:between w:val="nil"/>
              </w:pBdr>
              <w:spacing w:before="60"/>
              <w:jc w:val="both"/>
              <w:rPr>
                <w:sz w:val="20"/>
                <w:szCs w:val="20"/>
              </w:rPr>
            </w:pPr>
            <w:r>
              <w:rPr>
                <w:sz w:val="20"/>
                <w:szCs w:val="20"/>
              </w:rPr>
              <w:t>155</w:t>
            </w:r>
          </w:p>
        </w:tc>
        <w:tc>
          <w:tcPr>
            <w:tcW w:w="3544"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F06E6D4" w14:textId="26A26848" w:rsidR="00990DD3" w:rsidRPr="005D2648" w:rsidRDefault="00990DD3" w:rsidP="00990DD3">
            <w:pPr>
              <w:jc w:val="both"/>
              <w:rPr>
                <w:spacing w:val="2"/>
                <w:sz w:val="20"/>
                <w:szCs w:val="20"/>
              </w:rPr>
            </w:pPr>
            <w:r>
              <w:rPr>
                <w:bCs/>
                <w:spacing w:val="2"/>
                <w:sz w:val="20"/>
                <w:szCs w:val="20"/>
              </w:rPr>
              <w:t>П</w:t>
            </w:r>
            <w:r w:rsidRPr="005D2648">
              <w:rPr>
                <w:bCs/>
                <w:spacing w:val="2"/>
                <w:sz w:val="20"/>
                <w:szCs w:val="20"/>
              </w:rPr>
              <w:t>роект приказа Минстроя России «О внесении изменения</w:t>
            </w:r>
            <w:r>
              <w:rPr>
                <w:spacing w:val="2"/>
                <w:sz w:val="20"/>
                <w:szCs w:val="20"/>
              </w:rPr>
              <w:t xml:space="preserve"> </w:t>
            </w:r>
            <w:r w:rsidRPr="005D2648">
              <w:rPr>
                <w:bCs/>
                <w:spacing w:val="2"/>
                <w:sz w:val="20"/>
                <w:szCs w:val="20"/>
              </w:rPr>
              <w:t>в методические указания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утвержденные приказом Министерства строительства и жилищно-коммунального хозяйства Российской Федерации от 27 сентября 2016 г. № 668/пр» (далее соответственно – проект приказа, Методические указания)</w:t>
            </w:r>
          </w:p>
          <w:p w14:paraId="5B03591A" w14:textId="77777777" w:rsidR="00990DD3" w:rsidRDefault="00990DD3" w:rsidP="00990DD3">
            <w:pPr>
              <w:jc w:val="both"/>
              <w:rPr>
                <w:spacing w:val="2"/>
                <w:sz w:val="20"/>
                <w:szCs w:val="20"/>
              </w:rPr>
            </w:pP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A7E22BF" w14:textId="171CFEDF" w:rsidR="00990DD3" w:rsidRPr="00FF01B5" w:rsidRDefault="00874D3E" w:rsidP="00990DD3">
            <w:pPr>
              <w:jc w:val="both"/>
              <w:rPr>
                <w:sz w:val="20"/>
                <w:szCs w:val="20"/>
                <w:u w:val="single"/>
              </w:rPr>
            </w:pPr>
            <w:hyperlink r:id="rId163" w:history="1">
              <w:r w:rsidR="00990DD3" w:rsidRPr="00604DAB">
                <w:rPr>
                  <w:rStyle w:val="a6"/>
                  <w:sz w:val="20"/>
                  <w:szCs w:val="20"/>
                </w:rPr>
                <w:t>http://regulation.gov.ru/p/141494</w:t>
              </w:r>
            </w:hyperlink>
          </w:p>
        </w:tc>
        <w:tc>
          <w:tcPr>
            <w:tcW w:w="1559"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07CD3B" w14:textId="2896A4D6" w:rsidR="00990DD3" w:rsidRPr="00FF01B5" w:rsidRDefault="00990DD3" w:rsidP="00990DD3">
            <w:pPr>
              <w:jc w:val="both"/>
              <w:rPr>
                <w:sz w:val="20"/>
                <w:szCs w:val="20"/>
              </w:rPr>
            </w:pPr>
            <w:r>
              <w:rPr>
                <w:sz w:val="20"/>
                <w:szCs w:val="20"/>
              </w:rPr>
              <w:t>Минстрой России</w:t>
            </w:r>
          </w:p>
        </w:tc>
        <w:tc>
          <w:tcPr>
            <w:tcW w:w="1985" w:type="dxa"/>
          </w:tcPr>
          <w:p w14:paraId="695BADCA" w14:textId="77777777" w:rsidR="00990DD3" w:rsidRDefault="00990DD3" w:rsidP="00990DD3">
            <w:pPr>
              <w:rPr>
                <w:spacing w:val="2"/>
                <w:sz w:val="20"/>
                <w:szCs w:val="20"/>
                <w:shd w:val="clear" w:color="auto" w:fill="FFFFFF"/>
              </w:rPr>
            </w:pPr>
            <w:r>
              <w:rPr>
                <w:spacing w:val="2"/>
                <w:sz w:val="20"/>
                <w:szCs w:val="20"/>
                <w:shd w:val="clear" w:color="auto" w:fill="FFFFFF"/>
              </w:rPr>
              <w:t xml:space="preserve">10 сентября 2023 года </w:t>
            </w:r>
          </w:p>
          <w:p w14:paraId="7A593416" w14:textId="2D66F26A" w:rsidR="00990DD3" w:rsidRDefault="00990DD3" w:rsidP="00990DD3">
            <w:pPr>
              <w:rPr>
                <w:spacing w:val="2"/>
                <w:sz w:val="20"/>
                <w:szCs w:val="20"/>
                <w:shd w:val="clear" w:color="auto" w:fill="FFFFFF"/>
              </w:rPr>
            </w:pPr>
            <w:r>
              <w:rPr>
                <w:spacing w:val="2"/>
                <w:sz w:val="20"/>
                <w:szCs w:val="20"/>
                <w:shd w:val="clear" w:color="auto" w:fill="FFFFFF"/>
              </w:rPr>
              <w:t>Окончание антикоррупционной экспертизы</w:t>
            </w:r>
          </w:p>
        </w:tc>
        <w:tc>
          <w:tcPr>
            <w:tcW w:w="5812" w:type="dxa"/>
          </w:tcPr>
          <w:p w14:paraId="4B302029" w14:textId="3ABDC21E" w:rsidR="00990DD3" w:rsidRPr="00FF01B5" w:rsidRDefault="00990DD3" w:rsidP="00990DD3">
            <w:pPr>
              <w:jc w:val="both"/>
              <w:rPr>
                <w:spacing w:val="2"/>
                <w:sz w:val="20"/>
                <w:szCs w:val="20"/>
              </w:rPr>
            </w:pPr>
            <w:r w:rsidRPr="005D2648">
              <w:rPr>
                <w:spacing w:val="2"/>
                <w:sz w:val="20"/>
                <w:szCs w:val="20"/>
              </w:rPr>
              <w:t xml:space="preserve">Проектом приказа предусмотрено изменение в пункт 3.2 Методических указаний в части изменения государственной информационно-статистической системы, по актуальным данным которой будет определяться средняя цена 1 кв. м. общей площади квартир на вторичном рынке жилья в субъекте </w:t>
            </w:r>
            <w:r w:rsidRPr="005D2648">
              <w:rPr>
                <w:spacing w:val="2"/>
                <w:sz w:val="20"/>
                <w:szCs w:val="20"/>
              </w:rPr>
              <w:br/>
              <w:t>‎Российской Федерации, в котором находится жилое помещение государственного или муниципального жилищного фонда, предоставляемое по договорам социального найма и договорам найма жилых помещений, c учетом вывода из эксплуатации Единой межведомственной информационно-статистической системы (ЕМИСС).</w:t>
            </w:r>
          </w:p>
        </w:tc>
      </w:tr>
      <w:tr w:rsidR="00990DD3" w:rsidRPr="00505136" w14:paraId="0E45CCA8" w14:textId="6EBD9244" w:rsidTr="004438CF">
        <w:trPr>
          <w:gridAfter w:val="4"/>
          <w:wAfter w:w="6804" w:type="dxa"/>
          <w:trHeight w:val="260"/>
        </w:trPr>
        <w:tc>
          <w:tcPr>
            <w:tcW w:w="15163" w:type="dxa"/>
            <w:gridSpan w:val="6"/>
            <w:shd w:val="clear" w:color="auto" w:fill="EAF1DD" w:themeFill="accent3" w:themeFillTint="33"/>
          </w:tcPr>
          <w:p w14:paraId="0E45CCA7" w14:textId="078E6778" w:rsidR="00990DD3" w:rsidRPr="00505136" w:rsidRDefault="00990DD3" w:rsidP="00990DD3">
            <w:pPr>
              <w:spacing w:before="60"/>
              <w:jc w:val="center"/>
              <w:rPr>
                <w:b/>
                <w:sz w:val="20"/>
                <w:szCs w:val="20"/>
              </w:rPr>
            </w:pPr>
            <w:r w:rsidRPr="00505136">
              <w:rPr>
                <w:b/>
                <w:sz w:val="20"/>
                <w:szCs w:val="20"/>
              </w:rPr>
              <w:t>ЗЕМЕЛЬНОЕ ЗАКОНОДАТЕЛЬСТВО, ЗОУИТ</w:t>
            </w:r>
          </w:p>
        </w:tc>
      </w:tr>
      <w:tr w:rsidR="00990DD3" w:rsidRPr="00505136" w14:paraId="0E45CCB0" w14:textId="359DAA27" w:rsidTr="00DF22D3">
        <w:trPr>
          <w:gridAfter w:val="4"/>
          <w:wAfter w:w="6804" w:type="dxa"/>
        </w:trPr>
        <w:tc>
          <w:tcPr>
            <w:tcW w:w="562" w:type="dxa"/>
          </w:tcPr>
          <w:p w14:paraId="0E45CCA9" w14:textId="0D6EDE18" w:rsidR="00990DD3" w:rsidRPr="00505136" w:rsidRDefault="00990DD3" w:rsidP="00990DD3">
            <w:pPr>
              <w:pBdr>
                <w:top w:val="nil"/>
                <w:left w:val="nil"/>
                <w:bottom w:val="nil"/>
                <w:right w:val="nil"/>
                <w:between w:val="nil"/>
              </w:pBdr>
              <w:spacing w:before="60"/>
              <w:jc w:val="both"/>
              <w:rPr>
                <w:sz w:val="20"/>
                <w:szCs w:val="20"/>
              </w:rPr>
            </w:pPr>
            <w:r>
              <w:rPr>
                <w:sz w:val="20"/>
                <w:szCs w:val="20"/>
              </w:rPr>
              <w:t>156</w:t>
            </w:r>
          </w:p>
        </w:tc>
        <w:tc>
          <w:tcPr>
            <w:tcW w:w="3544" w:type="dxa"/>
          </w:tcPr>
          <w:p w14:paraId="0E45CCAA" w14:textId="302E2CCB" w:rsidR="00990DD3" w:rsidRPr="00505136" w:rsidRDefault="00990DD3" w:rsidP="00990DD3">
            <w:pPr>
              <w:spacing w:before="60"/>
              <w:jc w:val="both"/>
              <w:rPr>
                <w:sz w:val="20"/>
                <w:szCs w:val="20"/>
              </w:rPr>
            </w:pPr>
            <w:r>
              <w:rPr>
                <w:sz w:val="20"/>
                <w:szCs w:val="20"/>
              </w:rPr>
              <w:t xml:space="preserve">Проект Федерального закона </w:t>
            </w:r>
            <w:r w:rsidRPr="00505136">
              <w:rPr>
                <w:sz w:val="20"/>
                <w:szCs w:val="20"/>
              </w:rPr>
              <w:t>"О внесении изменений в Земельный кодекс Российской Федерации и отдельные законодательные акты Российской Федерации в части совершенствования законодательства о зонах с особыми условиями использования территории"</w:t>
            </w:r>
          </w:p>
        </w:tc>
        <w:tc>
          <w:tcPr>
            <w:tcW w:w="1701" w:type="dxa"/>
          </w:tcPr>
          <w:p w14:paraId="0E45CCAC" w14:textId="30A3E377" w:rsidR="00990DD3" w:rsidRPr="00505136" w:rsidRDefault="00874D3E" w:rsidP="00990DD3">
            <w:pPr>
              <w:spacing w:before="60"/>
              <w:jc w:val="both"/>
              <w:rPr>
                <w:sz w:val="20"/>
                <w:szCs w:val="20"/>
              </w:rPr>
            </w:pPr>
            <w:hyperlink r:id="rId164" w:history="1">
              <w:r w:rsidR="00990DD3" w:rsidRPr="00604DAB">
                <w:rPr>
                  <w:rStyle w:val="a6"/>
                  <w:sz w:val="20"/>
                  <w:szCs w:val="20"/>
                </w:rPr>
                <w:t>http://regulation.gov.ru/p/113287</w:t>
              </w:r>
            </w:hyperlink>
          </w:p>
        </w:tc>
        <w:tc>
          <w:tcPr>
            <w:tcW w:w="1559" w:type="dxa"/>
          </w:tcPr>
          <w:p w14:paraId="0E45CCAD" w14:textId="77777777" w:rsidR="00990DD3" w:rsidRPr="00505136" w:rsidRDefault="00990DD3" w:rsidP="00990DD3">
            <w:pPr>
              <w:spacing w:before="60"/>
              <w:jc w:val="both"/>
              <w:rPr>
                <w:sz w:val="20"/>
                <w:szCs w:val="20"/>
              </w:rPr>
            </w:pPr>
            <w:r w:rsidRPr="00505136">
              <w:rPr>
                <w:sz w:val="20"/>
                <w:szCs w:val="20"/>
              </w:rPr>
              <w:t xml:space="preserve">Росреестр </w:t>
            </w:r>
          </w:p>
        </w:tc>
        <w:tc>
          <w:tcPr>
            <w:tcW w:w="1985" w:type="dxa"/>
          </w:tcPr>
          <w:p w14:paraId="562B0138" w14:textId="77777777" w:rsidR="00990DD3" w:rsidRDefault="00990DD3" w:rsidP="00990DD3">
            <w:pPr>
              <w:spacing w:before="60"/>
              <w:jc w:val="both"/>
              <w:rPr>
                <w:sz w:val="20"/>
                <w:szCs w:val="20"/>
              </w:rPr>
            </w:pPr>
            <w:r w:rsidRPr="00505136">
              <w:rPr>
                <w:sz w:val="20"/>
                <w:szCs w:val="20"/>
              </w:rPr>
              <w:t xml:space="preserve">Рассмотрение в Правительстве Российской Федерации </w:t>
            </w:r>
          </w:p>
          <w:p w14:paraId="03F9D0D2" w14:textId="77777777" w:rsidR="00990DD3" w:rsidRDefault="00990DD3" w:rsidP="00990DD3">
            <w:pPr>
              <w:spacing w:before="60"/>
              <w:jc w:val="both"/>
              <w:rPr>
                <w:sz w:val="20"/>
                <w:szCs w:val="20"/>
              </w:rPr>
            </w:pPr>
            <w:r>
              <w:rPr>
                <w:sz w:val="20"/>
                <w:szCs w:val="20"/>
              </w:rPr>
              <w:t>Процедура - о</w:t>
            </w:r>
            <w:r w:rsidRPr="00FC5857">
              <w:rPr>
                <w:sz w:val="20"/>
                <w:szCs w:val="20"/>
              </w:rPr>
              <w:t>ценка регулирующего воздействия</w:t>
            </w:r>
          </w:p>
          <w:p w14:paraId="0E45CCAE" w14:textId="14AF0D47" w:rsidR="00990DD3" w:rsidRPr="00505136" w:rsidRDefault="00990DD3" w:rsidP="00990DD3">
            <w:pPr>
              <w:spacing w:before="60"/>
              <w:jc w:val="both"/>
              <w:rPr>
                <w:sz w:val="20"/>
                <w:szCs w:val="20"/>
              </w:rPr>
            </w:pPr>
            <w:r>
              <w:rPr>
                <w:sz w:val="20"/>
                <w:szCs w:val="20"/>
              </w:rPr>
              <w:t>6 августа 2021 года</w:t>
            </w:r>
          </w:p>
        </w:tc>
        <w:tc>
          <w:tcPr>
            <w:tcW w:w="5812" w:type="dxa"/>
          </w:tcPr>
          <w:p w14:paraId="0E45CCAF" w14:textId="77777777" w:rsidR="00990DD3" w:rsidRPr="00505136" w:rsidRDefault="00990DD3" w:rsidP="00990DD3">
            <w:pPr>
              <w:spacing w:before="60"/>
              <w:jc w:val="both"/>
              <w:rPr>
                <w:sz w:val="20"/>
                <w:szCs w:val="20"/>
              </w:rPr>
            </w:pPr>
            <w:r w:rsidRPr="00505136">
              <w:rPr>
                <w:sz w:val="20"/>
                <w:szCs w:val="20"/>
              </w:rPr>
              <w:t>Предлагается дополнить статью 74 Лесного кодекса новой нормой, устанавливающей, что в целях заготовки древесины предприятиями лесного комплекса, осуществляющими глубокую переработку древесины, договоры аренды лесных участков, находящихся в государственной или муниципальной собственности, заключаются по результатам лесных конкурсов, а также порядок проведения таких конкурсов.</w:t>
            </w:r>
          </w:p>
        </w:tc>
      </w:tr>
      <w:tr w:rsidR="00990DD3" w:rsidRPr="00505136" w14:paraId="0E45CCB9" w14:textId="7548D7D6" w:rsidTr="00DF22D3">
        <w:trPr>
          <w:gridAfter w:val="4"/>
          <w:wAfter w:w="6804" w:type="dxa"/>
        </w:trPr>
        <w:tc>
          <w:tcPr>
            <w:tcW w:w="562" w:type="dxa"/>
          </w:tcPr>
          <w:p w14:paraId="0E45CCB1" w14:textId="4538B1C9" w:rsidR="00990DD3" w:rsidRPr="00505136" w:rsidRDefault="00990DD3" w:rsidP="00990DD3">
            <w:pPr>
              <w:pBdr>
                <w:top w:val="nil"/>
                <w:left w:val="nil"/>
                <w:bottom w:val="nil"/>
                <w:right w:val="nil"/>
                <w:between w:val="nil"/>
              </w:pBdr>
              <w:spacing w:before="60"/>
              <w:jc w:val="both"/>
              <w:rPr>
                <w:sz w:val="20"/>
                <w:szCs w:val="20"/>
              </w:rPr>
            </w:pPr>
            <w:r>
              <w:rPr>
                <w:sz w:val="20"/>
                <w:szCs w:val="20"/>
              </w:rPr>
              <w:t>157</w:t>
            </w:r>
          </w:p>
        </w:tc>
        <w:tc>
          <w:tcPr>
            <w:tcW w:w="3544" w:type="dxa"/>
          </w:tcPr>
          <w:p w14:paraId="0E45CCB2" w14:textId="77777777" w:rsidR="00990DD3" w:rsidRPr="00505136" w:rsidRDefault="00990DD3" w:rsidP="00990DD3">
            <w:pPr>
              <w:spacing w:before="60"/>
              <w:jc w:val="both"/>
              <w:rPr>
                <w:sz w:val="20"/>
                <w:szCs w:val="20"/>
              </w:rPr>
            </w:pPr>
            <w:r w:rsidRPr="00505136">
              <w:rPr>
                <w:sz w:val="20"/>
                <w:szCs w:val="20"/>
              </w:rPr>
              <w:t>Проект Федерального закона "О внесении изменений в Федеральный закон "О санитарно -эпидемиологическом благополучии населения"</w:t>
            </w:r>
          </w:p>
          <w:p w14:paraId="0E45CCB3" w14:textId="77777777" w:rsidR="00990DD3" w:rsidRPr="00505136" w:rsidRDefault="00990DD3" w:rsidP="00990DD3">
            <w:pPr>
              <w:spacing w:before="60"/>
              <w:jc w:val="both"/>
              <w:rPr>
                <w:sz w:val="20"/>
                <w:szCs w:val="20"/>
              </w:rPr>
            </w:pPr>
          </w:p>
        </w:tc>
        <w:tc>
          <w:tcPr>
            <w:tcW w:w="1701" w:type="dxa"/>
          </w:tcPr>
          <w:p w14:paraId="0E45CCB4" w14:textId="080DB473" w:rsidR="00990DD3" w:rsidRPr="00505136" w:rsidRDefault="00874D3E" w:rsidP="00990DD3">
            <w:pPr>
              <w:spacing w:before="60"/>
              <w:jc w:val="both"/>
              <w:rPr>
                <w:sz w:val="20"/>
                <w:szCs w:val="20"/>
              </w:rPr>
            </w:pPr>
            <w:hyperlink r:id="rId165" w:history="1">
              <w:r w:rsidR="00990DD3" w:rsidRPr="00604DAB">
                <w:rPr>
                  <w:rStyle w:val="a6"/>
                  <w:sz w:val="20"/>
                  <w:szCs w:val="20"/>
                </w:rPr>
                <w:t>http://regulation.gov.ru/p/121625</w:t>
              </w:r>
            </w:hyperlink>
          </w:p>
        </w:tc>
        <w:tc>
          <w:tcPr>
            <w:tcW w:w="1559" w:type="dxa"/>
          </w:tcPr>
          <w:p w14:paraId="0E45CCB5" w14:textId="77777777" w:rsidR="00990DD3" w:rsidRPr="00505136" w:rsidRDefault="00990DD3" w:rsidP="00990DD3">
            <w:pPr>
              <w:spacing w:before="60"/>
              <w:jc w:val="both"/>
              <w:rPr>
                <w:sz w:val="20"/>
                <w:szCs w:val="20"/>
              </w:rPr>
            </w:pPr>
            <w:r w:rsidRPr="00505136">
              <w:rPr>
                <w:sz w:val="20"/>
                <w:szCs w:val="20"/>
              </w:rPr>
              <w:t xml:space="preserve">Роспотребнадзор </w:t>
            </w:r>
          </w:p>
        </w:tc>
        <w:tc>
          <w:tcPr>
            <w:tcW w:w="1985" w:type="dxa"/>
          </w:tcPr>
          <w:p w14:paraId="52363AE0" w14:textId="3C55F758" w:rsidR="00990DD3" w:rsidRDefault="00990DD3" w:rsidP="00990DD3">
            <w:pPr>
              <w:spacing w:before="60"/>
              <w:jc w:val="both"/>
              <w:rPr>
                <w:sz w:val="20"/>
                <w:szCs w:val="20"/>
              </w:rPr>
            </w:pPr>
            <w:r w:rsidRPr="00505136">
              <w:rPr>
                <w:sz w:val="20"/>
                <w:szCs w:val="20"/>
              </w:rPr>
              <w:t>Заключение об ОРВ</w:t>
            </w:r>
            <w:r>
              <w:rPr>
                <w:sz w:val="20"/>
                <w:szCs w:val="20"/>
              </w:rPr>
              <w:t xml:space="preserve"> – отрицательное</w:t>
            </w:r>
          </w:p>
          <w:p w14:paraId="0E45CCB7" w14:textId="267182E8" w:rsidR="00990DD3" w:rsidRPr="00505136" w:rsidRDefault="00990DD3" w:rsidP="00990DD3">
            <w:pPr>
              <w:spacing w:before="60"/>
              <w:jc w:val="both"/>
              <w:rPr>
                <w:sz w:val="20"/>
                <w:szCs w:val="20"/>
              </w:rPr>
            </w:pPr>
            <w:r>
              <w:rPr>
                <w:sz w:val="20"/>
                <w:szCs w:val="20"/>
              </w:rPr>
              <w:t>28 ноября 2022 года</w:t>
            </w:r>
          </w:p>
        </w:tc>
        <w:tc>
          <w:tcPr>
            <w:tcW w:w="5812" w:type="dxa"/>
          </w:tcPr>
          <w:p w14:paraId="0E45CCB8" w14:textId="77777777" w:rsidR="00990DD3" w:rsidRPr="00505136" w:rsidRDefault="00990DD3" w:rsidP="00990DD3">
            <w:pPr>
              <w:spacing w:before="60"/>
              <w:jc w:val="both"/>
              <w:rPr>
                <w:sz w:val="20"/>
                <w:szCs w:val="20"/>
              </w:rPr>
            </w:pPr>
            <w:r w:rsidRPr="00505136">
              <w:rPr>
                <w:sz w:val="20"/>
                <w:szCs w:val="20"/>
              </w:rPr>
              <w:t xml:space="preserve">Законопроект направлен на систематизацию санитарно-эпидемиологических требований, определяет правовые и организационные основы установления и применения санитарно-эпидемиологических требований, содержащихся в международных правовых актах и нормативных правовых актах Российской Федерации, оценка соблюдения которых осуществляется в рамках государственного контроля (надзора) и предоставления государственных услуг. </w:t>
            </w:r>
          </w:p>
        </w:tc>
      </w:tr>
      <w:tr w:rsidR="00990DD3" w:rsidRPr="00505136" w14:paraId="0E45CCC6" w14:textId="1BFEA6E3" w:rsidTr="00DF22D3">
        <w:trPr>
          <w:gridAfter w:val="4"/>
          <w:wAfter w:w="6804" w:type="dxa"/>
        </w:trPr>
        <w:tc>
          <w:tcPr>
            <w:tcW w:w="562" w:type="dxa"/>
          </w:tcPr>
          <w:p w14:paraId="0E45CCBA" w14:textId="6AD1332E" w:rsidR="00990DD3" w:rsidRPr="00505136" w:rsidRDefault="00990DD3" w:rsidP="00990DD3">
            <w:pPr>
              <w:pBdr>
                <w:top w:val="nil"/>
                <w:left w:val="nil"/>
                <w:bottom w:val="nil"/>
                <w:right w:val="nil"/>
                <w:between w:val="nil"/>
              </w:pBdr>
              <w:spacing w:before="60"/>
              <w:jc w:val="both"/>
              <w:rPr>
                <w:sz w:val="20"/>
                <w:szCs w:val="20"/>
              </w:rPr>
            </w:pPr>
            <w:r>
              <w:rPr>
                <w:sz w:val="20"/>
                <w:szCs w:val="20"/>
              </w:rPr>
              <w:t>158</w:t>
            </w:r>
          </w:p>
        </w:tc>
        <w:tc>
          <w:tcPr>
            <w:tcW w:w="3544" w:type="dxa"/>
          </w:tcPr>
          <w:p w14:paraId="0E45CCBB" w14:textId="77777777" w:rsidR="00990DD3" w:rsidRPr="00505136" w:rsidRDefault="00990DD3" w:rsidP="00990DD3">
            <w:pPr>
              <w:pStyle w:val="3"/>
              <w:keepNext w:val="0"/>
              <w:keepLines w:val="0"/>
              <w:spacing w:before="60" w:after="0"/>
              <w:jc w:val="both"/>
              <w:rPr>
                <w:b w:val="0"/>
                <w:color w:val="auto"/>
                <w:sz w:val="20"/>
                <w:szCs w:val="20"/>
              </w:rPr>
            </w:pPr>
            <w:bookmarkStart w:id="1" w:name="_gjdgxs" w:colFirst="0" w:colLast="0"/>
            <w:bookmarkEnd w:id="1"/>
            <w:r w:rsidRPr="00505136">
              <w:rPr>
                <w:b w:val="0"/>
                <w:color w:val="auto"/>
                <w:sz w:val="20"/>
                <w:szCs w:val="20"/>
              </w:rPr>
              <w:t>Проект федерального закона №496293-7 «О внесении изменений в Земельный кодекс Российской Федерации и некоторые законодательные акты Российской Федерации»</w:t>
            </w:r>
          </w:p>
          <w:p w14:paraId="0E45CCBD" w14:textId="15086785" w:rsidR="00990DD3" w:rsidRPr="00505136" w:rsidRDefault="00990DD3" w:rsidP="00990DD3">
            <w:pPr>
              <w:pStyle w:val="3"/>
              <w:keepNext w:val="0"/>
              <w:keepLines w:val="0"/>
              <w:spacing w:before="60" w:after="0"/>
              <w:jc w:val="both"/>
              <w:rPr>
                <w:b w:val="0"/>
                <w:color w:val="auto"/>
                <w:sz w:val="20"/>
                <w:szCs w:val="20"/>
              </w:rPr>
            </w:pPr>
            <w:bookmarkStart w:id="2" w:name="_30j0zll" w:colFirst="0" w:colLast="0"/>
            <w:bookmarkEnd w:id="2"/>
            <w:r w:rsidRPr="00505136">
              <w:rPr>
                <w:b w:val="0"/>
                <w:color w:val="auto"/>
                <w:sz w:val="20"/>
                <w:szCs w:val="20"/>
              </w:rPr>
              <w:t>(в целях совершенствования определения видов разрешенного использования земельных участков)</w:t>
            </w:r>
          </w:p>
        </w:tc>
        <w:tc>
          <w:tcPr>
            <w:tcW w:w="1701" w:type="dxa"/>
          </w:tcPr>
          <w:p w14:paraId="0E45CCBE" w14:textId="77777777" w:rsidR="00990DD3" w:rsidRPr="00604DAB" w:rsidRDefault="00874D3E" w:rsidP="00990DD3">
            <w:pPr>
              <w:spacing w:before="60"/>
              <w:jc w:val="both"/>
              <w:rPr>
                <w:color w:val="000000" w:themeColor="text1"/>
                <w:sz w:val="20"/>
                <w:szCs w:val="20"/>
                <w:u w:val="single"/>
              </w:rPr>
            </w:pPr>
            <w:hyperlink r:id="rId166">
              <w:r w:rsidR="00990DD3" w:rsidRPr="00604DAB">
                <w:rPr>
                  <w:color w:val="000000" w:themeColor="text1"/>
                  <w:sz w:val="20"/>
                  <w:szCs w:val="20"/>
                  <w:u w:val="single"/>
                </w:rPr>
                <w:t>http://sozd.duma.gov.ru/bill/496293-7</w:t>
              </w:r>
            </w:hyperlink>
          </w:p>
          <w:p w14:paraId="0E45CCBF" w14:textId="77777777" w:rsidR="00990DD3" w:rsidRPr="00505136" w:rsidRDefault="00990DD3" w:rsidP="00990DD3">
            <w:pPr>
              <w:spacing w:before="60"/>
              <w:jc w:val="both"/>
              <w:rPr>
                <w:sz w:val="20"/>
                <w:szCs w:val="20"/>
              </w:rPr>
            </w:pPr>
          </w:p>
        </w:tc>
        <w:tc>
          <w:tcPr>
            <w:tcW w:w="1559" w:type="dxa"/>
          </w:tcPr>
          <w:p w14:paraId="0E45CCC0" w14:textId="77777777" w:rsidR="00990DD3" w:rsidRPr="00505136" w:rsidRDefault="00990DD3" w:rsidP="00990DD3">
            <w:pPr>
              <w:spacing w:before="60"/>
              <w:jc w:val="both"/>
              <w:rPr>
                <w:sz w:val="20"/>
                <w:szCs w:val="20"/>
              </w:rPr>
            </w:pPr>
            <w:r w:rsidRPr="00505136">
              <w:rPr>
                <w:sz w:val="20"/>
                <w:szCs w:val="20"/>
              </w:rPr>
              <w:t>Правительство Российской Федерации</w:t>
            </w:r>
          </w:p>
        </w:tc>
        <w:tc>
          <w:tcPr>
            <w:tcW w:w="1985" w:type="dxa"/>
          </w:tcPr>
          <w:p w14:paraId="5A69D484" w14:textId="4439DB9B" w:rsidR="00990DD3" w:rsidRPr="00033079" w:rsidRDefault="00990DD3" w:rsidP="00990DD3">
            <w:pPr>
              <w:spacing w:before="60"/>
              <w:jc w:val="both"/>
              <w:rPr>
                <w:sz w:val="20"/>
                <w:szCs w:val="20"/>
              </w:rPr>
            </w:pPr>
            <w:r w:rsidRPr="00033079">
              <w:rPr>
                <w:sz w:val="20"/>
                <w:szCs w:val="20"/>
              </w:rPr>
              <w:t>20</w:t>
            </w:r>
            <w:r>
              <w:rPr>
                <w:sz w:val="20"/>
                <w:szCs w:val="20"/>
              </w:rPr>
              <w:t xml:space="preserve"> октября </w:t>
            </w:r>
            <w:r w:rsidRPr="00033079">
              <w:rPr>
                <w:sz w:val="20"/>
                <w:szCs w:val="20"/>
              </w:rPr>
              <w:t>2021</w:t>
            </w:r>
            <w:r>
              <w:rPr>
                <w:sz w:val="20"/>
                <w:szCs w:val="20"/>
              </w:rPr>
              <w:t xml:space="preserve"> года</w:t>
            </w:r>
          </w:p>
          <w:p w14:paraId="0E45CCC4" w14:textId="290A9FCD" w:rsidR="00990DD3" w:rsidRPr="00505136" w:rsidRDefault="00990DD3" w:rsidP="00990DD3">
            <w:pPr>
              <w:spacing w:before="60"/>
              <w:jc w:val="both"/>
              <w:rPr>
                <w:sz w:val="20"/>
                <w:szCs w:val="20"/>
              </w:rPr>
            </w:pPr>
            <w:r w:rsidRPr="00033079">
              <w:rPr>
                <w:sz w:val="20"/>
                <w:szCs w:val="20"/>
              </w:rPr>
              <w:t>назначить ответственный комитет</w:t>
            </w:r>
          </w:p>
        </w:tc>
        <w:tc>
          <w:tcPr>
            <w:tcW w:w="5812" w:type="dxa"/>
          </w:tcPr>
          <w:p w14:paraId="0E45CCC5" w14:textId="196FA38C" w:rsidR="00990DD3" w:rsidRPr="00505136" w:rsidRDefault="00990DD3" w:rsidP="00990DD3">
            <w:pPr>
              <w:spacing w:before="60"/>
              <w:jc w:val="both"/>
              <w:rPr>
                <w:sz w:val="20"/>
                <w:szCs w:val="20"/>
              </w:rPr>
            </w:pPr>
            <w:r w:rsidRPr="00505136">
              <w:rPr>
                <w:sz w:val="20"/>
                <w:szCs w:val="20"/>
              </w:rPr>
              <w:t xml:space="preserve">Законопроектом предлагается дополнить Земельный кодекс главой, предусматривающей регулирование на системной и комплексной основе вопросов, связанных с установлением, определением и изменением видов разрешенного использования земельных участков. </w:t>
            </w:r>
          </w:p>
        </w:tc>
      </w:tr>
      <w:tr w:rsidR="00990DD3" w:rsidRPr="00505136" w14:paraId="0E45CCCE" w14:textId="5BF106F4" w:rsidTr="00DF22D3">
        <w:trPr>
          <w:gridAfter w:val="4"/>
          <w:wAfter w:w="6804" w:type="dxa"/>
        </w:trPr>
        <w:tc>
          <w:tcPr>
            <w:tcW w:w="562" w:type="dxa"/>
          </w:tcPr>
          <w:p w14:paraId="0E45CCC7" w14:textId="4D277284" w:rsidR="00990DD3" w:rsidRPr="00505136" w:rsidRDefault="00990DD3" w:rsidP="00990DD3">
            <w:pPr>
              <w:pBdr>
                <w:top w:val="nil"/>
                <w:left w:val="nil"/>
                <w:bottom w:val="nil"/>
                <w:right w:val="nil"/>
                <w:between w:val="nil"/>
              </w:pBdr>
              <w:spacing w:before="60"/>
              <w:jc w:val="both"/>
              <w:rPr>
                <w:sz w:val="20"/>
                <w:szCs w:val="20"/>
              </w:rPr>
            </w:pPr>
            <w:r>
              <w:rPr>
                <w:sz w:val="20"/>
                <w:szCs w:val="20"/>
              </w:rPr>
              <w:t>159</w:t>
            </w:r>
          </w:p>
        </w:tc>
        <w:tc>
          <w:tcPr>
            <w:tcW w:w="3544" w:type="dxa"/>
          </w:tcPr>
          <w:p w14:paraId="0E45CCC8" w14:textId="06DBA5F6" w:rsidR="00990DD3" w:rsidRPr="00505136" w:rsidRDefault="00990DD3" w:rsidP="00990DD3">
            <w:pPr>
              <w:pStyle w:val="3"/>
              <w:keepNext w:val="0"/>
              <w:keepLines w:val="0"/>
              <w:shd w:val="clear" w:color="auto" w:fill="FFFFFF"/>
              <w:spacing w:before="60" w:after="0"/>
              <w:ind w:right="25"/>
              <w:jc w:val="both"/>
              <w:rPr>
                <w:b w:val="0"/>
                <w:color w:val="auto"/>
                <w:sz w:val="20"/>
                <w:szCs w:val="20"/>
              </w:rPr>
            </w:pPr>
            <w:bookmarkStart w:id="3" w:name="_1fob9te" w:colFirst="0" w:colLast="0"/>
            <w:bookmarkEnd w:id="3"/>
            <w:r w:rsidRPr="00505136">
              <w:rPr>
                <w:b w:val="0"/>
                <w:color w:val="auto"/>
                <w:sz w:val="20"/>
                <w:szCs w:val="20"/>
              </w:rPr>
              <w:t xml:space="preserve">Проект федерального закона </w:t>
            </w:r>
            <w:r>
              <w:rPr>
                <w:b w:val="0"/>
                <w:color w:val="auto"/>
                <w:sz w:val="20"/>
                <w:szCs w:val="20"/>
              </w:rPr>
              <w:t>«</w:t>
            </w:r>
            <w:r w:rsidRPr="00505136">
              <w:rPr>
                <w:b w:val="0"/>
                <w:color w:val="auto"/>
                <w:sz w:val="20"/>
                <w:szCs w:val="20"/>
              </w:rPr>
              <w:t>О внесении изменений в Земельный кодекс Российской Федерации и Градостроительный кодекс Российской Федерации» в части совершенствования правоотношений по использованию земельных участков, предоставленных для строительства объектов трубопроводного транспорта</w:t>
            </w:r>
            <w:r>
              <w:rPr>
                <w:b w:val="0"/>
                <w:color w:val="auto"/>
                <w:sz w:val="20"/>
                <w:szCs w:val="20"/>
              </w:rPr>
              <w:t>»</w:t>
            </w:r>
            <w:r w:rsidRPr="00505136">
              <w:rPr>
                <w:b w:val="0"/>
                <w:color w:val="auto"/>
                <w:sz w:val="20"/>
                <w:szCs w:val="20"/>
              </w:rPr>
              <w:t xml:space="preserve"> </w:t>
            </w:r>
          </w:p>
        </w:tc>
        <w:tc>
          <w:tcPr>
            <w:tcW w:w="1701" w:type="dxa"/>
          </w:tcPr>
          <w:p w14:paraId="0E45CCC9" w14:textId="77777777" w:rsidR="00990DD3" w:rsidRPr="00505136" w:rsidRDefault="00874D3E" w:rsidP="00990DD3">
            <w:pPr>
              <w:spacing w:before="60"/>
              <w:jc w:val="both"/>
              <w:rPr>
                <w:sz w:val="20"/>
                <w:szCs w:val="20"/>
              </w:rPr>
            </w:pPr>
            <w:hyperlink r:id="rId167">
              <w:r w:rsidR="00990DD3" w:rsidRPr="00505136">
                <w:rPr>
                  <w:sz w:val="20"/>
                  <w:szCs w:val="20"/>
                  <w:u w:val="single"/>
                </w:rPr>
                <w:t>http://regulation.gov.ru/p/118670</w:t>
              </w:r>
            </w:hyperlink>
            <w:r w:rsidR="00990DD3" w:rsidRPr="00505136">
              <w:rPr>
                <w:sz w:val="20"/>
                <w:szCs w:val="20"/>
              </w:rPr>
              <w:t xml:space="preserve"> </w:t>
            </w:r>
          </w:p>
        </w:tc>
        <w:tc>
          <w:tcPr>
            <w:tcW w:w="1559" w:type="dxa"/>
          </w:tcPr>
          <w:p w14:paraId="0E45CCCA" w14:textId="77777777" w:rsidR="00990DD3" w:rsidRPr="00505136" w:rsidRDefault="00990DD3" w:rsidP="00990DD3">
            <w:pPr>
              <w:shd w:val="clear" w:color="auto" w:fill="FFFFFF"/>
              <w:spacing w:before="60" w:line="353" w:lineRule="auto"/>
              <w:jc w:val="both"/>
              <w:rPr>
                <w:sz w:val="20"/>
                <w:szCs w:val="20"/>
              </w:rPr>
            </w:pPr>
            <w:r w:rsidRPr="00505136">
              <w:rPr>
                <w:sz w:val="20"/>
                <w:szCs w:val="20"/>
              </w:rPr>
              <w:t>Минэнерго</w:t>
            </w:r>
          </w:p>
          <w:p w14:paraId="0E45CCCB" w14:textId="77777777" w:rsidR="00990DD3" w:rsidRPr="00505136" w:rsidRDefault="00990DD3" w:rsidP="00990DD3">
            <w:pPr>
              <w:spacing w:before="60"/>
              <w:jc w:val="both"/>
              <w:rPr>
                <w:sz w:val="20"/>
                <w:szCs w:val="20"/>
              </w:rPr>
            </w:pPr>
          </w:p>
        </w:tc>
        <w:tc>
          <w:tcPr>
            <w:tcW w:w="1985" w:type="dxa"/>
          </w:tcPr>
          <w:p w14:paraId="308BA645" w14:textId="77777777" w:rsidR="00990DD3" w:rsidRDefault="00990DD3" w:rsidP="00990DD3">
            <w:pPr>
              <w:spacing w:before="60"/>
              <w:jc w:val="both"/>
              <w:rPr>
                <w:sz w:val="20"/>
                <w:szCs w:val="20"/>
              </w:rPr>
            </w:pPr>
            <w:r>
              <w:rPr>
                <w:sz w:val="20"/>
                <w:szCs w:val="20"/>
              </w:rPr>
              <w:t>22 марта 2023 года</w:t>
            </w:r>
          </w:p>
          <w:p w14:paraId="0E45CCCC" w14:textId="6521B606" w:rsidR="00990DD3" w:rsidRPr="00505136" w:rsidRDefault="00990DD3" w:rsidP="00990DD3">
            <w:pPr>
              <w:spacing w:before="60"/>
              <w:jc w:val="both"/>
              <w:rPr>
                <w:sz w:val="20"/>
                <w:szCs w:val="20"/>
              </w:rPr>
            </w:pPr>
            <w:r w:rsidRPr="00CC446B">
              <w:rPr>
                <w:sz w:val="20"/>
                <w:szCs w:val="20"/>
              </w:rPr>
              <w:t>Подготовка заключительного текста проекта</w:t>
            </w:r>
          </w:p>
        </w:tc>
        <w:tc>
          <w:tcPr>
            <w:tcW w:w="5812" w:type="dxa"/>
          </w:tcPr>
          <w:p w14:paraId="0E45CCCD" w14:textId="77777777" w:rsidR="00990DD3" w:rsidRPr="00505136" w:rsidRDefault="00990DD3" w:rsidP="00990DD3">
            <w:pPr>
              <w:spacing w:before="60"/>
              <w:jc w:val="both"/>
              <w:rPr>
                <w:sz w:val="20"/>
                <w:szCs w:val="20"/>
              </w:rPr>
            </w:pPr>
            <w:r w:rsidRPr="00505136">
              <w:rPr>
                <w:sz w:val="20"/>
                <w:szCs w:val="20"/>
              </w:rPr>
              <w:t>Законопроектом предлагается внести изменения в пункт 8 статьи 90 Земельного кодекса Российской Федерации и статью 37 Градостроительного кодекса Российской Федерации в части ограничения возможности правообладателей земельных участков, предоставленных под строительство, реконструкцию, капитальный ремонт объектов трубопроводного транспорта, на изменение вида их разрешенного использования на период осуществления строительства, реконструкции, капитального ремонта таких объектов.</w:t>
            </w:r>
          </w:p>
        </w:tc>
      </w:tr>
      <w:tr w:rsidR="00990DD3" w:rsidRPr="00505136" w14:paraId="0E45CCE2" w14:textId="16EDBE5B" w:rsidTr="00DC308E">
        <w:trPr>
          <w:gridAfter w:val="4"/>
          <w:wAfter w:w="6804" w:type="dxa"/>
          <w:trHeight w:val="2483"/>
        </w:trPr>
        <w:tc>
          <w:tcPr>
            <w:tcW w:w="562" w:type="dxa"/>
          </w:tcPr>
          <w:p w14:paraId="0E45CCDA" w14:textId="5920ADF0" w:rsidR="00990DD3" w:rsidRPr="00505136" w:rsidRDefault="00990DD3" w:rsidP="00990DD3">
            <w:pPr>
              <w:pBdr>
                <w:top w:val="nil"/>
                <w:left w:val="nil"/>
                <w:bottom w:val="nil"/>
                <w:right w:val="nil"/>
                <w:between w:val="nil"/>
              </w:pBdr>
              <w:spacing w:before="60"/>
              <w:jc w:val="both"/>
              <w:rPr>
                <w:sz w:val="20"/>
                <w:szCs w:val="20"/>
              </w:rPr>
            </w:pPr>
            <w:r>
              <w:rPr>
                <w:sz w:val="20"/>
                <w:szCs w:val="20"/>
              </w:rPr>
              <w:t>160</w:t>
            </w:r>
          </w:p>
        </w:tc>
        <w:tc>
          <w:tcPr>
            <w:tcW w:w="3544" w:type="dxa"/>
          </w:tcPr>
          <w:p w14:paraId="0E45CCDC" w14:textId="69651A7B" w:rsidR="00990DD3" w:rsidRPr="00505136" w:rsidRDefault="00990DD3" w:rsidP="00990DD3">
            <w:pPr>
              <w:pStyle w:val="3"/>
              <w:keepNext w:val="0"/>
              <w:keepLines w:val="0"/>
              <w:shd w:val="clear" w:color="auto" w:fill="FFFFFF"/>
              <w:spacing w:before="60" w:after="0"/>
              <w:jc w:val="both"/>
              <w:rPr>
                <w:b w:val="0"/>
                <w:color w:val="auto"/>
                <w:sz w:val="20"/>
                <w:szCs w:val="20"/>
              </w:rPr>
            </w:pPr>
            <w:r w:rsidRPr="00505136">
              <w:rPr>
                <w:b w:val="0"/>
                <w:color w:val="auto"/>
                <w:sz w:val="20"/>
                <w:szCs w:val="20"/>
              </w:rPr>
              <w:t xml:space="preserve">Проект федерального закона №63488-8 </w:t>
            </w:r>
            <w:r>
              <w:rPr>
                <w:b w:val="0"/>
                <w:color w:val="auto"/>
                <w:sz w:val="20"/>
                <w:szCs w:val="20"/>
              </w:rPr>
              <w:t>«</w:t>
            </w:r>
            <w:r w:rsidRPr="00505136">
              <w:rPr>
                <w:b w:val="0"/>
                <w:color w:val="auto"/>
                <w:sz w:val="20"/>
                <w:szCs w:val="20"/>
              </w:rPr>
              <w:t xml:space="preserve">О внесении изменения в статью 51 Бюджетного кодекса Российской </w:t>
            </w:r>
            <w:r w:rsidR="00DC308E" w:rsidRPr="00505136">
              <w:rPr>
                <w:b w:val="0"/>
                <w:color w:val="auto"/>
                <w:sz w:val="20"/>
                <w:szCs w:val="20"/>
              </w:rPr>
              <w:t>Федерации</w:t>
            </w:r>
            <w:r w:rsidR="00DC308E">
              <w:rPr>
                <w:b w:val="0"/>
                <w:color w:val="auto"/>
                <w:sz w:val="20"/>
                <w:szCs w:val="20"/>
              </w:rPr>
              <w:t>»</w:t>
            </w:r>
            <w:r w:rsidR="00DC308E" w:rsidRPr="00505136">
              <w:rPr>
                <w:b w:val="0"/>
                <w:color w:val="auto"/>
                <w:sz w:val="20"/>
                <w:szCs w:val="20"/>
              </w:rPr>
              <w:t xml:space="preserve"> (</w:t>
            </w:r>
            <w:r w:rsidRPr="00505136">
              <w:rPr>
                <w:b w:val="0"/>
                <w:color w:val="auto"/>
                <w:sz w:val="20"/>
                <w:szCs w:val="20"/>
              </w:rPr>
              <w:t>в части совершенствование правового механизма взимания регулярных платежей и обеспечения соблюдения пользователями недр нормативно установленных сроков геологического изучения недр)</w:t>
            </w:r>
          </w:p>
        </w:tc>
        <w:tc>
          <w:tcPr>
            <w:tcW w:w="1701" w:type="dxa"/>
          </w:tcPr>
          <w:p w14:paraId="0E45CCDD" w14:textId="76B283C6" w:rsidR="00990DD3" w:rsidRPr="00505136" w:rsidRDefault="00874D3E" w:rsidP="00990DD3">
            <w:pPr>
              <w:spacing w:before="60"/>
              <w:jc w:val="both"/>
              <w:rPr>
                <w:sz w:val="20"/>
                <w:szCs w:val="20"/>
              </w:rPr>
            </w:pPr>
            <w:hyperlink r:id="rId168">
              <w:r w:rsidR="00990DD3" w:rsidRPr="00505136">
                <w:rPr>
                  <w:sz w:val="20"/>
                  <w:szCs w:val="20"/>
                  <w:u w:val="single"/>
                </w:rPr>
                <w:t>https://sozd.duma.gov.ru/bill/63488-8</w:t>
              </w:r>
            </w:hyperlink>
          </w:p>
        </w:tc>
        <w:tc>
          <w:tcPr>
            <w:tcW w:w="1559" w:type="dxa"/>
          </w:tcPr>
          <w:p w14:paraId="0E45CCDE" w14:textId="77777777" w:rsidR="00990DD3" w:rsidRPr="00505136" w:rsidRDefault="00990DD3" w:rsidP="00990DD3">
            <w:pPr>
              <w:shd w:val="clear" w:color="auto" w:fill="FFFFFF"/>
              <w:spacing w:before="60"/>
              <w:jc w:val="both"/>
              <w:rPr>
                <w:sz w:val="20"/>
                <w:szCs w:val="20"/>
              </w:rPr>
            </w:pPr>
            <w:r w:rsidRPr="00505136">
              <w:rPr>
                <w:sz w:val="20"/>
                <w:szCs w:val="20"/>
              </w:rPr>
              <w:t>Правительство Российской Федерации</w:t>
            </w:r>
          </w:p>
        </w:tc>
        <w:tc>
          <w:tcPr>
            <w:tcW w:w="1985" w:type="dxa"/>
          </w:tcPr>
          <w:p w14:paraId="38F0DB1D" w14:textId="77777777" w:rsidR="00990DD3" w:rsidRDefault="00990DD3" w:rsidP="00990DD3">
            <w:pPr>
              <w:spacing w:before="60"/>
              <w:jc w:val="both"/>
              <w:rPr>
                <w:sz w:val="20"/>
                <w:szCs w:val="20"/>
              </w:rPr>
            </w:pPr>
            <w:r w:rsidRPr="00CC446B">
              <w:rPr>
                <w:sz w:val="20"/>
                <w:szCs w:val="20"/>
              </w:rPr>
              <w:t xml:space="preserve">принять законопроект в первом чтении; представить поправки к законопроекту </w:t>
            </w:r>
          </w:p>
          <w:p w14:paraId="0E45CCE0" w14:textId="44E5A4D2" w:rsidR="00990DD3" w:rsidRPr="00505136" w:rsidRDefault="00990DD3" w:rsidP="00990DD3">
            <w:pPr>
              <w:spacing w:before="60"/>
              <w:jc w:val="both"/>
              <w:rPr>
                <w:sz w:val="20"/>
                <w:szCs w:val="20"/>
              </w:rPr>
            </w:pPr>
            <w:r w:rsidRPr="00CC446B">
              <w:rPr>
                <w:sz w:val="20"/>
                <w:szCs w:val="20"/>
              </w:rPr>
              <w:t>5</w:t>
            </w:r>
            <w:r>
              <w:rPr>
                <w:sz w:val="20"/>
                <w:szCs w:val="20"/>
              </w:rPr>
              <w:t xml:space="preserve"> октября </w:t>
            </w:r>
            <w:r w:rsidRPr="00CC446B">
              <w:rPr>
                <w:sz w:val="20"/>
                <w:szCs w:val="20"/>
              </w:rPr>
              <w:t>2023</w:t>
            </w:r>
          </w:p>
        </w:tc>
        <w:tc>
          <w:tcPr>
            <w:tcW w:w="5812" w:type="dxa"/>
          </w:tcPr>
          <w:p w14:paraId="0E45CCE1" w14:textId="77777777" w:rsidR="00990DD3" w:rsidRPr="00505136" w:rsidRDefault="00990DD3" w:rsidP="00990DD3">
            <w:pPr>
              <w:spacing w:before="60"/>
              <w:jc w:val="both"/>
              <w:rPr>
                <w:sz w:val="20"/>
                <w:szCs w:val="20"/>
              </w:rPr>
            </w:pPr>
            <w:r w:rsidRPr="00505136">
              <w:rPr>
                <w:sz w:val="20"/>
                <w:szCs w:val="20"/>
              </w:rPr>
              <w:t>Законопроектом исключается в статье 51 Бюджетного кодекса Российской Федерации "Неналоговые доходы федерального бюджета" избыточное перечисление морских территорий, а абзац 20 указанной статьи излагается в следующей редакции: "регулярных платежей за пользование недрами, в случаях, не указанных в абзаце 19 настоящего пункта, - по нормативу 100 процентов".</w:t>
            </w:r>
          </w:p>
        </w:tc>
      </w:tr>
      <w:tr w:rsidR="00990DD3" w:rsidRPr="00505136" w14:paraId="0E45CCEC" w14:textId="1DB3DD16" w:rsidTr="00DC308E">
        <w:trPr>
          <w:gridAfter w:val="4"/>
          <w:wAfter w:w="6804" w:type="dxa"/>
          <w:trHeight w:val="3114"/>
        </w:trPr>
        <w:tc>
          <w:tcPr>
            <w:tcW w:w="562" w:type="dxa"/>
          </w:tcPr>
          <w:p w14:paraId="0E45CCE3" w14:textId="4C63AFE0" w:rsidR="00990DD3" w:rsidRPr="00505136" w:rsidRDefault="00990DD3" w:rsidP="00990DD3">
            <w:pPr>
              <w:pBdr>
                <w:top w:val="nil"/>
                <w:left w:val="nil"/>
                <w:bottom w:val="nil"/>
                <w:right w:val="nil"/>
                <w:between w:val="nil"/>
              </w:pBdr>
              <w:spacing w:before="60"/>
              <w:jc w:val="both"/>
              <w:rPr>
                <w:sz w:val="20"/>
                <w:szCs w:val="20"/>
              </w:rPr>
            </w:pPr>
            <w:r>
              <w:rPr>
                <w:sz w:val="20"/>
                <w:szCs w:val="20"/>
              </w:rPr>
              <w:t>161</w:t>
            </w:r>
          </w:p>
        </w:tc>
        <w:tc>
          <w:tcPr>
            <w:tcW w:w="3544" w:type="dxa"/>
          </w:tcPr>
          <w:p w14:paraId="0E45CCE6" w14:textId="2ACEF300" w:rsidR="00990DD3" w:rsidRPr="00505136" w:rsidRDefault="00990DD3" w:rsidP="00990DD3">
            <w:pPr>
              <w:pStyle w:val="3"/>
              <w:keepNext w:val="0"/>
              <w:keepLines w:val="0"/>
              <w:shd w:val="clear" w:color="auto" w:fill="FFFFFF"/>
              <w:spacing w:before="60" w:after="0"/>
              <w:jc w:val="both"/>
              <w:rPr>
                <w:b w:val="0"/>
                <w:color w:val="auto"/>
                <w:sz w:val="20"/>
                <w:szCs w:val="20"/>
              </w:rPr>
            </w:pPr>
            <w:r w:rsidRPr="00505136">
              <w:rPr>
                <w:b w:val="0"/>
                <w:color w:val="auto"/>
                <w:sz w:val="20"/>
                <w:szCs w:val="20"/>
              </w:rPr>
              <w:t xml:space="preserve">Проект федерального закона №63540-8 </w:t>
            </w:r>
            <w:r>
              <w:rPr>
                <w:b w:val="0"/>
                <w:color w:val="auto"/>
                <w:sz w:val="20"/>
                <w:szCs w:val="20"/>
              </w:rPr>
              <w:t>«</w:t>
            </w:r>
            <w:r w:rsidRPr="00505136">
              <w:rPr>
                <w:b w:val="0"/>
                <w:color w:val="auto"/>
                <w:sz w:val="20"/>
                <w:szCs w:val="20"/>
              </w:rPr>
              <w:t xml:space="preserve">О внесении изменения в статью 43 Закона Российской Федерации </w:t>
            </w:r>
            <w:r>
              <w:rPr>
                <w:b w:val="0"/>
                <w:color w:val="auto"/>
                <w:sz w:val="20"/>
                <w:szCs w:val="20"/>
              </w:rPr>
              <w:t>«</w:t>
            </w:r>
            <w:r w:rsidRPr="00505136">
              <w:rPr>
                <w:b w:val="0"/>
                <w:color w:val="auto"/>
                <w:sz w:val="20"/>
                <w:szCs w:val="20"/>
              </w:rPr>
              <w:t xml:space="preserve">О </w:t>
            </w:r>
            <w:r w:rsidR="00DC308E" w:rsidRPr="00505136">
              <w:rPr>
                <w:b w:val="0"/>
                <w:color w:val="auto"/>
                <w:sz w:val="20"/>
                <w:szCs w:val="20"/>
              </w:rPr>
              <w:t>недрах</w:t>
            </w:r>
            <w:r w:rsidR="00DC308E">
              <w:rPr>
                <w:b w:val="0"/>
                <w:color w:val="auto"/>
                <w:sz w:val="20"/>
                <w:szCs w:val="20"/>
              </w:rPr>
              <w:t>»</w:t>
            </w:r>
            <w:r w:rsidR="00DC308E" w:rsidRPr="00505136">
              <w:rPr>
                <w:b w:val="0"/>
                <w:color w:val="auto"/>
                <w:sz w:val="20"/>
                <w:szCs w:val="20"/>
              </w:rPr>
              <w:t xml:space="preserve"> (</w:t>
            </w:r>
            <w:r w:rsidRPr="00505136">
              <w:rPr>
                <w:b w:val="0"/>
                <w:color w:val="auto"/>
                <w:sz w:val="20"/>
                <w:szCs w:val="20"/>
              </w:rPr>
              <w:t>в части совершенствования правового механизма взимания регулярных платежей и обеспечения соблюдения пользователями недр нормативно установленных сроков геологического изучения недр)</w:t>
            </w:r>
            <w:bookmarkStart w:id="4" w:name="_3dy6vkm" w:colFirst="0" w:colLast="0"/>
            <w:bookmarkEnd w:id="4"/>
          </w:p>
        </w:tc>
        <w:tc>
          <w:tcPr>
            <w:tcW w:w="1701" w:type="dxa"/>
          </w:tcPr>
          <w:p w14:paraId="0E45CCE7" w14:textId="77777777" w:rsidR="00990DD3" w:rsidRPr="00505136" w:rsidRDefault="00874D3E" w:rsidP="00990DD3">
            <w:pPr>
              <w:spacing w:before="60"/>
              <w:jc w:val="both"/>
              <w:rPr>
                <w:sz w:val="20"/>
                <w:szCs w:val="20"/>
              </w:rPr>
            </w:pPr>
            <w:hyperlink r:id="rId169">
              <w:r w:rsidR="00990DD3" w:rsidRPr="00505136">
                <w:rPr>
                  <w:sz w:val="20"/>
                  <w:szCs w:val="20"/>
                  <w:u w:val="single"/>
                </w:rPr>
                <w:t>https://sozd.duma.gov.ru/bill/63540-8</w:t>
              </w:r>
            </w:hyperlink>
            <w:r w:rsidR="00990DD3" w:rsidRPr="00505136">
              <w:rPr>
                <w:sz w:val="20"/>
                <w:szCs w:val="20"/>
              </w:rPr>
              <w:t xml:space="preserve"> </w:t>
            </w:r>
          </w:p>
        </w:tc>
        <w:tc>
          <w:tcPr>
            <w:tcW w:w="1559" w:type="dxa"/>
          </w:tcPr>
          <w:p w14:paraId="0E45CCE8" w14:textId="77777777" w:rsidR="00990DD3" w:rsidRPr="00505136" w:rsidRDefault="00990DD3" w:rsidP="00990DD3">
            <w:pPr>
              <w:shd w:val="clear" w:color="auto" w:fill="FFFFFF"/>
              <w:spacing w:before="60"/>
              <w:jc w:val="both"/>
              <w:rPr>
                <w:sz w:val="20"/>
                <w:szCs w:val="20"/>
              </w:rPr>
            </w:pPr>
            <w:r w:rsidRPr="00505136">
              <w:rPr>
                <w:sz w:val="20"/>
                <w:szCs w:val="20"/>
              </w:rPr>
              <w:t>Правительство Российской Федерации</w:t>
            </w:r>
          </w:p>
        </w:tc>
        <w:tc>
          <w:tcPr>
            <w:tcW w:w="1985" w:type="dxa"/>
          </w:tcPr>
          <w:p w14:paraId="66F4DE51" w14:textId="77777777" w:rsidR="00990DD3" w:rsidRPr="0070741D" w:rsidRDefault="00990DD3" w:rsidP="00990DD3">
            <w:pPr>
              <w:spacing w:before="60"/>
              <w:jc w:val="both"/>
              <w:rPr>
                <w:sz w:val="20"/>
                <w:szCs w:val="20"/>
              </w:rPr>
            </w:pPr>
            <w:r w:rsidRPr="0070741D">
              <w:rPr>
                <w:sz w:val="20"/>
                <w:szCs w:val="20"/>
              </w:rPr>
              <w:t>18.07.2023</w:t>
            </w:r>
          </w:p>
          <w:p w14:paraId="3F3CF9A9" w14:textId="77777777" w:rsidR="00990DD3" w:rsidRDefault="00990DD3" w:rsidP="00990DD3">
            <w:pPr>
              <w:spacing w:before="60"/>
              <w:jc w:val="both"/>
              <w:rPr>
                <w:sz w:val="20"/>
                <w:szCs w:val="20"/>
              </w:rPr>
            </w:pPr>
            <w:r w:rsidRPr="0070741D">
              <w:rPr>
                <w:sz w:val="20"/>
                <w:szCs w:val="20"/>
              </w:rPr>
              <w:t>принять законопроект в первом чтении</w:t>
            </w:r>
          </w:p>
          <w:p w14:paraId="2690EAF5" w14:textId="77777777" w:rsidR="00990DD3" w:rsidRDefault="00990DD3" w:rsidP="00990DD3">
            <w:pPr>
              <w:spacing w:before="60"/>
              <w:jc w:val="both"/>
              <w:rPr>
                <w:sz w:val="20"/>
                <w:szCs w:val="20"/>
              </w:rPr>
            </w:pPr>
          </w:p>
          <w:p w14:paraId="0E45CCEA" w14:textId="3B2F7464" w:rsidR="00990DD3" w:rsidRPr="00505136" w:rsidRDefault="00990DD3" w:rsidP="00990DD3">
            <w:pPr>
              <w:spacing w:before="60"/>
              <w:jc w:val="both"/>
              <w:rPr>
                <w:sz w:val="20"/>
                <w:szCs w:val="20"/>
              </w:rPr>
            </w:pPr>
            <w:r w:rsidRPr="009445B7">
              <w:rPr>
                <w:sz w:val="20"/>
                <w:szCs w:val="20"/>
              </w:rPr>
              <w:t>Включен в примерную программу решением Государственной Думы на октябрь 2023 года</w:t>
            </w:r>
          </w:p>
        </w:tc>
        <w:tc>
          <w:tcPr>
            <w:tcW w:w="5812" w:type="dxa"/>
          </w:tcPr>
          <w:p w14:paraId="0E45CCEB" w14:textId="77777777" w:rsidR="00990DD3" w:rsidRPr="00505136" w:rsidRDefault="00990DD3" w:rsidP="00990DD3">
            <w:pPr>
              <w:spacing w:before="60"/>
              <w:jc w:val="both"/>
              <w:rPr>
                <w:sz w:val="20"/>
                <w:szCs w:val="20"/>
              </w:rPr>
            </w:pPr>
            <w:r w:rsidRPr="00505136">
              <w:rPr>
                <w:sz w:val="20"/>
                <w:szCs w:val="20"/>
              </w:rPr>
              <w:t>Законопроект направлен на совершенствование правового механизма взимания регулярных платежей и обеспечения соблюдения пользователями недр нормативно установленных сроков геологического изучения недр.</w:t>
            </w:r>
          </w:p>
        </w:tc>
      </w:tr>
      <w:tr w:rsidR="00990DD3" w:rsidRPr="00505136" w14:paraId="3BE3C5E0" w14:textId="77777777" w:rsidTr="00DF22D3">
        <w:trPr>
          <w:gridAfter w:val="4"/>
          <w:wAfter w:w="6804" w:type="dxa"/>
          <w:trHeight w:val="4545"/>
        </w:trPr>
        <w:tc>
          <w:tcPr>
            <w:tcW w:w="562" w:type="dxa"/>
          </w:tcPr>
          <w:p w14:paraId="5677A8F1" w14:textId="35870F23" w:rsidR="00990DD3" w:rsidRPr="00505136" w:rsidRDefault="00990DD3" w:rsidP="00990DD3">
            <w:pPr>
              <w:pBdr>
                <w:top w:val="nil"/>
                <w:left w:val="nil"/>
                <w:bottom w:val="nil"/>
                <w:right w:val="nil"/>
                <w:between w:val="nil"/>
              </w:pBdr>
              <w:spacing w:before="60"/>
              <w:jc w:val="both"/>
              <w:rPr>
                <w:sz w:val="20"/>
                <w:szCs w:val="20"/>
              </w:rPr>
            </w:pPr>
            <w:r>
              <w:rPr>
                <w:sz w:val="20"/>
                <w:szCs w:val="20"/>
              </w:rPr>
              <w:t>162</w:t>
            </w:r>
          </w:p>
        </w:tc>
        <w:tc>
          <w:tcPr>
            <w:tcW w:w="3544" w:type="dxa"/>
          </w:tcPr>
          <w:p w14:paraId="479903F6" w14:textId="10ACD781" w:rsidR="00990DD3" w:rsidRPr="00505136" w:rsidRDefault="00990DD3" w:rsidP="00990DD3">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60" w:after="0"/>
              <w:jc w:val="both"/>
              <w:rPr>
                <w:b w:val="0"/>
                <w:color w:val="auto"/>
                <w:sz w:val="20"/>
                <w:szCs w:val="20"/>
              </w:rPr>
            </w:pPr>
            <w:r w:rsidRPr="00505136">
              <w:rPr>
                <w:b w:val="0"/>
                <w:color w:val="auto"/>
                <w:sz w:val="20"/>
                <w:szCs w:val="20"/>
              </w:rPr>
              <w:t>Проект Федерального закона «Об утверждении требований к формату предоставления сведений, включаемых в проект планировки территории и проект межевания территории»</w:t>
            </w:r>
          </w:p>
        </w:tc>
        <w:tc>
          <w:tcPr>
            <w:tcW w:w="1701" w:type="dxa"/>
          </w:tcPr>
          <w:p w14:paraId="5439C91C" w14:textId="7363F4B4" w:rsidR="00990DD3" w:rsidRPr="00505136" w:rsidRDefault="00874D3E" w:rsidP="00990DD3">
            <w:pPr>
              <w:spacing w:before="60"/>
              <w:jc w:val="both"/>
              <w:rPr>
                <w:sz w:val="20"/>
                <w:szCs w:val="20"/>
                <w:u w:val="single"/>
              </w:rPr>
            </w:pPr>
            <w:hyperlink r:id="rId170" w:history="1">
              <w:r w:rsidR="00990DD3" w:rsidRPr="00604DAB">
                <w:rPr>
                  <w:rStyle w:val="a6"/>
                  <w:sz w:val="20"/>
                  <w:szCs w:val="20"/>
                </w:rPr>
                <w:t>http://regulation.gov.ru/p/132611</w:t>
              </w:r>
            </w:hyperlink>
          </w:p>
        </w:tc>
        <w:tc>
          <w:tcPr>
            <w:tcW w:w="1559" w:type="dxa"/>
          </w:tcPr>
          <w:p w14:paraId="47E521B8" w14:textId="45DCA570" w:rsidR="00990DD3" w:rsidRPr="00505136" w:rsidRDefault="00990DD3" w:rsidP="00990DD3">
            <w:pPr>
              <w:shd w:val="clear" w:color="auto" w:fill="FFFFFF"/>
              <w:spacing w:before="60"/>
              <w:jc w:val="both"/>
              <w:rPr>
                <w:sz w:val="20"/>
                <w:szCs w:val="20"/>
                <w:shd w:val="clear" w:color="auto" w:fill="F9F9F9"/>
              </w:rPr>
            </w:pPr>
            <w:r w:rsidRPr="00505136">
              <w:rPr>
                <w:sz w:val="20"/>
                <w:szCs w:val="20"/>
                <w:shd w:val="clear" w:color="auto" w:fill="F9F9F9"/>
              </w:rPr>
              <w:t>Минстрой России</w:t>
            </w:r>
          </w:p>
        </w:tc>
        <w:tc>
          <w:tcPr>
            <w:tcW w:w="1985" w:type="dxa"/>
          </w:tcPr>
          <w:p w14:paraId="1787B381" w14:textId="77777777" w:rsidR="00990DD3" w:rsidRDefault="00990DD3" w:rsidP="00990DD3">
            <w:pPr>
              <w:spacing w:before="60"/>
              <w:jc w:val="both"/>
              <w:rPr>
                <w:sz w:val="20"/>
                <w:szCs w:val="20"/>
              </w:rPr>
            </w:pPr>
            <w:r>
              <w:rPr>
                <w:sz w:val="20"/>
                <w:szCs w:val="20"/>
              </w:rPr>
              <w:t>9 ноября 2022 года</w:t>
            </w:r>
          </w:p>
          <w:p w14:paraId="3C4B74EC" w14:textId="27385DDD" w:rsidR="00990DD3" w:rsidRPr="00505136" w:rsidRDefault="00990DD3" w:rsidP="00990DD3">
            <w:pPr>
              <w:spacing w:before="60"/>
              <w:jc w:val="both"/>
              <w:rPr>
                <w:sz w:val="20"/>
                <w:szCs w:val="20"/>
              </w:rPr>
            </w:pPr>
            <w:r w:rsidRPr="00CC446B">
              <w:rPr>
                <w:sz w:val="20"/>
                <w:szCs w:val="20"/>
              </w:rPr>
              <w:t>Подведение итогов публичного обсуждения текста НПА</w:t>
            </w:r>
          </w:p>
        </w:tc>
        <w:tc>
          <w:tcPr>
            <w:tcW w:w="5812" w:type="dxa"/>
          </w:tcPr>
          <w:p w14:paraId="7AAEE7DA" w14:textId="77777777" w:rsidR="00990DD3" w:rsidRPr="00505136" w:rsidRDefault="00990DD3" w:rsidP="00990DD3">
            <w:pPr>
              <w:shd w:val="clear" w:color="auto" w:fill="FFFFFF"/>
              <w:spacing w:before="60"/>
              <w:jc w:val="both"/>
              <w:rPr>
                <w:rFonts w:eastAsia="Roboto"/>
                <w:sz w:val="20"/>
                <w:szCs w:val="20"/>
              </w:rPr>
            </w:pPr>
            <w:r w:rsidRPr="00505136">
              <w:rPr>
                <w:rFonts w:eastAsia="Roboto"/>
                <w:sz w:val="20"/>
                <w:szCs w:val="20"/>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23018458" w14:textId="77777777" w:rsidR="00990DD3" w:rsidRPr="00505136" w:rsidRDefault="00990DD3" w:rsidP="00990DD3">
            <w:pPr>
              <w:shd w:val="clear" w:color="auto" w:fill="FFFFFF"/>
              <w:spacing w:before="60"/>
              <w:jc w:val="both"/>
              <w:rPr>
                <w:rFonts w:eastAsia="Roboto"/>
                <w:sz w:val="20"/>
                <w:szCs w:val="20"/>
              </w:rPr>
            </w:pPr>
            <w:r w:rsidRPr="00505136">
              <w:rPr>
                <w:rFonts w:eastAsia="Roboto"/>
                <w:sz w:val="20"/>
                <w:szCs w:val="20"/>
              </w:rPr>
              <w:t>В отношении формата предоставления сведений, включаемых в проект планировки территории и проект межевания территории ответственным федеральным органом исполнительной власти является Минстрой России (пункт 18 приложения к Распоряжению).</w:t>
            </w:r>
          </w:p>
          <w:p w14:paraId="35D15CD9" w14:textId="0C3ED80C" w:rsidR="00990DD3" w:rsidRPr="00505136" w:rsidRDefault="00990DD3" w:rsidP="00990DD3">
            <w:pPr>
              <w:shd w:val="clear" w:color="auto" w:fill="FFFFFF"/>
              <w:spacing w:before="60"/>
              <w:jc w:val="both"/>
              <w:rPr>
                <w:rFonts w:eastAsia="Roboto"/>
                <w:sz w:val="20"/>
                <w:szCs w:val="20"/>
              </w:rPr>
            </w:pPr>
            <w:r w:rsidRPr="00505136">
              <w:rPr>
                <w:rFonts w:eastAsia="Roboto"/>
                <w:sz w:val="20"/>
                <w:szCs w:val="20"/>
              </w:rPr>
              <w:t>Проектом приказа предлагается установить требования к формату предоставления сведений, включаемых в проект планировки территории и проект межевания территории.</w:t>
            </w:r>
          </w:p>
        </w:tc>
      </w:tr>
      <w:tr w:rsidR="00990DD3" w:rsidRPr="00505136" w14:paraId="0FA122ED" w14:textId="77777777" w:rsidTr="00DC308E">
        <w:trPr>
          <w:gridAfter w:val="4"/>
          <w:wAfter w:w="6804" w:type="dxa"/>
          <w:trHeight w:val="987"/>
        </w:trPr>
        <w:tc>
          <w:tcPr>
            <w:tcW w:w="562" w:type="dxa"/>
          </w:tcPr>
          <w:p w14:paraId="701CF7C3" w14:textId="378B0B7A" w:rsidR="00990DD3" w:rsidRPr="00505136" w:rsidRDefault="00990DD3" w:rsidP="00990DD3">
            <w:pPr>
              <w:pBdr>
                <w:top w:val="nil"/>
                <w:left w:val="nil"/>
                <w:bottom w:val="nil"/>
                <w:right w:val="nil"/>
                <w:between w:val="nil"/>
              </w:pBdr>
              <w:spacing w:before="60"/>
              <w:jc w:val="both"/>
              <w:rPr>
                <w:sz w:val="20"/>
                <w:szCs w:val="20"/>
              </w:rPr>
            </w:pPr>
            <w:r>
              <w:rPr>
                <w:sz w:val="20"/>
                <w:szCs w:val="20"/>
              </w:rPr>
              <w:t>163</w:t>
            </w:r>
          </w:p>
        </w:tc>
        <w:tc>
          <w:tcPr>
            <w:tcW w:w="3544" w:type="dxa"/>
          </w:tcPr>
          <w:p w14:paraId="2259E38F" w14:textId="49C7B5B5" w:rsidR="00990DD3" w:rsidRPr="00505136" w:rsidRDefault="00990DD3" w:rsidP="00990DD3">
            <w:pPr>
              <w:pStyle w:val="3"/>
              <w:keepNext w:val="0"/>
              <w:keepLines w:val="0"/>
              <w:pBdr>
                <w:top w:val="none" w:sz="0" w:space="0" w:color="auto"/>
                <w:left w:val="none" w:sz="0" w:space="0" w:color="auto"/>
                <w:bottom w:val="none" w:sz="0" w:space="0" w:color="auto"/>
                <w:right w:val="none" w:sz="0" w:space="0" w:color="auto"/>
                <w:between w:val="none" w:sz="0" w:space="0" w:color="auto"/>
              </w:pBdr>
              <w:shd w:val="clear" w:color="auto" w:fill="FFFFFF"/>
              <w:spacing w:before="60" w:after="0"/>
              <w:jc w:val="both"/>
              <w:rPr>
                <w:b w:val="0"/>
                <w:color w:val="auto"/>
                <w:sz w:val="20"/>
                <w:szCs w:val="20"/>
              </w:rPr>
            </w:pPr>
            <w:r w:rsidRPr="00505136">
              <w:rPr>
                <w:b w:val="0"/>
                <w:color w:val="auto"/>
                <w:sz w:val="20"/>
                <w:szCs w:val="20"/>
              </w:rPr>
              <w:t>Проект федерального закона "О внесении изменений в Закон Российской Федерации "О недрах"</w:t>
            </w:r>
          </w:p>
        </w:tc>
        <w:tc>
          <w:tcPr>
            <w:tcW w:w="1701" w:type="dxa"/>
          </w:tcPr>
          <w:p w14:paraId="6D7BB831" w14:textId="20D5196C" w:rsidR="00990DD3" w:rsidRPr="00505136" w:rsidRDefault="00874D3E" w:rsidP="00990DD3">
            <w:pPr>
              <w:spacing w:before="60"/>
              <w:jc w:val="both"/>
              <w:rPr>
                <w:sz w:val="20"/>
                <w:szCs w:val="20"/>
                <w:u w:val="single"/>
              </w:rPr>
            </w:pPr>
            <w:hyperlink r:id="rId171" w:history="1">
              <w:r w:rsidR="00990DD3" w:rsidRPr="00604DAB">
                <w:rPr>
                  <w:rStyle w:val="a6"/>
                  <w:sz w:val="20"/>
                  <w:szCs w:val="20"/>
                </w:rPr>
                <w:t>https://sozd.duma.gov.ru/bill/222049-8#bh_histras</w:t>
              </w:r>
            </w:hyperlink>
          </w:p>
        </w:tc>
        <w:tc>
          <w:tcPr>
            <w:tcW w:w="1559" w:type="dxa"/>
          </w:tcPr>
          <w:p w14:paraId="3E562870" w14:textId="4C818E09" w:rsidR="00990DD3" w:rsidRPr="00505136" w:rsidRDefault="00990DD3" w:rsidP="00990DD3">
            <w:pPr>
              <w:shd w:val="clear" w:color="auto" w:fill="FFFFFF"/>
              <w:spacing w:before="60"/>
              <w:jc w:val="both"/>
              <w:rPr>
                <w:sz w:val="20"/>
                <w:szCs w:val="20"/>
                <w:shd w:val="clear" w:color="auto" w:fill="F9F9F9"/>
              </w:rPr>
            </w:pPr>
            <w:r w:rsidRPr="00505136">
              <w:rPr>
                <w:sz w:val="20"/>
                <w:szCs w:val="20"/>
                <w:shd w:val="clear" w:color="auto" w:fill="F9F9F9"/>
              </w:rPr>
              <w:t>Правительство РФ</w:t>
            </w:r>
          </w:p>
        </w:tc>
        <w:tc>
          <w:tcPr>
            <w:tcW w:w="1985" w:type="dxa"/>
          </w:tcPr>
          <w:p w14:paraId="0A5A1540" w14:textId="03C86685" w:rsidR="00990DD3" w:rsidRPr="00505136" w:rsidRDefault="00990DD3" w:rsidP="00990DD3">
            <w:pPr>
              <w:spacing w:before="60"/>
              <w:jc w:val="both"/>
              <w:rPr>
                <w:sz w:val="20"/>
                <w:szCs w:val="20"/>
              </w:rPr>
            </w:pPr>
            <w:r w:rsidRPr="00505136">
              <w:rPr>
                <w:sz w:val="20"/>
                <w:szCs w:val="20"/>
              </w:rPr>
              <w:t>16.02.2023 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17.03.2023)</w:t>
            </w:r>
          </w:p>
        </w:tc>
        <w:tc>
          <w:tcPr>
            <w:tcW w:w="5812" w:type="dxa"/>
          </w:tcPr>
          <w:p w14:paraId="2312CDB5" w14:textId="77777777" w:rsidR="00990DD3" w:rsidRPr="00505136" w:rsidRDefault="00990DD3" w:rsidP="00990DD3">
            <w:pPr>
              <w:shd w:val="clear" w:color="auto" w:fill="FFFFFF"/>
              <w:spacing w:before="60"/>
              <w:jc w:val="both"/>
              <w:rPr>
                <w:rFonts w:eastAsia="Roboto"/>
                <w:sz w:val="20"/>
                <w:szCs w:val="20"/>
              </w:rPr>
            </w:pPr>
            <w:r w:rsidRPr="00505136">
              <w:rPr>
                <w:rFonts w:eastAsia="Roboto"/>
                <w:sz w:val="20"/>
                <w:szCs w:val="20"/>
              </w:rPr>
              <w:t>Проект федерального закона направлен на совершенствование процедуры строительства объектов капитального строительства на земельных участках, необходимых для разведки и добычи полезных ископаемых.</w:t>
            </w:r>
          </w:p>
          <w:p w14:paraId="44EEEC13" w14:textId="70723CBC" w:rsidR="00990DD3" w:rsidRPr="00505136" w:rsidRDefault="00990DD3" w:rsidP="00990DD3">
            <w:pPr>
              <w:shd w:val="clear" w:color="auto" w:fill="FFFFFF"/>
              <w:spacing w:before="60"/>
              <w:jc w:val="both"/>
              <w:rPr>
                <w:rFonts w:eastAsia="Roboto"/>
                <w:sz w:val="20"/>
                <w:szCs w:val="20"/>
              </w:rPr>
            </w:pPr>
            <w:r w:rsidRPr="00505136">
              <w:rPr>
                <w:rFonts w:eastAsia="Roboto"/>
                <w:sz w:val="20"/>
                <w:szCs w:val="20"/>
              </w:rPr>
              <w:t>Проектом федерального закона предусматривается необходимость подготовки, утверждения и размещения Федеральным агентством по недропользованию на своем официальном сайте в информационно- телекоммуникационной сети "Интернет" специальных карт (схем), на которых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предоставленных в пользование участков недр в виде горного отвода.</w:t>
            </w:r>
          </w:p>
          <w:p w14:paraId="59E5FA2C" w14:textId="77777777" w:rsidR="00990DD3" w:rsidRPr="00505136" w:rsidRDefault="00990DD3" w:rsidP="00990DD3">
            <w:pPr>
              <w:shd w:val="clear" w:color="auto" w:fill="FFFFFF"/>
              <w:spacing w:before="60"/>
              <w:jc w:val="both"/>
              <w:rPr>
                <w:rFonts w:eastAsia="Roboto"/>
                <w:sz w:val="20"/>
                <w:szCs w:val="20"/>
              </w:rPr>
            </w:pPr>
            <w:r w:rsidRPr="00505136">
              <w:rPr>
                <w:rFonts w:eastAsia="Roboto"/>
                <w:sz w:val="20"/>
                <w:szCs w:val="20"/>
              </w:rPr>
              <w:t>Со дня утверждения таких карт (схем) получение заключения Федерального агентства по недропользованию или его территориального органа об отсутствии полезных ископаемых в недрах под участком предстоящего строительства объектов капитального строительства за границами населенных пунктов не требуется, поскольку вся необходимая информация будет отражена на указанных картах (схемах).</w:t>
            </w:r>
          </w:p>
          <w:p w14:paraId="3CEDF372" w14:textId="64AAE9FA" w:rsidR="00990DD3" w:rsidRPr="00505136" w:rsidRDefault="00990DD3" w:rsidP="00990DD3">
            <w:pPr>
              <w:shd w:val="clear" w:color="auto" w:fill="FFFFFF"/>
              <w:spacing w:before="60"/>
              <w:jc w:val="both"/>
              <w:rPr>
                <w:rFonts w:eastAsia="Roboto"/>
                <w:sz w:val="20"/>
                <w:szCs w:val="20"/>
              </w:rPr>
            </w:pPr>
            <w:r w:rsidRPr="00505136">
              <w:rPr>
                <w:rFonts w:eastAsia="Roboto"/>
                <w:sz w:val="20"/>
                <w:szCs w:val="20"/>
              </w:rPr>
              <w:t xml:space="preserve">Таким образом, необходимость получения заключения об отсутствии полезных ископаемых в недрах под участком предстоящего строительства объектов капитального строительства проектом федерального закона будет исключена из Закона Российской Федерации </w:t>
            </w:r>
            <w:r w:rsidR="00DC308E">
              <w:rPr>
                <w:rFonts w:eastAsia="Roboto"/>
                <w:sz w:val="20"/>
                <w:szCs w:val="20"/>
              </w:rPr>
              <w:t>от 21 февраля 1992 г. № 2395-1 «О недрах» (далее - Закон «О недрах»</w:t>
            </w:r>
            <w:r w:rsidRPr="00505136">
              <w:rPr>
                <w:rFonts w:eastAsia="Roboto"/>
                <w:sz w:val="20"/>
                <w:szCs w:val="20"/>
              </w:rPr>
              <w:t>).</w:t>
            </w:r>
          </w:p>
        </w:tc>
      </w:tr>
      <w:tr w:rsidR="00990DD3" w:rsidRPr="00505136" w14:paraId="247C6D76" w14:textId="77777777" w:rsidTr="00DC308E">
        <w:trPr>
          <w:gridAfter w:val="4"/>
          <w:wAfter w:w="6804" w:type="dxa"/>
          <w:trHeight w:val="1269"/>
        </w:trPr>
        <w:tc>
          <w:tcPr>
            <w:tcW w:w="562" w:type="dxa"/>
          </w:tcPr>
          <w:p w14:paraId="08ADAC42" w14:textId="7B9162DF" w:rsidR="00990DD3" w:rsidRPr="00505136" w:rsidRDefault="00990DD3" w:rsidP="00990DD3">
            <w:pPr>
              <w:pBdr>
                <w:top w:val="nil"/>
                <w:left w:val="nil"/>
                <w:bottom w:val="nil"/>
                <w:right w:val="nil"/>
                <w:between w:val="nil"/>
              </w:pBdr>
              <w:spacing w:before="60"/>
              <w:jc w:val="both"/>
              <w:rPr>
                <w:sz w:val="20"/>
                <w:szCs w:val="20"/>
              </w:rPr>
            </w:pPr>
            <w:r>
              <w:rPr>
                <w:sz w:val="20"/>
                <w:szCs w:val="20"/>
              </w:rPr>
              <w:t>164</w:t>
            </w:r>
          </w:p>
        </w:tc>
        <w:tc>
          <w:tcPr>
            <w:tcW w:w="3544" w:type="dxa"/>
          </w:tcPr>
          <w:p w14:paraId="09B60EA9" w14:textId="1B88092B" w:rsidR="00990DD3" w:rsidRPr="00505136" w:rsidRDefault="00990DD3" w:rsidP="00990DD3">
            <w:pPr>
              <w:shd w:val="clear" w:color="auto" w:fill="FFFFFF"/>
              <w:spacing w:before="60"/>
              <w:jc w:val="both"/>
              <w:rPr>
                <w:rFonts w:eastAsia="Roboto"/>
                <w:sz w:val="20"/>
                <w:szCs w:val="20"/>
              </w:rPr>
            </w:pPr>
            <w:r w:rsidRPr="00505136">
              <w:rPr>
                <w:rFonts w:eastAsia="Roboto"/>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701" w:type="dxa"/>
          </w:tcPr>
          <w:p w14:paraId="285D2317" w14:textId="5245C794" w:rsidR="00990DD3" w:rsidRPr="00505136" w:rsidRDefault="00874D3E" w:rsidP="00990DD3">
            <w:pPr>
              <w:spacing w:before="60"/>
              <w:jc w:val="both"/>
              <w:rPr>
                <w:rFonts w:eastAsia="Roboto"/>
                <w:sz w:val="20"/>
                <w:szCs w:val="20"/>
              </w:rPr>
            </w:pPr>
            <w:hyperlink r:id="rId172" w:history="1">
              <w:r w:rsidR="00990DD3" w:rsidRPr="00604DAB">
                <w:rPr>
                  <w:rStyle w:val="a6"/>
                  <w:sz w:val="20"/>
                  <w:szCs w:val="20"/>
                </w:rPr>
                <w:t>http://regulation.gov.ru/p/135382</w:t>
              </w:r>
            </w:hyperlink>
          </w:p>
        </w:tc>
        <w:tc>
          <w:tcPr>
            <w:tcW w:w="1559" w:type="dxa"/>
          </w:tcPr>
          <w:p w14:paraId="1817FDF4" w14:textId="455288C6" w:rsidR="00990DD3" w:rsidRPr="00505136" w:rsidRDefault="00990DD3" w:rsidP="00990DD3">
            <w:pPr>
              <w:shd w:val="clear" w:color="auto" w:fill="FFFFFF"/>
              <w:spacing w:before="60"/>
              <w:jc w:val="both"/>
              <w:rPr>
                <w:rFonts w:eastAsia="Roboto"/>
                <w:sz w:val="20"/>
                <w:szCs w:val="20"/>
              </w:rPr>
            </w:pPr>
            <w:r w:rsidRPr="00505136">
              <w:rPr>
                <w:rFonts w:eastAsia="Roboto"/>
                <w:sz w:val="20"/>
                <w:szCs w:val="20"/>
              </w:rPr>
              <w:t>Минстрой России</w:t>
            </w:r>
          </w:p>
        </w:tc>
        <w:tc>
          <w:tcPr>
            <w:tcW w:w="1985" w:type="dxa"/>
          </w:tcPr>
          <w:p w14:paraId="7FA89CBB" w14:textId="77777777" w:rsidR="00990DD3" w:rsidRDefault="00990DD3" w:rsidP="00990DD3">
            <w:pPr>
              <w:shd w:val="clear" w:color="auto" w:fill="FFFFFF"/>
              <w:spacing w:before="60"/>
              <w:jc w:val="both"/>
              <w:rPr>
                <w:rFonts w:eastAsia="Roboto"/>
                <w:sz w:val="20"/>
                <w:szCs w:val="20"/>
              </w:rPr>
            </w:pPr>
            <w:r>
              <w:rPr>
                <w:rFonts w:eastAsia="Roboto"/>
                <w:sz w:val="20"/>
                <w:szCs w:val="20"/>
              </w:rPr>
              <w:t>6 марта 2023 года</w:t>
            </w:r>
          </w:p>
          <w:p w14:paraId="6B762FE3" w14:textId="5EC79445" w:rsidR="00990DD3" w:rsidRPr="00505136" w:rsidRDefault="00990DD3" w:rsidP="00990DD3">
            <w:pPr>
              <w:shd w:val="clear" w:color="auto" w:fill="FFFFFF"/>
              <w:spacing w:before="60"/>
              <w:jc w:val="both"/>
              <w:rPr>
                <w:rFonts w:eastAsia="Roboto"/>
                <w:sz w:val="20"/>
                <w:szCs w:val="20"/>
              </w:rPr>
            </w:pPr>
            <w:r>
              <w:rPr>
                <w:rFonts w:eastAsia="Roboto"/>
                <w:sz w:val="20"/>
                <w:szCs w:val="20"/>
              </w:rPr>
              <w:t xml:space="preserve">Положительное заключение </w:t>
            </w:r>
            <w:r w:rsidRPr="00505136">
              <w:rPr>
                <w:rFonts w:eastAsia="Roboto"/>
                <w:sz w:val="20"/>
                <w:szCs w:val="20"/>
              </w:rPr>
              <w:t>ОРВ</w:t>
            </w:r>
          </w:p>
        </w:tc>
        <w:tc>
          <w:tcPr>
            <w:tcW w:w="5812" w:type="dxa"/>
          </w:tcPr>
          <w:p w14:paraId="76FCF567" w14:textId="77777777" w:rsidR="00990DD3" w:rsidRPr="00505136" w:rsidRDefault="00990DD3" w:rsidP="00990DD3">
            <w:pPr>
              <w:shd w:val="clear" w:color="auto" w:fill="FFFFFF"/>
              <w:spacing w:before="60"/>
              <w:jc w:val="both"/>
              <w:rPr>
                <w:rFonts w:eastAsia="Roboto"/>
                <w:sz w:val="20"/>
                <w:szCs w:val="20"/>
              </w:rPr>
            </w:pPr>
            <w:r w:rsidRPr="00505136">
              <w:rPr>
                <w:rFonts w:eastAsia="Roboto"/>
                <w:sz w:val="20"/>
                <w:szCs w:val="20"/>
              </w:rPr>
              <w:t>Проектом постановления предлагается приведение в соответствие с ГрК РФ сроков подготовки и утверждения ДПТ.</w:t>
            </w:r>
          </w:p>
          <w:p w14:paraId="301804C9" w14:textId="77777777" w:rsidR="00990DD3" w:rsidRPr="00505136" w:rsidRDefault="00990DD3" w:rsidP="00990DD3">
            <w:pPr>
              <w:shd w:val="clear" w:color="auto" w:fill="FFFFFF"/>
              <w:spacing w:before="60"/>
              <w:jc w:val="both"/>
              <w:rPr>
                <w:rFonts w:eastAsia="Roboto"/>
                <w:sz w:val="20"/>
                <w:szCs w:val="20"/>
              </w:rPr>
            </w:pPr>
          </w:p>
        </w:tc>
      </w:tr>
      <w:tr w:rsidR="00990DD3" w:rsidRPr="00505136" w14:paraId="4EA5D8BE" w14:textId="77777777" w:rsidTr="00DF22D3">
        <w:trPr>
          <w:gridAfter w:val="4"/>
          <w:wAfter w:w="6804" w:type="dxa"/>
          <w:trHeight w:val="983"/>
        </w:trPr>
        <w:tc>
          <w:tcPr>
            <w:tcW w:w="562" w:type="dxa"/>
          </w:tcPr>
          <w:p w14:paraId="71D9F04A" w14:textId="1FE69F46" w:rsidR="00990DD3" w:rsidRPr="00505136" w:rsidRDefault="00990DD3" w:rsidP="00990DD3">
            <w:pPr>
              <w:pBdr>
                <w:top w:val="nil"/>
                <w:left w:val="nil"/>
                <w:bottom w:val="nil"/>
                <w:right w:val="nil"/>
                <w:between w:val="nil"/>
              </w:pBdr>
              <w:spacing w:before="60"/>
              <w:jc w:val="both"/>
              <w:rPr>
                <w:sz w:val="20"/>
                <w:szCs w:val="20"/>
              </w:rPr>
            </w:pPr>
            <w:r>
              <w:rPr>
                <w:sz w:val="20"/>
                <w:szCs w:val="20"/>
              </w:rPr>
              <w:t>165</w:t>
            </w:r>
          </w:p>
        </w:tc>
        <w:tc>
          <w:tcPr>
            <w:tcW w:w="3544" w:type="dxa"/>
          </w:tcPr>
          <w:p w14:paraId="50E4315B" w14:textId="7617F30F" w:rsidR="00990DD3" w:rsidRPr="00505136" w:rsidRDefault="00990DD3" w:rsidP="00990DD3">
            <w:pPr>
              <w:shd w:val="clear" w:color="auto" w:fill="FFFFFF"/>
              <w:spacing w:before="60"/>
              <w:jc w:val="both"/>
              <w:rPr>
                <w:rFonts w:eastAsia="Roboto"/>
                <w:sz w:val="20"/>
                <w:szCs w:val="20"/>
              </w:rPr>
            </w:pPr>
            <w:r>
              <w:rPr>
                <w:rFonts w:eastAsia="Roboto"/>
                <w:sz w:val="20"/>
                <w:szCs w:val="20"/>
              </w:rPr>
              <w:t>Проект</w:t>
            </w:r>
            <w:r w:rsidRPr="00996921">
              <w:rPr>
                <w:rFonts w:eastAsia="Roboto"/>
                <w:sz w:val="20"/>
                <w:szCs w:val="20"/>
              </w:rPr>
              <w:t xml:space="preserve"> федерального закона «О внесении изменения в статью 39.12 Земельного кодекса Российской Федерации»</w:t>
            </w:r>
          </w:p>
        </w:tc>
        <w:tc>
          <w:tcPr>
            <w:tcW w:w="1701" w:type="dxa"/>
          </w:tcPr>
          <w:p w14:paraId="5D464E3E" w14:textId="744E78D3" w:rsidR="00990DD3" w:rsidRPr="00505136" w:rsidRDefault="00874D3E" w:rsidP="00990DD3">
            <w:pPr>
              <w:spacing w:before="60"/>
              <w:jc w:val="both"/>
              <w:rPr>
                <w:sz w:val="20"/>
                <w:szCs w:val="20"/>
                <w:u w:val="single"/>
              </w:rPr>
            </w:pPr>
            <w:hyperlink r:id="rId173" w:history="1">
              <w:r w:rsidR="00990DD3" w:rsidRPr="00604DAB">
                <w:rPr>
                  <w:rStyle w:val="a6"/>
                  <w:sz w:val="20"/>
                  <w:szCs w:val="20"/>
                </w:rPr>
                <w:t>https://sozd.duma.gov.ru/bill/326915-8</w:t>
              </w:r>
            </w:hyperlink>
          </w:p>
        </w:tc>
        <w:tc>
          <w:tcPr>
            <w:tcW w:w="1559" w:type="dxa"/>
          </w:tcPr>
          <w:p w14:paraId="6D3486B9" w14:textId="7EA29260" w:rsidR="00990DD3" w:rsidRPr="00505136" w:rsidRDefault="00990DD3" w:rsidP="00990DD3">
            <w:pPr>
              <w:shd w:val="clear" w:color="auto" w:fill="FFFFFF"/>
              <w:spacing w:before="60"/>
              <w:jc w:val="both"/>
              <w:rPr>
                <w:rFonts w:eastAsia="Roboto"/>
                <w:sz w:val="20"/>
                <w:szCs w:val="20"/>
              </w:rPr>
            </w:pPr>
            <w:r w:rsidRPr="00996921">
              <w:rPr>
                <w:rFonts w:eastAsia="Roboto"/>
                <w:sz w:val="20"/>
                <w:szCs w:val="20"/>
              </w:rPr>
              <w:t>Народный Хурал (Парламент</w:t>
            </w:r>
            <w:r>
              <w:rPr>
                <w:rFonts w:eastAsia="Roboto"/>
                <w:sz w:val="20"/>
                <w:szCs w:val="20"/>
              </w:rPr>
              <w:t xml:space="preserve"> </w:t>
            </w:r>
            <w:r w:rsidRPr="00996921">
              <w:rPr>
                <w:rFonts w:eastAsia="Roboto"/>
                <w:sz w:val="20"/>
                <w:szCs w:val="20"/>
              </w:rPr>
              <w:t>Республики Калмыкия</w:t>
            </w:r>
            <w:r>
              <w:rPr>
                <w:rFonts w:eastAsia="Roboto"/>
                <w:sz w:val="20"/>
                <w:szCs w:val="20"/>
              </w:rPr>
              <w:t>)</w:t>
            </w:r>
          </w:p>
        </w:tc>
        <w:tc>
          <w:tcPr>
            <w:tcW w:w="1985" w:type="dxa"/>
          </w:tcPr>
          <w:p w14:paraId="7BB48C21" w14:textId="77777777" w:rsidR="00990DD3" w:rsidRPr="00E76B63" w:rsidRDefault="00990DD3" w:rsidP="00990DD3">
            <w:pPr>
              <w:shd w:val="clear" w:color="auto" w:fill="FFFFFF"/>
              <w:spacing w:before="60"/>
              <w:jc w:val="both"/>
              <w:rPr>
                <w:rFonts w:eastAsia="Roboto"/>
                <w:sz w:val="20"/>
                <w:szCs w:val="20"/>
              </w:rPr>
            </w:pPr>
            <w:r w:rsidRPr="00E76B63">
              <w:rPr>
                <w:rFonts w:eastAsia="Roboto"/>
                <w:sz w:val="20"/>
                <w:szCs w:val="20"/>
              </w:rPr>
              <w:t>15.05.2023</w:t>
            </w:r>
          </w:p>
          <w:p w14:paraId="759586B5" w14:textId="77777777" w:rsidR="00990DD3" w:rsidRDefault="00990DD3" w:rsidP="00990DD3">
            <w:pPr>
              <w:shd w:val="clear" w:color="auto" w:fill="FFFFFF"/>
              <w:spacing w:before="60"/>
              <w:jc w:val="both"/>
              <w:rPr>
                <w:rFonts w:eastAsia="Roboto"/>
                <w:sz w:val="20"/>
                <w:szCs w:val="20"/>
              </w:rPr>
            </w:pPr>
            <w:r w:rsidRPr="00E76B63">
              <w:rPr>
                <w:rFonts w:eastAsia="Roboto"/>
                <w:sz w:val="20"/>
                <w:szCs w:val="20"/>
              </w:rPr>
              <w:t>назначить ответственный комитет</w:t>
            </w:r>
          </w:p>
          <w:p w14:paraId="13215E1F" w14:textId="045DBFF3" w:rsidR="00990DD3" w:rsidRPr="00505136" w:rsidRDefault="00990DD3" w:rsidP="00990DD3">
            <w:pPr>
              <w:shd w:val="clear" w:color="auto" w:fill="FFFFFF"/>
              <w:spacing w:before="60"/>
              <w:jc w:val="both"/>
              <w:rPr>
                <w:rFonts w:eastAsia="Roboto"/>
                <w:sz w:val="20"/>
                <w:szCs w:val="20"/>
              </w:rPr>
            </w:pPr>
            <w:r w:rsidRPr="00BF1F71">
              <w:rPr>
                <w:rFonts w:eastAsia="Roboto"/>
                <w:sz w:val="20"/>
                <w:szCs w:val="20"/>
              </w:rPr>
              <w:t>Принятие ответственным комитетом решения о представлении законопроекта в Совет Государственной Думы</w:t>
            </w:r>
          </w:p>
        </w:tc>
        <w:tc>
          <w:tcPr>
            <w:tcW w:w="5812" w:type="dxa"/>
          </w:tcPr>
          <w:p w14:paraId="627AEFBE" w14:textId="77777777" w:rsidR="00990DD3" w:rsidRDefault="00990DD3" w:rsidP="00990DD3">
            <w:pPr>
              <w:shd w:val="clear" w:color="auto" w:fill="FFFFFF"/>
              <w:spacing w:before="60"/>
              <w:jc w:val="both"/>
              <w:rPr>
                <w:rFonts w:eastAsia="Roboto"/>
                <w:sz w:val="20"/>
                <w:szCs w:val="20"/>
              </w:rPr>
            </w:pPr>
            <w:r>
              <w:rPr>
                <w:rFonts w:eastAsia="Roboto"/>
                <w:sz w:val="20"/>
                <w:szCs w:val="20"/>
              </w:rPr>
              <w:t>П</w:t>
            </w:r>
            <w:r w:rsidRPr="00996921">
              <w:rPr>
                <w:rFonts w:eastAsia="Roboto"/>
                <w:sz w:val="20"/>
                <w:szCs w:val="20"/>
              </w:rPr>
              <w:t>ри проведении аукционов по продаже земельного участка, находящегося в государственной или муниципальной собственности, или на право заключения договора аренды земельного участка, находящегося в государственной или муниципальной собственности, недобросовестными участниками, исходя из сведений, содержащихся в протоколе рассмотрения заявок на участие в аукционе о других участниках, допущенных к аукциону, предпринимаются меры, в том числе за плату, направленные на отзыв други</w:t>
            </w:r>
            <w:r>
              <w:rPr>
                <w:rFonts w:eastAsia="Roboto"/>
                <w:sz w:val="20"/>
                <w:szCs w:val="20"/>
              </w:rPr>
              <w:t>ми участниками поданных заявок.</w:t>
            </w:r>
          </w:p>
          <w:p w14:paraId="022488EF" w14:textId="464F1239" w:rsidR="00990DD3" w:rsidRPr="00505136" w:rsidRDefault="00990DD3" w:rsidP="00990DD3">
            <w:pPr>
              <w:shd w:val="clear" w:color="auto" w:fill="FFFFFF"/>
              <w:spacing w:before="60"/>
              <w:jc w:val="both"/>
              <w:rPr>
                <w:rFonts w:eastAsia="Roboto"/>
                <w:sz w:val="20"/>
                <w:szCs w:val="20"/>
              </w:rPr>
            </w:pPr>
            <w:r w:rsidRPr="00996921">
              <w:rPr>
                <w:rFonts w:eastAsia="Roboto"/>
                <w:sz w:val="20"/>
                <w:szCs w:val="20"/>
              </w:rPr>
              <w:t>В связи с этим, проектом федерального закона предлагается внесение изменения в пункт 9 статьи 39.12 Земельного кодекса Российской Федерации о размещении на официальном сайте только части протокола рассмотрения заявок на участие в аукционе, содержащей сведения о заявителях, не допущенных к участию в аукционе, с указанием причин отказа в допуске к участию.</w:t>
            </w:r>
          </w:p>
        </w:tc>
      </w:tr>
      <w:tr w:rsidR="00990DD3" w:rsidRPr="00505136" w14:paraId="1456D047" w14:textId="77777777" w:rsidTr="00DF22D3">
        <w:trPr>
          <w:gridAfter w:val="4"/>
          <w:wAfter w:w="6804" w:type="dxa"/>
          <w:trHeight w:val="558"/>
        </w:trPr>
        <w:tc>
          <w:tcPr>
            <w:tcW w:w="562" w:type="dxa"/>
          </w:tcPr>
          <w:p w14:paraId="67FCC6F8" w14:textId="64DEDF05" w:rsidR="00990DD3" w:rsidRPr="00505136" w:rsidRDefault="00990DD3" w:rsidP="00990DD3">
            <w:pPr>
              <w:pBdr>
                <w:top w:val="nil"/>
                <w:left w:val="nil"/>
                <w:bottom w:val="nil"/>
                <w:right w:val="nil"/>
                <w:between w:val="nil"/>
              </w:pBdr>
              <w:spacing w:before="60"/>
              <w:jc w:val="both"/>
              <w:rPr>
                <w:sz w:val="20"/>
                <w:szCs w:val="20"/>
              </w:rPr>
            </w:pPr>
            <w:r>
              <w:rPr>
                <w:sz w:val="20"/>
                <w:szCs w:val="20"/>
              </w:rPr>
              <w:t>166</w:t>
            </w:r>
          </w:p>
        </w:tc>
        <w:tc>
          <w:tcPr>
            <w:tcW w:w="3544" w:type="dxa"/>
          </w:tcPr>
          <w:p w14:paraId="6769F454" w14:textId="2ED63259" w:rsidR="00990DD3" w:rsidRDefault="00990DD3" w:rsidP="00990DD3">
            <w:pPr>
              <w:shd w:val="clear" w:color="auto" w:fill="FFFFFF"/>
              <w:spacing w:before="60"/>
              <w:jc w:val="both"/>
              <w:rPr>
                <w:rFonts w:eastAsia="Roboto"/>
                <w:sz w:val="20"/>
                <w:szCs w:val="20"/>
              </w:rPr>
            </w:pPr>
            <w:r>
              <w:rPr>
                <w:rFonts w:eastAsia="Roboto"/>
                <w:sz w:val="20"/>
                <w:szCs w:val="20"/>
              </w:rPr>
              <w:t>Проект</w:t>
            </w:r>
            <w:r w:rsidRPr="006562D9">
              <w:rPr>
                <w:rFonts w:eastAsia="Roboto"/>
                <w:sz w:val="20"/>
                <w:szCs w:val="20"/>
              </w:rPr>
              <w:t xml:space="preserve"> федерального закона «О внесении изменения в статью 39.28 Земельного кодекса Российской Федерации»</w:t>
            </w:r>
          </w:p>
        </w:tc>
        <w:tc>
          <w:tcPr>
            <w:tcW w:w="1701" w:type="dxa"/>
          </w:tcPr>
          <w:p w14:paraId="66CF2B5B" w14:textId="2BB2ED29" w:rsidR="00990DD3" w:rsidRPr="00996921" w:rsidRDefault="00874D3E" w:rsidP="00990DD3">
            <w:pPr>
              <w:spacing w:before="60"/>
              <w:jc w:val="both"/>
              <w:rPr>
                <w:sz w:val="20"/>
                <w:szCs w:val="20"/>
                <w:u w:val="single"/>
              </w:rPr>
            </w:pPr>
            <w:hyperlink r:id="rId174" w:history="1">
              <w:r w:rsidR="00990DD3" w:rsidRPr="00604DAB">
                <w:rPr>
                  <w:rStyle w:val="a6"/>
                  <w:sz w:val="20"/>
                  <w:szCs w:val="20"/>
                </w:rPr>
                <w:t>https://sozd.duma.gov.ru/bill/326918-8</w:t>
              </w:r>
            </w:hyperlink>
          </w:p>
        </w:tc>
        <w:tc>
          <w:tcPr>
            <w:tcW w:w="1559" w:type="dxa"/>
          </w:tcPr>
          <w:p w14:paraId="34BF3107" w14:textId="5F4A71BE" w:rsidR="00990DD3" w:rsidRPr="00996921" w:rsidRDefault="00990DD3" w:rsidP="00990DD3">
            <w:pPr>
              <w:shd w:val="clear" w:color="auto" w:fill="FFFFFF"/>
              <w:spacing w:before="60"/>
              <w:jc w:val="both"/>
              <w:rPr>
                <w:rFonts w:eastAsia="Roboto"/>
                <w:sz w:val="20"/>
                <w:szCs w:val="20"/>
              </w:rPr>
            </w:pPr>
            <w:r w:rsidRPr="006562D9">
              <w:rPr>
                <w:rFonts w:eastAsia="Roboto"/>
                <w:sz w:val="20"/>
                <w:szCs w:val="20"/>
              </w:rPr>
              <w:t>Народный Хурал (Парламент) Республики Калмыкия</w:t>
            </w:r>
          </w:p>
        </w:tc>
        <w:tc>
          <w:tcPr>
            <w:tcW w:w="1985" w:type="dxa"/>
          </w:tcPr>
          <w:p w14:paraId="25C8B3C2" w14:textId="47BD31CB" w:rsidR="00990DD3" w:rsidRPr="00996921" w:rsidRDefault="00990DD3" w:rsidP="00990DD3">
            <w:pPr>
              <w:shd w:val="clear" w:color="auto" w:fill="FFFFFF"/>
              <w:spacing w:before="60"/>
              <w:jc w:val="both"/>
              <w:rPr>
                <w:rFonts w:eastAsia="Roboto"/>
                <w:sz w:val="20"/>
                <w:szCs w:val="20"/>
              </w:rPr>
            </w:pPr>
            <w:r w:rsidRPr="009445B7">
              <w:rPr>
                <w:rFonts w:eastAsia="Roboto"/>
                <w:sz w:val="20"/>
                <w:szCs w:val="20"/>
              </w:rPr>
              <w:t>Включен в примерную программу решением Государственной Думы на декабрь 2023 года</w:t>
            </w:r>
          </w:p>
        </w:tc>
        <w:tc>
          <w:tcPr>
            <w:tcW w:w="5812" w:type="dxa"/>
          </w:tcPr>
          <w:p w14:paraId="1FA4E7A1" w14:textId="45CAA74F" w:rsidR="00990DD3" w:rsidRDefault="00990DD3" w:rsidP="00990DD3">
            <w:pPr>
              <w:shd w:val="clear" w:color="auto" w:fill="FFFFFF"/>
              <w:spacing w:before="60"/>
              <w:jc w:val="both"/>
              <w:rPr>
                <w:rFonts w:eastAsia="Roboto"/>
                <w:sz w:val="20"/>
                <w:szCs w:val="20"/>
              </w:rPr>
            </w:pPr>
            <w:r w:rsidRPr="006562D9">
              <w:rPr>
                <w:rFonts w:eastAsia="Roboto"/>
                <w:sz w:val="20"/>
                <w:szCs w:val="20"/>
              </w:rPr>
              <w:t>В целях пресечения недобросовестных действий лиц законопроектом предлагается устранить существующую правовую неопределенность в части возможности повторного образования земельных участков путем процедуры перераспределения из земельного участка, находящегося в частной собственности, ранее увеличившего площадь аналогичной процедурой, и земель, которые находятся в государственной и муниципальной собственности.</w:t>
            </w:r>
          </w:p>
        </w:tc>
      </w:tr>
      <w:tr w:rsidR="00990DD3" w:rsidRPr="00505136" w14:paraId="7C37F9B2" w14:textId="77777777" w:rsidTr="00DF22D3">
        <w:trPr>
          <w:gridAfter w:val="4"/>
          <w:wAfter w:w="6804" w:type="dxa"/>
          <w:trHeight w:val="558"/>
        </w:trPr>
        <w:tc>
          <w:tcPr>
            <w:tcW w:w="562" w:type="dxa"/>
          </w:tcPr>
          <w:p w14:paraId="28E19722" w14:textId="365D6745" w:rsidR="00990DD3" w:rsidRPr="00505136" w:rsidRDefault="00990DD3" w:rsidP="00990DD3">
            <w:pPr>
              <w:pBdr>
                <w:top w:val="nil"/>
                <w:left w:val="nil"/>
                <w:bottom w:val="nil"/>
                <w:right w:val="nil"/>
                <w:between w:val="nil"/>
              </w:pBdr>
              <w:spacing w:before="60"/>
              <w:jc w:val="both"/>
              <w:rPr>
                <w:sz w:val="20"/>
                <w:szCs w:val="20"/>
              </w:rPr>
            </w:pPr>
            <w:r>
              <w:rPr>
                <w:sz w:val="20"/>
                <w:szCs w:val="20"/>
              </w:rPr>
              <w:t>167</w:t>
            </w:r>
          </w:p>
        </w:tc>
        <w:tc>
          <w:tcPr>
            <w:tcW w:w="3544" w:type="dxa"/>
          </w:tcPr>
          <w:p w14:paraId="716FB68F" w14:textId="55D4C32A" w:rsidR="00990DD3" w:rsidRDefault="00990DD3" w:rsidP="00990DD3">
            <w:pPr>
              <w:shd w:val="clear" w:color="auto" w:fill="FFFFFF"/>
              <w:spacing w:before="60"/>
              <w:jc w:val="both"/>
              <w:rPr>
                <w:rFonts w:eastAsia="Roboto"/>
                <w:sz w:val="20"/>
                <w:szCs w:val="20"/>
              </w:rPr>
            </w:pPr>
            <w:r>
              <w:rPr>
                <w:rFonts w:eastAsia="Roboto"/>
                <w:sz w:val="20"/>
                <w:szCs w:val="20"/>
              </w:rPr>
              <w:t>Проект</w:t>
            </w:r>
            <w:r w:rsidRPr="00A9752F">
              <w:rPr>
                <w:rFonts w:eastAsia="Roboto"/>
                <w:sz w:val="20"/>
                <w:szCs w:val="20"/>
              </w:rPr>
              <w:t xml:space="preserve"> приказа Министерства строительства и жилищно-коммунального хозяйства Российской Федерации «Об установлении требований к формату предоставления сведений, содержащихся в решении органа местного самоуправления о переводе жилого помещения в нежилое, нежилого помещения – в жилое»</w:t>
            </w:r>
          </w:p>
        </w:tc>
        <w:tc>
          <w:tcPr>
            <w:tcW w:w="1701" w:type="dxa"/>
          </w:tcPr>
          <w:p w14:paraId="65BB8987" w14:textId="4833496E" w:rsidR="00990DD3" w:rsidRPr="006562D9" w:rsidRDefault="00874D3E" w:rsidP="00990DD3">
            <w:pPr>
              <w:spacing w:before="60"/>
              <w:jc w:val="both"/>
              <w:rPr>
                <w:sz w:val="20"/>
                <w:szCs w:val="20"/>
                <w:u w:val="single"/>
              </w:rPr>
            </w:pPr>
            <w:hyperlink r:id="rId175" w:history="1">
              <w:r w:rsidR="00990DD3" w:rsidRPr="00604DAB">
                <w:rPr>
                  <w:rStyle w:val="a6"/>
                  <w:sz w:val="20"/>
                  <w:szCs w:val="20"/>
                </w:rPr>
                <w:t>http://regulation.gov.ru/p/137188</w:t>
              </w:r>
            </w:hyperlink>
          </w:p>
        </w:tc>
        <w:tc>
          <w:tcPr>
            <w:tcW w:w="1559" w:type="dxa"/>
          </w:tcPr>
          <w:p w14:paraId="6697EA5D" w14:textId="27EAEEC6" w:rsidR="00990DD3" w:rsidRPr="006562D9" w:rsidRDefault="00990DD3" w:rsidP="00990DD3">
            <w:pPr>
              <w:shd w:val="clear" w:color="auto" w:fill="FFFFFF"/>
              <w:spacing w:before="60"/>
              <w:jc w:val="both"/>
              <w:rPr>
                <w:rFonts w:eastAsia="Roboto"/>
                <w:sz w:val="20"/>
                <w:szCs w:val="20"/>
              </w:rPr>
            </w:pPr>
            <w:r>
              <w:rPr>
                <w:rFonts w:eastAsia="Roboto"/>
                <w:sz w:val="20"/>
                <w:szCs w:val="20"/>
              </w:rPr>
              <w:t>Минстрой России</w:t>
            </w:r>
          </w:p>
        </w:tc>
        <w:tc>
          <w:tcPr>
            <w:tcW w:w="1985" w:type="dxa"/>
          </w:tcPr>
          <w:p w14:paraId="4EEB165D" w14:textId="2F12FF0C" w:rsidR="00990DD3" w:rsidRDefault="00990DD3" w:rsidP="00990DD3">
            <w:pPr>
              <w:shd w:val="clear" w:color="auto" w:fill="FFFFFF"/>
              <w:spacing w:before="60"/>
              <w:jc w:val="both"/>
              <w:rPr>
                <w:rFonts w:eastAsia="Roboto"/>
                <w:sz w:val="20"/>
                <w:szCs w:val="20"/>
              </w:rPr>
            </w:pPr>
            <w:r>
              <w:rPr>
                <w:rFonts w:eastAsia="Roboto"/>
                <w:sz w:val="20"/>
                <w:szCs w:val="20"/>
              </w:rPr>
              <w:t>10 апреля 2023 года</w:t>
            </w:r>
          </w:p>
          <w:p w14:paraId="6D06E852" w14:textId="03A91E06" w:rsidR="00990DD3" w:rsidRPr="006562D9" w:rsidRDefault="00990DD3" w:rsidP="00990DD3">
            <w:pPr>
              <w:shd w:val="clear" w:color="auto" w:fill="FFFFFF"/>
              <w:spacing w:before="60"/>
              <w:jc w:val="both"/>
              <w:rPr>
                <w:rFonts w:eastAsia="Roboto"/>
                <w:sz w:val="20"/>
                <w:szCs w:val="20"/>
              </w:rPr>
            </w:pPr>
            <w:r w:rsidRPr="00810015">
              <w:rPr>
                <w:rFonts w:eastAsia="Roboto"/>
                <w:sz w:val="20"/>
                <w:szCs w:val="20"/>
              </w:rPr>
              <w:t>Завершение независимой антикоррупционной экспертизы</w:t>
            </w:r>
          </w:p>
        </w:tc>
        <w:tc>
          <w:tcPr>
            <w:tcW w:w="5812" w:type="dxa"/>
          </w:tcPr>
          <w:p w14:paraId="3851073F" w14:textId="49771D5C" w:rsidR="00990DD3" w:rsidRPr="00A9752F" w:rsidRDefault="00990DD3" w:rsidP="00990DD3">
            <w:pPr>
              <w:shd w:val="clear" w:color="auto" w:fill="FFFFFF"/>
              <w:spacing w:before="60"/>
              <w:jc w:val="both"/>
              <w:rPr>
                <w:rFonts w:eastAsia="Roboto"/>
                <w:sz w:val="20"/>
                <w:szCs w:val="20"/>
              </w:rPr>
            </w:pPr>
            <w:r w:rsidRPr="00A9752F">
              <w:rPr>
                <w:rFonts w:eastAsia="Roboto"/>
                <w:sz w:val="20"/>
                <w:szCs w:val="20"/>
              </w:rPr>
              <w:t xml:space="preserve">Проект приказа разработан в соответствии с пунктом 21 перечня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утвержденного распоряжением Правительства Российской Федерации от 29 июня 2012 г. № 1123-р </w:t>
            </w:r>
            <w:r w:rsidRPr="00A9752F">
              <w:rPr>
                <w:rFonts w:eastAsia="Roboto"/>
                <w:sz w:val="20"/>
                <w:szCs w:val="20"/>
              </w:rPr>
              <w:br/>
              <w:t xml:space="preserve">‎(далее – Перечень, распоряжение № 1123-р соответственно), а также в соответствии с письмом Аппарата Правительства Российской Федерации от 19 сентября 2022 г. </w:t>
            </w:r>
            <w:r w:rsidRPr="00A9752F">
              <w:rPr>
                <w:rFonts w:eastAsia="Roboto"/>
                <w:sz w:val="20"/>
                <w:szCs w:val="20"/>
              </w:rPr>
              <w:br/>
              <w:t>‎№ 6572-П10.</w:t>
            </w:r>
          </w:p>
          <w:p w14:paraId="178FBD3A" w14:textId="77777777" w:rsidR="00990DD3" w:rsidRPr="00A9752F" w:rsidRDefault="00990DD3" w:rsidP="00990DD3">
            <w:pPr>
              <w:shd w:val="clear" w:color="auto" w:fill="FFFFFF"/>
              <w:spacing w:before="60"/>
              <w:jc w:val="both"/>
              <w:rPr>
                <w:rFonts w:eastAsia="Roboto"/>
                <w:sz w:val="20"/>
                <w:szCs w:val="20"/>
              </w:rPr>
            </w:pPr>
            <w:r w:rsidRPr="00A9752F">
              <w:rPr>
                <w:rFonts w:eastAsia="Roboto"/>
                <w:sz w:val="20"/>
                <w:szCs w:val="20"/>
              </w:rPr>
              <w:t xml:space="preserve">Согласно пункту 2 распоряжения № 1123-р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w:t>
            </w:r>
            <w:r w:rsidRPr="00A9752F">
              <w:rPr>
                <w:rFonts w:eastAsia="Roboto"/>
                <w:sz w:val="20"/>
                <w:szCs w:val="20"/>
              </w:rPr>
              <w:br/>
              <w:t>‎с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3D0B7944" w14:textId="79AE1F12" w:rsidR="00990DD3" w:rsidRPr="006562D9" w:rsidRDefault="00990DD3" w:rsidP="00990DD3">
            <w:pPr>
              <w:shd w:val="clear" w:color="auto" w:fill="FFFFFF"/>
              <w:spacing w:before="60"/>
              <w:jc w:val="both"/>
              <w:rPr>
                <w:rFonts w:eastAsia="Roboto"/>
                <w:sz w:val="20"/>
                <w:szCs w:val="20"/>
              </w:rPr>
            </w:pPr>
            <w:r w:rsidRPr="00A9752F">
              <w:rPr>
                <w:rFonts w:eastAsia="Roboto"/>
                <w:sz w:val="20"/>
                <w:szCs w:val="20"/>
              </w:rPr>
              <w:t>Проектом приказа предлагается утвердить требования к формату предоставления сведений, содержащихся в решении органа местного самоуправления о переводе жилого помещения в нежилое, нежилого помещения – в жилое, предусмотренные пунктом 21 Перечня.</w:t>
            </w:r>
          </w:p>
        </w:tc>
      </w:tr>
      <w:tr w:rsidR="00990DD3" w:rsidRPr="00505136" w14:paraId="390FD693" w14:textId="77777777" w:rsidTr="00DF22D3">
        <w:trPr>
          <w:gridAfter w:val="4"/>
          <w:wAfter w:w="6804" w:type="dxa"/>
          <w:trHeight w:val="558"/>
        </w:trPr>
        <w:tc>
          <w:tcPr>
            <w:tcW w:w="562" w:type="dxa"/>
          </w:tcPr>
          <w:p w14:paraId="18F92CB9" w14:textId="105D706D" w:rsidR="00990DD3" w:rsidRPr="00505136" w:rsidRDefault="00990DD3" w:rsidP="00990DD3">
            <w:pPr>
              <w:pBdr>
                <w:top w:val="nil"/>
                <w:left w:val="nil"/>
                <w:bottom w:val="nil"/>
                <w:right w:val="nil"/>
                <w:between w:val="nil"/>
              </w:pBdr>
              <w:spacing w:before="60"/>
              <w:jc w:val="both"/>
              <w:rPr>
                <w:sz w:val="20"/>
                <w:szCs w:val="20"/>
              </w:rPr>
            </w:pPr>
            <w:r>
              <w:rPr>
                <w:sz w:val="20"/>
                <w:szCs w:val="20"/>
              </w:rPr>
              <w:t>168</w:t>
            </w:r>
          </w:p>
        </w:tc>
        <w:tc>
          <w:tcPr>
            <w:tcW w:w="3544" w:type="dxa"/>
          </w:tcPr>
          <w:p w14:paraId="2A357F76" w14:textId="65083DF1" w:rsidR="00990DD3" w:rsidRDefault="00990DD3" w:rsidP="00990DD3">
            <w:pPr>
              <w:shd w:val="clear" w:color="auto" w:fill="FFFFFF"/>
              <w:spacing w:before="60"/>
              <w:jc w:val="both"/>
              <w:rPr>
                <w:rFonts w:eastAsia="Roboto"/>
                <w:sz w:val="20"/>
                <w:szCs w:val="20"/>
              </w:rPr>
            </w:pPr>
            <w:r>
              <w:rPr>
                <w:rFonts w:eastAsia="Roboto"/>
                <w:sz w:val="20"/>
                <w:szCs w:val="20"/>
              </w:rPr>
              <w:t xml:space="preserve">Проект федерального закона </w:t>
            </w:r>
            <w:r w:rsidRPr="00A9752F">
              <w:rPr>
                <w:rFonts w:eastAsia="Roboto"/>
                <w:sz w:val="20"/>
                <w:szCs w:val="20"/>
              </w:rPr>
              <w:t>«О внесении изменений в Жилищный кодекс Российской Федерации и Федеральный закон «Об объектах культурного наследия (памятниках истории и культуры</w:t>
            </w:r>
            <w:r>
              <w:rPr>
                <w:rFonts w:eastAsia="Roboto"/>
                <w:sz w:val="20"/>
                <w:szCs w:val="20"/>
              </w:rPr>
              <w:t>) народов Российской Федерации»</w:t>
            </w:r>
          </w:p>
        </w:tc>
        <w:tc>
          <w:tcPr>
            <w:tcW w:w="1701" w:type="dxa"/>
          </w:tcPr>
          <w:p w14:paraId="6167ABEE" w14:textId="0A81B064" w:rsidR="00990DD3" w:rsidRPr="00A9752F" w:rsidRDefault="00874D3E" w:rsidP="00990DD3">
            <w:pPr>
              <w:spacing w:before="60"/>
              <w:jc w:val="both"/>
              <w:rPr>
                <w:sz w:val="20"/>
                <w:szCs w:val="20"/>
                <w:u w:val="single"/>
              </w:rPr>
            </w:pPr>
            <w:hyperlink r:id="rId176" w:history="1">
              <w:r w:rsidR="00990DD3" w:rsidRPr="00604DAB">
                <w:rPr>
                  <w:rStyle w:val="a6"/>
                  <w:sz w:val="20"/>
                  <w:szCs w:val="20"/>
                </w:rPr>
                <w:t>http://regulation.gov.ru/p/137119</w:t>
              </w:r>
            </w:hyperlink>
          </w:p>
        </w:tc>
        <w:tc>
          <w:tcPr>
            <w:tcW w:w="1559" w:type="dxa"/>
          </w:tcPr>
          <w:p w14:paraId="613BB009" w14:textId="614C34FD" w:rsidR="00990DD3" w:rsidRDefault="00990DD3" w:rsidP="00990DD3">
            <w:pPr>
              <w:shd w:val="clear" w:color="auto" w:fill="FFFFFF"/>
              <w:spacing w:before="60"/>
              <w:jc w:val="both"/>
              <w:rPr>
                <w:rFonts w:eastAsia="Roboto"/>
                <w:sz w:val="20"/>
                <w:szCs w:val="20"/>
              </w:rPr>
            </w:pPr>
            <w:r w:rsidRPr="00A9752F">
              <w:rPr>
                <w:rFonts w:eastAsia="Roboto"/>
                <w:sz w:val="20"/>
                <w:szCs w:val="20"/>
              </w:rPr>
              <w:t>Минстрой России</w:t>
            </w:r>
          </w:p>
        </w:tc>
        <w:tc>
          <w:tcPr>
            <w:tcW w:w="1985" w:type="dxa"/>
          </w:tcPr>
          <w:p w14:paraId="45ACB6D9" w14:textId="3DC8301B" w:rsidR="00990DD3" w:rsidRDefault="00990DD3" w:rsidP="00990DD3">
            <w:pPr>
              <w:shd w:val="clear" w:color="auto" w:fill="FFFFFF"/>
              <w:spacing w:before="60"/>
              <w:jc w:val="both"/>
              <w:rPr>
                <w:rFonts w:eastAsia="Roboto"/>
                <w:sz w:val="20"/>
                <w:szCs w:val="20"/>
              </w:rPr>
            </w:pPr>
            <w:r>
              <w:rPr>
                <w:rFonts w:eastAsia="Roboto"/>
                <w:sz w:val="20"/>
                <w:szCs w:val="20"/>
              </w:rPr>
              <w:t>26 июля 2023 года</w:t>
            </w:r>
          </w:p>
          <w:p w14:paraId="648E84FF" w14:textId="77777777" w:rsidR="00990DD3" w:rsidRDefault="00990DD3" w:rsidP="00990DD3">
            <w:pPr>
              <w:shd w:val="clear" w:color="auto" w:fill="FFFFFF"/>
              <w:spacing w:before="60"/>
              <w:jc w:val="both"/>
              <w:rPr>
                <w:rFonts w:eastAsia="Roboto"/>
                <w:sz w:val="20"/>
                <w:szCs w:val="20"/>
              </w:rPr>
            </w:pPr>
            <w:r w:rsidRPr="00810015">
              <w:rPr>
                <w:rFonts w:eastAsia="Roboto"/>
                <w:sz w:val="20"/>
                <w:szCs w:val="20"/>
              </w:rPr>
              <w:t>Подготовка заключительного текста проекта</w:t>
            </w:r>
          </w:p>
          <w:p w14:paraId="3C1D0330" w14:textId="77777777" w:rsidR="00990DD3" w:rsidRDefault="00990DD3" w:rsidP="00990DD3">
            <w:pPr>
              <w:shd w:val="clear" w:color="auto" w:fill="FFFFFF"/>
              <w:spacing w:before="60"/>
              <w:jc w:val="both"/>
              <w:rPr>
                <w:rFonts w:eastAsia="Roboto"/>
                <w:sz w:val="20"/>
                <w:szCs w:val="20"/>
              </w:rPr>
            </w:pPr>
          </w:p>
          <w:p w14:paraId="49DD3CA9" w14:textId="6C0C6BE7" w:rsidR="00990DD3" w:rsidRPr="00A9752F" w:rsidRDefault="00990DD3" w:rsidP="00990DD3">
            <w:pPr>
              <w:shd w:val="clear" w:color="auto" w:fill="FFFFFF"/>
              <w:spacing w:before="60"/>
              <w:jc w:val="both"/>
              <w:rPr>
                <w:rFonts w:eastAsia="Roboto"/>
                <w:sz w:val="20"/>
                <w:szCs w:val="20"/>
              </w:rPr>
            </w:pPr>
            <w:r>
              <w:rPr>
                <w:rFonts w:eastAsia="Roboto"/>
                <w:sz w:val="20"/>
                <w:szCs w:val="20"/>
              </w:rPr>
              <w:t>Отрицательное заключение ОРВ</w:t>
            </w:r>
          </w:p>
        </w:tc>
        <w:tc>
          <w:tcPr>
            <w:tcW w:w="5812" w:type="dxa"/>
          </w:tcPr>
          <w:p w14:paraId="2F8B110C" w14:textId="77777777" w:rsidR="00990DD3" w:rsidRPr="00A9752F" w:rsidRDefault="00990DD3" w:rsidP="00990DD3">
            <w:pPr>
              <w:shd w:val="clear" w:color="auto" w:fill="FFFFFF"/>
              <w:spacing w:before="60"/>
              <w:jc w:val="both"/>
              <w:rPr>
                <w:rFonts w:eastAsia="Roboto"/>
                <w:sz w:val="20"/>
                <w:szCs w:val="20"/>
              </w:rPr>
            </w:pPr>
            <w:r w:rsidRPr="00A9752F">
              <w:rPr>
                <w:rFonts w:eastAsia="Roboto"/>
                <w:sz w:val="20"/>
                <w:szCs w:val="20"/>
              </w:rPr>
              <w:t xml:space="preserve">Законопроектом предлагается уточнить, что в случае, если работы по капитальному ремонту, проводимые в соответствии с жилищным законодательством, не затрагивают предмет охраны, то такие работы не являются работами по сохранению. </w:t>
            </w:r>
          </w:p>
          <w:p w14:paraId="0519BBC0" w14:textId="77777777" w:rsidR="00990DD3" w:rsidRPr="00A9752F" w:rsidRDefault="00990DD3" w:rsidP="00990DD3">
            <w:pPr>
              <w:shd w:val="clear" w:color="auto" w:fill="FFFFFF"/>
              <w:spacing w:before="60"/>
              <w:jc w:val="both"/>
              <w:rPr>
                <w:rFonts w:eastAsia="Roboto"/>
                <w:sz w:val="20"/>
                <w:szCs w:val="20"/>
              </w:rPr>
            </w:pPr>
            <w:r w:rsidRPr="00A9752F">
              <w:rPr>
                <w:rFonts w:eastAsia="Roboto"/>
                <w:sz w:val="20"/>
                <w:szCs w:val="20"/>
              </w:rPr>
              <w:t xml:space="preserve">В случае, если предмет охраны не определен, законопроектом предлагается разрешить проводить работы по капитальному ремонту, не являющиеся работами по сохранению, при условии, что такие работы не изменяют архитектурный облик, объемно-планировочные и конструктивные решения и структуры, интерьер многоквартирных домов – объектов культурного наследия и включены в перечень видов работ, определенный Правительством Российской Федерации. </w:t>
            </w:r>
          </w:p>
          <w:p w14:paraId="476CEEBE" w14:textId="08002182" w:rsidR="00990DD3" w:rsidRPr="00A9752F" w:rsidRDefault="00990DD3" w:rsidP="00990DD3">
            <w:pPr>
              <w:shd w:val="clear" w:color="auto" w:fill="FFFFFF"/>
              <w:spacing w:before="60"/>
              <w:jc w:val="both"/>
              <w:rPr>
                <w:rFonts w:eastAsia="Roboto"/>
                <w:sz w:val="20"/>
                <w:szCs w:val="20"/>
              </w:rPr>
            </w:pPr>
            <w:r w:rsidRPr="00A9752F">
              <w:rPr>
                <w:rFonts w:eastAsia="Roboto"/>
                <w:sz w:val="20"/>
                <w:szCs w:val="20"/>
              </w:rPr>
              <w:t>С целью обеспечения сохранности объектов культурного наследия законопроектом предлагается наделить Правительство Российской Федерации правом установления порядка подготовки, согласования и проведения работ по капитальному ремонту в многоквартирных домах, являющихся объектами культурного наследия. Предполагается, что в указанном порядке будет установлено, что уполномоченные органы охраны на этапе формирования субъектами Российской Федерации краткосрочных планов капитального ремонта будут определять, какие работы не затрагивают предмет охраны и могут быть выполнены согласно положениям жилищного законодательства о капитальном ремонте, а какие работы затрагивают предмет охраны и должны быть выполнены согласно требованиям Федерального закона № 73-ФЗ.</w:t>
            </w:r>
          </w:p>
        </w:tc>
      </w:tr>
      <w:tr w:rsidR="00990DD3" w:rsidRPr="00505136" w14:paraId="484CBCF9" w14:textId="77777777" w:rsidTr="00DF22D3">
        <w:trPr>
          <w:gridAfter w:val="4"/>
          <w:wAfter w:w="6804" w:type="dxa"/>
          <w:trHeight w:val="558"/>
        </w:trPr>
        <w:tc>
          <w:tcPr>
            <w:tcW w:w="562" w:type="dxa"/>
          </w:tcPr>
          <w:p w14:paraId="63297FCE" w14:textId="4EBEA7CA" w:rsidR="00990DD3" w:rsidRPr="00505136" w:rsidRDefault="00990DD3" w:rsidP="00990DD3">
            <w:pPr>
              <w:pBdr>
                <w:top w:val="nil"/>
                <w:left w:val="nil"/>
                <w:bottom w:val="nil"/>
                <w:right w:val="nil"/>
                <w:between w:val="nil"/>
              </w:pBdr>
              <w:spacing w:before="60"/>
              <w:jc w:val="both"/>
              <w:rPr>
                <w:sz w:val="20"/>
                <w:szCs w:val="20"/>
              </w:rPr>
            </w:pPr>
            <w:r>
              <w:rPr>
                <w:sz w:val="20"/>
                <w:szCs w:val="20"/>
              </w:rPr>
              <w:t>169</w:t>
            </w:r>
          </w:p>
        </w:tc>
        <w:tc>
          <w:tcPr>
            <w:tcW w:w="3544" w:type="dxa"/>
          </w:tcPr>
          <w:p w14:paraId="0544B787" w14:textId="494E4CA0" w:rsidR="00990DD3" w:rsidRPr="00544E35" w:rsidRDefault="00990DD3" w:rsidP="00990DD3">
            <w:pPr>
              <w:shd w:val="clear" w:color="auto" w:fill="FFFFFF"/>
              <w:spacing w:before="60"/>
              <w:jc w:val="both"/>
              <w:rPr>
                <w:rFonts w:eastAsia="Roboto"/>
                <w:sz w:val="20"/>
                <w:szCs w:val="20"/>
              </w:rPr>
            </w:pPr>
            <w:r>
              <w:rPr>
                <w:rFonts w:eastAsia="Roboto"/>
                <w:sz w:val="20"/>
                <w:szCs w:val="20"/>
              </w:rPr>
              <w:t>П</w:t>
            </w:r>
            <w:r w:rsidRPr="00544E35">
              <w:rPr>
                <w:rFonts w:eastAsia="Roboto"/>
                <w:sz w:val="20"/>
                <w:szCs w:val="20"/>
              </w:rPr>
              <w:t>роекту Федерального закона «О внесении изменений в Федеральный</w:t>
            </w:r>
          </w:p>
          <w:p w14:paraId="4A18DC6D" w14:textId="3ED9CA74" w:rsidR="00990DD3" w:rsidRDefault="00990DD3" w:rsidP="00990DD3">
            <w:pPr>
              <w:shd w:val="clear" w:color="auto" w:fill="FFFFFF"/>
              <w:spacing w:before="60"/>
              <w:jc w:val="both"/>
              <w:rPr>
                <w:rFonts w:eastAsia="Roboto"/>
                <w:sz w:val="20"/>
                <w:szCs w:val="20"/>
              </w:rPr>
            </w:pPr>
            <w:r w:rsidRPr="00544E35">
              <w:rPr>
                <w:rFonts w:eastAsia="Roboto"/>
                <w:sz w:val="20"/>
                <w:szCs w:val="20"/>
              </w:rPr>
              <w:t>закон «Об особенностях предоставления гражданам земельных участков,</w:t>
            </w:r>
            <w:r>
              <w:rPr>
                <w:rFonts w:eastAsia="Roboto"/>
                <w:sz w:val="20"/>
                <w:szCs w:val="20"/>
              </w:rPr>
              <w:t xml:space="preserve"> </w:t>
            </w:r>
            <w:r w:rsidRPr="00544E35">
              <w:rPr>
                <w:rFonts w:eastAsia="Roboto"/>
                <w:sz w:val="20"/>
                <w:szCs w:val="20"/>
              </w:rPr>
              <w:t>находящихся в</w:t>
            </w:r>
            <w:r>
              <w:rPr>
                <w:rFonts w:eastAsia="Roboto"/>
                <w:sz w:val="20"/>
                <w:szCs w:val="20"/>
              </w:rPr>
              <w:t xml:space="preserve"> </w:t>
            </w:r>
            <w:r w:rsidRPr="00544E35">
              <w:rPr>
                <w:rFonts w:eastAsia="Roboto"/>
                <w:sz w:val="20"/>
                <w:szCs w:val="20"/>
              </w:rPr>
              <w:t xml:space="preserve">государственной </w:t>
            </w:r>
            <w:r>
              <w:rPr>
                <w:rFonts w:eastAsia="Roboto"/>
                <w:sz w:val="20"/>
                <w:szCs w:val="20"/>
              </w:rPr>
              <w:t xml:space="preserve">и муниципальной собственности и </w:t>
            </w:r>
            <w:r w:rsidRPr="00544E35">
              <w:rPr>
                <w:rFonts w:eastAsia="Roboto"/>
                <w:sz w:val="20"/>
                <w:szCs w:val="20"/>
              </w:rPr>
              <w:t>расположенных в Арктической зоне Р</w:t>
            </w:r>
            <w:r>
              <w:rPr>
                <w:rFonts w:eastAsia="Roboto"/>
                <w:sz w:val="20"/>
                <w:szCs w:val="20"/>
              </w:rPr>
              <w:t xml:space="preserve">оссийской Федерации и на других </w:t>
            </w:r>
            <w:r w:rsidRPr="00544E35">
              <w:rPr>
                <w:rFonts w:eastAsia="Roboto"/>
                <w:sz w:val="20"/>
                <w:szCs w:val="20"/>
              </w:rPr>
              <w:t>территориях Севера, Сибир</w:t>
            </w:r>
            <w:r>
              <w:rPr>
                <w:rFonts w:eastAsia="Roboto"/>
                <w:sz w:val="20"/>
                <w:szCs w:val="20"/>
              </w:rPr>
              <w:t xml:space="preserve">и и Дальнего Востока Российской </w:t>
            </w:r>
            <w:r w:rsidRPr="00544E35">
              <w:rPr>
                <w:rFonts w:eastAsia="Roboto"/>
                <w:sz w:val="20"/>
                <w:szCs w:val="20"/>
              </w:rPr>
              <w:t>Федерации, и о внесении изменений в</w:t>
            </w:r>
            <w:r>
              <w:rPr>
                <w:rFonts w:eastAsia="Roboto"/>
                <w:sz w:val="20"/>
                <w:szCs w:val="20"/>
              </w:rPr>
              <w:t xml:space="preserve"> отдельные законодательные акты </w:t>
            </w:r>
            <w:r w:rsidRPr="00544E35">
              <w:rPr>
                <w:rFonts w:eastAsia="Roboto"/>
                <w:sz w:val="20"/>
                <w:szCs w:val="20"/>
              </w:rPr>
              <w:t>Российской Федерации»</w:t>
            </w:r>
          </w:p>
        </w:tc>
        <w:tc>
          <w:tcPr>
            <w:tcW w:w="1701" w:type="dxa"/>
          </w:tcPr>
          <w:p w14:paraId="36CD0C3A" w14:textId="19CEB16D" w:rsidR="00990DD3" w:rsidRPr="004B60E1" w:rsidRDefault="00874D3E" w:rsidP="00990DD3">
            <w:pPr>
              <w:spacing w:before="60"/>
              <w:jc w:val="both"/>
              <w:rPr>
                <w:sz w:val="20"/>
                <w:szCs w:val="20"/>
                <w:u w:val="single"/>
              </w:rPr>
            </w:pPr>
            <w:hyperlink r:id="rId177" w:history="1">
              <w:r w:rsidR="00990DD3" w:rsidRPr="00604DAB">
                <w:rPr>
                  <w:rStyle w:val="a6"/>
                  <w:sz w:val="20"/>
                  <w:szCs w:val="20"/>
                </w:rPr>
                <w:t>https://sozd.duma.gov.ru/bill/334464-8</w:t>
              </w:r>
            </w:hyperlink>
          </w:p>
        </w:tc>
        <w:tc>
          <w:tcPr>
            <w:tcW w:w="1559" w:type="dxa"/>
          </w:tcPr>
          <w:p w14:paraId="735AE39C" w14:textId="030FB2BD" w:rsidR="00990DD3" w:rsidRPr="004B60E1" w:rsidRDefault="00990DD3" w:rsidP="00990DD3">
            <w:pPr>
              <w:shd w:val="clear" w:color="auto" w:fill="FFFFFF"/>
              <w:spacing w:before="60"/>
              <w:jc w:val="both"/>
              <w:rPr>
                <w:rFonts w:eastAsia="Roboto"/>
                <w:sz w:val="20"/>
                <w:szCs w:val="20"/>
              </w:rPr>
            </w:pPr>
            <w:r w:rsidRPr="00544E35">
              <w:rPr>
                <w:rFonts w:eastAsia="Roboto"/>
                <w:sz w:val="20"/>
                <w:szCs w:val="20"/>
              </w:rPr>
              <w:t>Сенатор Российской Федерации И.Н.Абрамов</w:t>
            </w:r>
          </w:p>
        </w:tc>
        <w:tc>
          <w:tcPr>
            <w:tcW w:w="1985" w:type="dxa"/>
          </w:tcPr>
          <w:p w14:paraId="00DAD003" w14:textId="3F9A98CE" w:rsidR="00990DD3" w:rsidRPr="004B60E1" w:rsidRDefault="00990DD3" w:rsidP="00990DD3">
            <w:pPr>
              <w:shd w:val="clear" w:color="auto" w:fill="FFFFFF"/>
              <w:spacing w:before="60"/>
              <w:jc w:val="both"/>
              <w:rPr>
                <w:rFonts w:eastAsia="Roboto"/>
                <w:sz w:val="20"/>
                <w:szCs w:val="20"/>
              </w:rPr>
            </w:pPr>
            <w:r w:rsidRPr="00E76B63">
              <w:rPr>
                <w:rFonts w:eastAsia="Roboto"/>
                <w:sz w:val="20"/>
                <w:szCs w:val="20"/>
              </w:rPr>
              <w:t xml:space="preserve"> (14.06.2023); подготовить законопроект к рассмотрению Государственной Думой (Весенняя сессия); </w:t>
            </w:r>
          </w:p>
        </w:tc>
        <w:tc>
          <w:tcPr>
            <w:tcW w:w="5812" w:type="dxa"/>
          </w:tcPr>
          <w:p w14:paraId="656AABC6" w14:textId="102FEE77" w:rsidR="00990DD3" w:rsidRPr="004B60E1" w:rsidRDefault="00990DD3" w:rsidP="00990DD3">
            <w:pPr>
              <w:shd w:val="clear" w:color="auto" w:fill="FFFFFF"/>
              <w:spacing w:before="60"/>
              <w:jc w:val="both"/>
              <w:rPr>
                <w:rFonts w:eastAsia="Roboto"/>
                <w:sz w:val="20"/>
                <w:szCs w:val="20"/>
              </w:rPr>
            </w:pPr>
            <w:r w:rsidRPr="00544E35">
              <w:rPr>
                <w:rFonts w:eastAsia="Roboto"/>
                <w:sz w:val="20"/>
                <w:szCs w:val="20"/>
              </w:rPr>
              <w:t>Проектом Федерального закона предлагается внести изменения в федеральное законодательство, предусматривающие запрет на предоставление земельных участков в безвозмездное пользование, расположенных в границах зон затопления, подтопления.</w:t>
            </w:r>
          </w:p>
        </w:tc>
      </w:tr>
      <w:tr w:rsidR="00990DD3" w:rsidRPr="00505136" w14:paraId="14E2CD6E" w14:textId="77777777" w:rsidTr="00DF22D3">
        <w:trPr>
          <w:gridAfter w:val="4"/>
          <w:wAfter w:w="6804" w:type="dxa"/>
          <w:trHeight w:val="558"/>
        </w:trPr>
        <w:tc>
          <w:tcPr>
            <w:tcW w:w="562" w:type="dxa"/>
          </w:tcPr>
          <w:p w14:paraId="28AD925A" w14:textId="58FD1D2A" w:rsidR="00990DD3" w:rsidRPr="00505136" w:rsidRDefault="00990DD3" w:rsidP="00990DD3">
            <w:pPr>
              <w:pBdr>
                <w:top w:val="nil"/>
                <w:left w:val="nil"/>
                <w:bottom w:val="nil"/>
                <w:right w:val="nil"/>
                <w:between w:val="nil"/>
              </w:pBdr>
              <w:spacing w:before="60"/>
              <w:jc w:val="both"/>
              <w:rPr>
                <w:sz w:val="20"/>
                <w:szCs w:val="20"/>
              </w:rPr>
            </w:pPr>
            <w:r>
              <w:rPr>
                <w:sz w:val="20"/>
                <w:szCs w:val="20"/>
              </w:rPr>
              <w:t>170</w:t>
            </w:r>
          </w:p>
        </w:tc>
        <w:tc>
          <w:tcPr>
            <w:tcW w:w="3544" w:type="dxa"/>
          </w:tcPr>
          <w:p w14:paraId="25D45273" w14:textId="62F44379" w:rsidR="00990DD3" w:rsidRDefault="00990DD3" w:rsidP="00990DD3">
            <w:pPr>
              <w:shd w:val="clear" w:color="auto" w:fill="FFFFFF"/>
              <w:spacing w:before="60"/>
              <w:jc w:val="both"/>
              <w:rPr>
                <w:rFonts w:eastAsia="Roboto"/>
                <w:sz w:val="20"/>
                <w:szCs w:val="20"/>
              </w:rPr>
            </w:pPr>
            <w:r>
              <w:rPr>
                <w:rFonts w:eastAsia="Roboto"/>
                <w:sz w:val="20"/>
                <w:szCs w:val="20"/>
              </w:rPr>
              <w:t xml:space="preserve">Проект федерального закона </w:t>
            </w:r>
            <w:r w:rsidRPr="00F153A3">
              <w:rPr>
                <w:rFonts w:eastAsia="Roboto"/>
                <w:sz w:val="20"/>
                <w:szCs w:val="20"/>
              </w:rPr>
              <w:t>«О внесении изменения</w:t>
            </w:r>
            <w:r>
              <w:rPr>
                <w:rFonts w:eastAsia="Roboto"/>
                <w:sz w:val="20"/>
                <w:szCs w:val="20"/>
              </w:rPr>
              <w:t xml:space="preserve"> в статью 8 Федерального закона </w:t>
            </w:r>
            <w:r w:rsidRPr="00F153A3">
              <w:rPr>
                <w:rFonts w:eastAsia="Roboto"/>
                <w:sz w:val="20"/>
                <w:szCs w:val="20"/>
              </w:rPr>
              <w:t>«Об оборо</w:t>
            </w:r>
            <w:r>
              <w:rPr>
                <w:rFonts w:eastAsia="Roboto"/>
                <w:sz w:val="20"/>
                <w:szCs w:val="20"/>
              </w:rPr>
              <w:t xml:space="preserve">те земель сельскохозяйственного </w:t>
            </w:r>
            <w:r w:rsidRPr="00F153A3">
              <w:rPr>
                <w:rFonts w:eastAsia="Roboto"/>
                <w:sz w:val="20"/>
                <w:szCs w:val="20"/>
              </w:rPr>
              <w:t>назначения»</w:t>
            </w:r>
          </w:p>
        </w:tc>
        <w:tc>
          <w:tcPr>
            <w:tcW w:w="1701" w:type="dxa"/>
          </w:tcPr>
          <w:p w14:paraId="5D6BD1C1" w14:textId="7556C5F1" w:rsidR="00990DD3" w:rsidRPr="00544E35" w:rsidRDefault="00874D3E" w:rsidP="00990DD3">
            <w:pPr>
              <w:spacing w:before="60"/>
              <w:jc w:val="both"/>
              <w:rPr>
                <w:sz w:val="20"/>
                <w:szCs w:val="20"/>
                <w:u w:val="single"/>
              </w:rPr>
            </w:pPr>
            <w:hyperlink r:id="rId178" w:history="1">
              <w:r w:rsidR="00990DD3" w:rsidRPr="00604DAB">
                <w:rPr>
                  <w:rStyle w:val="a6"/>
                  <w:sz w:val="20"/>
                  <w:szCs w:val="20"/>
                </w:rPr>
                <w:t>https://sozd.duma.gov.ru/bill/347093-8</w:t>
              </w:r>
            </w:hyperlink>
          </w:p>
        </w:tc>
        <w:tc>
          <w:tcPr>
            <w:tcW w:w="1559" w:type="dxa"/>
          </w:tcPr>
          <w:p w14:paraId="0C5ABA00" w14:textId="201A01A3" w:rsidR="00990DD3" w:rsidRPr="00544E35" w:rsidRDefault="00990DD3" w:rsidP="00990DD3">
            <w:pPr>
              <w:shd w:val="clear" w:color="auto" w:fill="FFFFFF"/>
              <w:spacing w:before="60"/>
              <w:jc w:val="both"/>
              <w:rPr>
                <w:rFonts w:eastAsia="Roboto"/>
                <w:sz w:val="20"/>
                <w:szCs w:val="20"/>
              </w:rPr>
            </w:pPr>
            <w:r w:rsidRPr="00F153A3">
              <w:rPr>
                <w:rFonts w:eastAsia="Roboto"/>
                <w:sz w:val="20"/>
                <w:szCs w:val="20"/>
              </w:rPr>
              <w:t>Тюменская областная Дума</w:t>
            </w:r>
          </w:p>
        </w:tc>
        <w:tc>
          <w:tcPr>
            <w:tcW w:w="1985" w:type="dxa"/>
          </w:tcPr>
          <w:p w14:paraId="0F9E4029" w14:textId="7FC7691D" w:rsidR="00990DD3" w:rsidRPr="009445B7" w:rsidRDefault="00990DD3" w:rsidP="00990DD3">
            <w:pPr>
              <w:rPr>
                <w:spacing w:val="2"/>
                <w:sz w:val="20"/>
                <w:szCs w:val="20"/>
                <w:shd w:val="clear" w:color="auto" w:fill="FFFFFF"/>
              </w:rPr>
            </w:pPr>
            <w:r>
              <w:rPr>
                <w:spacing w:val="2"/>
                <w:sz w:val="20"/>
                <w:szCs w:val="20"/>
                <w:shd w:val="clear" w:color="auto" w:fill="FFFFFF"/>
              </w:rPr>
              <w:t>Законопроект отклонён</w:t>
            </w:r>
          </w:p>
        </w:tc>
        <w:tc>
          <w:tcPr>
            <w:tcW w:w="5812" w:type="dxa"/>
          </w:tcPr>
          <w:p w14:paraId="4510142D" w14:textId="1A512800" w:rsidR="00990DD3" w:rsidRPr="00544E35" w:rsidRDefault="00990DD3" w:rsidP="00990DD3">
            <w:pPr>
              <w:shd w:val="clear" w:color="auto" w:fill="FFFFFF"/>
              <w:spacing w:before="60"/>
              <w:jc w:val="both"/>
              <w:rPr>
                <w:rFonts w:eastAsia="Roboto"/>
                <w:sz w:val="20"/>
                <w:szCs w:val="20"/>
              </w:rPr>
            </w:pPr>
            <w:r w:rsidRPr="00544E35">
              <w:rPr>
                <w:rFonts w:eastAsia="Roboto"/>
                <w:sz w:val="20"/>
                <w:szCs w:val="20"/>
              </w:rPr>
              <w:t xml:space="preserve">Проектом Федерального закона предлагается </w:t>
            </w:r>
            <w:r w:rsidRPr="00F153A3">
              <w:rPr>
                <w:rFonts w:eastAsia="Roboto"/>
                <w:sz w:val="20"/>
                <w:szCs w:val="20"/>
              </w:rPr>
              <w:t>предоставить субъектам Российской Федерации право устанавливать требования к размеру и местоположению земельных участков из земель сельскохозяйственного назначения, которые позволили бы не применять процедуру реализации преимущественного права покупки субъектом Российской Ф</w:t>
            </w:r>
            <w:r>
              <w:rPr>
                <w:rFonts w:eastAsia="Roboto"/>
                <w:sz w:val="20"/>
                <w:szCs w:val="20"/>
              </w:rPr>
              <w:t xml:space="preserve">едерации земельного участка из </w:t>
            </w:r>
            <w:r w:rsidRPr="00F153A3">
              <w:rPr>
                <w:rFonts w:eastAsia="Roboto"/>
                <w:sz w:val="20"/>
                <w:szCs w:val="20"/>
              </w:rPr>
              <w:t>земель сельскохозяйственного назначения в отношении каждой сделки по про</w:t>
            </w:r>
            <w:r>
              <w:rPr>
                <w:rFonts w:eastAsia="Roboto"/>
                <w:sz w:val="20"/>
                <w:szCs w:val="20"/>
              </w:rPr>
              <w:t>даже такого земельного участка</w:t>
            </w:r>
            <w:r w:rsidRPr="00F153A3">
              <w:rPr>
                <w:rFonts w:eastAsia="Roboto"/>
                <w:sz w:val="20"/>
                <w:szCs w:val="20"/>
              </w:rPr>
              <w:t xml:space="preserve"> </w:t>
            </w:r>
          </w:p>
        </w:tc>
      </w:tr>
      <w:tr w:rsidR="00990DD3" w:rsidRPr="00505136" w14:paraId="0458F672" w14:textId="77777777" w:rsidTr="00DF22D3">
        <w:trPr>
          <w:gridAfter w:val="4"/>
          <w:wAfter w:w="6804" w:type="dxa"/>
          <w:trHeight w:val="558"/>
        </w:trPr>
        <w:tc>
          <w:tcPr>
            <w:tcW w:w="562" w:type="dxa"/>
          </w:tcPr>
          <w:p w14:paraId="433471CA" w14:textId="21A1BCE0" w:rsidR="00990DD3" w:rsidRPr="00505136" w:rsidRDefault="00990DD3" w:rsidP="00990DD3">
            <w:pPr>
              <w:pBdr>
                <w:top w:val="nil"/>
                <w:left w:val="nil"/>
                <w:bottom w:val="nil"/>
                <w:right w:val="nil"/>
                <w:between w:val="nil"/>
              </w:pBdr>
              <w:spacing w:before="60"/>
              <w:jc w:val="both"/>
              <w:rPr>
                <w:sz w:val="20"/>
                <w:szCs w:val="20"/>
              </w:rPr>
            </w:pPr>
            <w:r>
              <w:rPr>
                <w:sz w:val="20"/>
                <w:szCs w:val="20"/>
              </w:rPr>
              <w:t>171</w:t>
            </w:r>
          </w:p>
        </w:tc>
        <w:tc>
          <w:tcPr>
            <w:tcW w:w="3544" w:type="dxa"/>
          </w:tcPr>
          <w:p w14:paraId="6DF129AE" w14:textId="651A33AB" w:rsidR="00990DD3" w:rsidRPr="008C7759" w:rsidRDefault="00990DD3" w:rsidP="00990DD3">
            <w:pPr>
              <w:shd w:val="clear" w:color="auto" w:fill="FFFFFF"/>
              <w:spacing w:before="60"/>
              <w:jc w:val="both"/>
              <w:rPr>
                <w:rFonts w:eastAsia="Roboto"/>
                <w:sz w:val="20"/>
                <w:szCs w:val="20"/>
              </w:rPr>
            </w:pPr>
            <w:r>
              <w:rPr>
                <w:rFonts w:eastAsia="Roboto"/>
                <w:sz w:val="20"/>
                <w:szCs w:val="20"/>
              </w:rPr>
              <w:t>Проект</w:t>
            </w:r>
            <w:r w:rsidRPr="008C7759">
              <w:rPr>
                <w:rFonts w:eastAsia="Roboto"/>
                <w:sz w:val="20"/>
                <w:szCs w:val="20"/>
              </w:rPr>
              <w:t xml:space="preserve"> федерального закона «О внесении изменения в статью 39</w:t>
            </w:r>
            <w:r>
              <w:rPr>
                <w:rFonts w:eastAsia="Roboto"/>
                <w:sz w:val="20"/>
                <w:szCs w:val="20"/>
              </w:rPr>
              <w:t>.8</w:t>
            </w:r>
          </w:p>
          <w:p w14:paraId="4DFE23AE" w14:textId="57D8E48E" w:rsidR="00990DD3" w:rsidRDefault="00990DD3" w:rsidP="00990DD3">
            <w:pPr>
              <w:shd w:val="clear" w:color="auto" w:fill="FFFFFF"/>
              <w:spacing w:before="60"/>
              <w:jc w:val="both"/>
              <w:rPr>
                <w:rFonts w:eastAsia="Roboto"/>
                <w:sz w:val="20"/>
                <w:szCs w:val="20"/>
              </w:rPr>
            </w:pPr>
            <w:r w:rsidRPr="008C7759">
              <w:rPr>
                <w:rFonts w:eastAsia="Roboto"/>
                <w:sz w:val="20"/>
                <w:szCs w:val="20"/>
              </w:rPr>
              <w:t>Земельного кодекса Российской Федерации»</w:t>
            </w:r>
          </w:p>
        </w:tc>
        <w:tc>
          <w:tcPr>
            <w:tcW w:w="1701" w:type="dxa"/>
          </w:tcPr>
          <w:p w14:paraId="29ABA720" w14:textId="76A79E11" w:rsidR="00990DD3" w:rsidRPr="00F153A3" w:rsidRDefault="00874D3E" w:rsidP="00990DD3">
            <w:pPr>
              <w:spacing w:before="60"/>
              <w:jc w:val="both"/>
              <w:rPr>
                <w:sz w:val="20"/>
                <w:szCs w:val="20"/>
                <w:u w:val="single"/>
              </w:rPr>
            </w:pPr>
            <w:hyperlink r:id="rId179" w:history="1">
              <w:r w:rsidR="00990DD3" w:rsidRPr="00604DAB">
                <w:rPr>
                  <w:rStyle w:val="a6"/>
                  <w:sz w:val="20"/>
                  <w:szCs w:val="20"/>
                </w:rPr>
                <w:t>https://sozd.duma.gov.ru/bill/350929-8</w:t>
              </w:r>
            </w:hyperlink>
          </w:p>
        </w:tc>
        <w:tc>
          <w:tcPr>
            <w:tcW w:w="1559" w:type="dxa"/>
          </w:tcPr>
          <w:p w14:paraId="39373318" w14:textId="27B069D7" w:rsidR="00990DD3" w:rsidRPr="00F153A3" w:rsidRDefault="00990DD3" w:rsidP="00990DD3">
            <w:pPr>
              <w:shd w:val="clear" w:color="auto" w:fill="FFFFFF"/>
              <w:spacing w:before="60"/>
              <w:jc w:val="both"/>
              <w:rPr>
                <w:rFonts w:eastAsia="Roboto"/>
                <w:sz w:val="20"/>
                <w:szCs w:val="20"/>
              </w:rPr>
            </w:pPr>
            <w:r w:rsidRPr="008C7759">
              <w:rPr>
                <w:rFonts w:eastAsia="Roboto"/>
                <w:sz w:val="20"/>
                <w:szCs w:val="20"/>
              </w:rPr>
              <w:t>Государственное Собрание - Курултай Республики Башкортостан; Депутат Государственной Думы Р.М.Марданшин</w:t>
            </w:r>
          </w:p>
        </w:tc>
        <w:tc>
          <w:tcPr>
            <w:tcW w:w="1985" w:type="dxa"/>
          </w:tcPr>
          <w:p w14:paraId="279E1C86" w14:textId="77777777" w:rsidR="00990DD3" w:rsidRPr="00EB217E" w:rsidRDefault="00990DD3" w:rsidP="00990DD3">
            <w:pPr>
              <w:shd w:val="clear" w:color="auto" w:fill="FFFFFF"/>
              <w:spacing w:before="60"/>
              <w:jc w:val="both"/>
              <w:rPr>
                <w:rFonts w:eastAsia="Roboto"/>
                <w:sz w:val="20"/>
                <w:szCs w:val="20"/>
              </w:rPr>
            </w:pPr>
            <w:r w:rsidRPr="00EB217E">
              <w:rPr>
                <w:rFonts w:eastAsia="Roboto"/>
                <w:sz w:val="20"/>
                <w:szCs w:val="20"/>
              </w:rPr>
              <w:t>10.07.2023</w:t>
            </w:r>
          </w:p>
          <w:p w14:paraId="15AFE99A" w14:textId="77B8FD12" w:rsidR="00990DD3" w:rsidRPr="00F153A3" w:rsidRDefault="00990DD3" w:rsidP="00990DD3">
            <w:pPr>
              <w:shd w:val="clear" w:color="auto" w:fill="FFFFFF"/>
              <w:spacing w:before="60"/>
              <w:jc w:val="both"/>
              <w:rPr>
                <w:rFonts w:eastAsia="Roboto"/>
                <w:sz w:val="20"/>
                <w:szCs w:val="20"/>
              </w:rPr>
            </w:pPr>
            <w:r w:rsidRPr="00EB217E">
              <w:rPr>
                <w:rFonts w:eastAsia="Roboto"/>
                <w:sz w:val="20"/>
                <w:szCs w:val="20"/>
              </w:rPr>
              <w:t>вернуть инициатору законопроект, предусматривающий внесение изменений в закон, утративший силу</w:t>
            </w:r>
          </w:p>
        </w:tc>
        <w:tc>
          <w:tcPr>
            <w:tcW w:w="5812" w:type="dxa"/>
          </w:tcPr>
          <w:p w14:paraId="18A1702C" w14:textId="4B66F917" w:rsidR="00990DD3" w:rsidRPr="00544E35" w:rsidRDefault="00990DD3" w:rsidP="00990DD3">
            <w:pPr>
              <w:shd w:val="clear" w:color="auto" w:fill="FFFFFF"/>
              <w:spacing w:before="60"/>
              <w:jc w:val="both"/>
              <w:rPr>
                <w:rFonts w:eastAsia="Roboto"/>
                <w:sz w:val="20"/>
                <w:szCs w:val="20"/>
              </w:rPr>
            </w:pPr>
            <w:r w:rsidRPr="00544E35">
              <w:rPr>
                <w:rFonts w:eastAsia="Roboto"/>
                <w:sz w:val="20"/>
                <w:szCs w:val="20"/>
              </w:rPr>
              <w:t xml:space="preserve">Проектом Федерального закона </w:t>
            </w:r>
            <w:r>
              <w:rPr>
                <w:rFonts w:eastAsia="Roboto"/>
                <w:sz w:val="20"/>
                <w:szCs w:val="20"/>
              </w:rPr>
              <w:t xml:space="preserve">предлагается </w:t>
            </w:r>
            <w:r w:rsidRPr="008C7759">
              <w:rPr>
                <w:rFonts w:eastAsia="Roboto"/>
                <w:sz w:val="20"/>
                <w:szCs w:val="20"/>
              </w:rPr>
              <w:t>привести в соответствие со статьей 9 Фе</w:t>
            </w:r>
            <w:r>
              <w:rPr>
                <w:rFonts w:eastAsia="Roboto"/>
                <w:sz w:val="20"/>
                <w:szCs w:val="20"/>
              </w:rPr>
              <w:t xml:space="preserve">дерального закона № 101-ФЗ срок </w:t>
            </w:r>
            <w:r w:rsidRPr="008C7759">
              <w:rPr>
                <w:rFonts w:eastAsia="Roboto"/>
                <w:sz w:val="20"/>
                <w:szCs w:val="20"/>
              </w:rPr>
              <w:t>заключения договора аренды зем</w:t>
            </w:r>
            <w:r>
              <w:rPr>
                <w:rFonts w:eastAsia="Roboto"/>
                <w:sz w:val="20"/>
                <w:szCs w:val="20"/>
              </w:rPr>
              <w:t xml:space="preserve">ельного участка, находящегося в </w:t>
            </w:r>
            <w:r w:rsidRPr="008C7759">
              <w:rPr>
                <w:rFonts w:eastAsia="Roboto"/>
                <w:sz w:val="20"/>
                <w:szCs w:val="20"/>
              </w:rPr>
              <w:t xml:space="preserve">государственной или муниципальной </w:t>
            </w:r>
            <w:r>
              <w:rPr>
                <w:rFonts w:eastAsia="Roboto"/>
                <w:sz w:val="20"/>
                <w:szCs w:val="20"/>
              </w:rPr>
              <w:t xml:space="preserve">собственности, для сенокошения, </w:t>
            </w:r>
            <w:r w:rsidRPr="008C7759">
              <w:rPr>
                <w:rFonts w:eastAsia="Roboto"/>
                <w:sz w:val="20"/>
                <w:szCs w:val="20"/>
              </w:rPr>
              <w:t>выпаса сельскохозяйственных животн</w:t>
            </w:r>
            <w:r>
              <w:rPr>
                <w:rFonts w:eastAsia="Roboto"/>
                <w:sz w:val="20"/>
                <w:szCs w:val="20"/>
              </w:rPr>
              <w:t xml:space="preserve">ых, установленный подпунктом 12 </w:t>
            </w:r>
            <w:r w:rsidRPr="008C7759">
              <w:rPr>
                <w:rFonts w:eastAsia="Roboto"/>
                <w:sz w:val="20"/>
                <w:szCs w:val="20"/>
              </w:rPr>
              <w:t>пункта 8 статьи 39 Земельного кодекса Рос</w:t>
            </w:r>
            <w:r>
              <w:rPr>
                <w:rFonts w:eastAsia="Roboto"/>
                <w:sz w:val="20"/>
                <w:szCs w:val="20"/>
              </w:rPr>
              <w:t xml:space="preserve">сийской Федерации, увеличив его </w:t>
            </w:r>
            <w:r w:rsidRPr="008C7759">
              <w:rPr>
                <w:rFonts w:eastAsia="Roboto"/>
                <w:sz w:val="20"/>
                <w:szCs w:val="20"/>
              </w:rPr>
              <w:t>с трех до пяти лет.</w:t>
            </w:r>
          </w:p>
        </w:tc>
      </w:tr>
      <w:tr w:rsidR="00990DD3" w:rsidRPr="00505136" w14:paraId="4D7F124E" w14:textId="77777777" w:rsidTr="00DF22D3">
        <w:trPr>
          <w:gridAfter w:val="4"/>
          <w:wAfter w:w="6804" w:type="dxa"/>
          <w:trHeight w:val="558"/>
        </w:trPr>
        <w:tc>
          <w:tcPr>
            <w:tcW w:w="562" w:type="dxa"/>
          </w:tcPr>
          <w:p w14:paraId="6AF32D78" w14:textId="44916C28" w:rsidR="00990DD3" w:rsidRPr="00505136" w:rsidRDefault="00990DD3" w:rsidP="00990DD3">
            <w:pPr>
              <w:pBdr>
                <w:top w:val="nil"/>
                <w:left w:val="nil"/>
                <w:bottom w:val="nil"/>
                <w:right w:val="nil"/>
                <w:between w:val="nil"/>
              </w:pBdr>
              <w:spacing w:before="60"/>
              <w:jc w:val="both"/>
              <w:rPr>
                <w:sz w:val="20"/>
                <w:szCs w:val="20"/>
              </w:rPr>
            </w:pPr>
            <w:r>
              <w:rPr>
                <w:sz w:val="20"/>
                <w:szCs w:val="20"/>
              </w:rPr>
              <w:t>172</w:t>
            </w:r>
          </w:p>
        </w:tc>
        <w:tc>
          <w:tcPr>
            <w:tcW w:w="3544" w:type="dxa"/>
          </w:tcPr>
          <w:p w14:paraId="0E2440B8" w14:textId="4E6E8F64" w:rsidR="00990DD3" w:rsidRDefault="00990DD3" w:rsidP="00990DD3">
            <w:pPr>
              <w:shd w:val="clear" w:color="auto" w:fill="FFFFFF"/>
              <w:spacing w:before="60"/>
              <w:jc w:val="both"/>
              <w:rPr>
                <w:rFonts w:eastAsia="Roboto"/>
                <w:sz w:val="20"/>
                <w:szCs w:val="20"/>
              </w:rPr>
            </w:pPr>
            <w:r>
              <w:rPr>
                <w:rFonts w:eastAsia="Roboto"/>
                <w:sz w:val="20"/>
                <w:szCs w:val="20"/>
              </w:rPr>
              <w:t>Проект</w:t>
            </w:r>
            <w:r w:rsidRPr="00150B07">
              <w:rPr>
                <w:rFonts w:eastAsia="Roboto"/>
                <w:sz w:val="20"/>
                <w:szCs w:val="20"/>
              </w:rPr>
              <w:t xml:space="preserve"> федерального закона «О</w:t>
            </w:r>
            <w:r>
              <w:rPr>
                <w:rFonts w:eastAsia="Roboto"/>
                <w:sz w:val="20"/>
                <w:szCs w:val="20"/>
              </w:rPr>
              <w:t xml:space="preserve"> внесении изменения в статью 39.1</w:t>
            </w:r>
            <w:r w:rsidRPr="00150B07">
              <w:rPr>
                <w:rFonts w:eastAsia="Roboto"/>
                <w:sz w:val="20"/>
                <w:szCs w:val="20"/>
              </w:rPr>
              <w:t>0 Земельного кодекса Российской Федерации»</w:t>
            </w:r>
          </w:p>
        </w:tc>
        <w:tc>
          <w:tcPr>
            <w:tcW w:w="1701" w:type="dxa"/>
          </w:tcPr>
          <w:p w14:paraId="1FD38A85" w14:textId="1AB598FC" w:rsidR="00990DD3" w:rsidRPr="008C7759" w:rsidRDefault="00874D3E" w:rsidP="00990DD3">
            <w:pPr>
              <w:spacing w:before="60"/>
              <w:jc w:val="both"/>
              <w:rPr>
                <w:sz w:val="20"/>
                <w:szCs w:val="20"/>
                <w:u w:val="single"/>
              </w:rPr>
            </w:pPr>
            <w:hyperlink r:id="rId180" w:history="1">
              <w:r w:rsidR="00990DD3" w:rsidRPr="00604DAB">
                <w:rPr>
                  <w:rStyle w:val="a6"/>
                  <w:sz w:val="20"/>
                  <w:szCs w:val="20"/>
                </w:rPr>
                <w:t>https://sozd.duma.gov.ru/bill/361268-8</w:t>
              </w:r>
            </w:hyperlink>
          </w:p>
        </w:tc>
        <w:tc>
          <w:tcPr>
            <w:tcW w:w="1559" w:type="dxa"/>
          </w:tcPr>
          <w:p w14:paraId="1175C239" w14:textId="16509F59" w:rsidR="00990DD3" w:rsidRPr="008C7759" w:rsidRDefault="00990DD3" w:rsidP="00990DD3">
            <w:pPr>
              <w:shd w:val="clear" w:color="auto" w:fill="FFFFFF"/>
              <w:spacing w:before="60"/>
              <w:jc w:val="both"/>
              <w:rPr>
                <w:rFonts w:eastAsia="Roboto"/>
                <w:sz w:val="20"/>
                <w:szCs w:val="20"/>
              </w:rPr>
            </w:pPr>
            <w:r w:rsidRPr="00150B07">
              <w:rPr>
                <w:rFonts w:eastAsia="Roboto"/>
                <w:sz w:val="20"/>
                <w:szCs w:val="20"/>
              </w:rPr>
              <w:t>Государственный Совет Удмуртской Республики</w:t>
            </w:r>
          </w:p>
        </w:tc>
        <w:tc>
          <w:tcPr>
            <w:tcW w:w="1985" w:type="dxa"/>
          </w:tcPr>
          <w:p w14:paraId="7D94B8B3" w14:textId="77777777" w:rsidR="00990DD3" w:rsidRPr="006E68B3" w:rsidRDefault="00990DD3" w:rsidP="00990DD3">
            <w:pPr>
              <w:shd w:val="clear" w:color="auto" w:fill="FFFFFF"/>
              <w:spacing w:before="60"/>
              <w:jc w:val="both"/>
              <w:rPr>
                <w:rFonts w:eastAsia="Roboto"/>
                <w:sz w:val="20"/>
                <w:szCs w:val="20"/>
              </w:rPr>
            </w:pPr>
            <w:r w:rsidRPr="006E68B3">
              <w:rPr>
                <w:rFonts w:eastAsia="Roboto"/>
                <w:sz w:val="20"/>
                <w:szCs w:val="20"/>
              </w:rPr>
              <w:t>19.06.2023</w:t>
            </w:r>
          </w:p>
          <w:p w14:paraId="6DA8B722" w14:textId="11325A89" w:rsidR="00990DD3" w:rsidRPr="008C7759" w:rsidRDefault="00990DD3" w:rsidP="00990DD3">
            <w:pPr>
              <w:shd w:val="clear" w:color="auto" w:fill="FFFFFF"/>
              <w:spacing w:before="60"/>
              <w:jc w:val="both"/>
              <w:rPr>
                <w:rFonts w:eastAsia="Roboto"/>
                <w:sz w:val="20"/>
                <w:szCs w:val="20"/>
              </w:rPr>
            </w:pPr>
            <w:r w:rsidRPr="00272848">
              <w:rPr>
                <w:rFonts w:eastAsia="Roboto"/>
                <w:sz w:val="20"/>
                <w:szCs w:val="20"/>
              </w:rPr>
              <w:t>Принятие ответственным комитетом решения о представлении законопроекта в Совет Государственной Думы</w:t>
            </w:r>
          </w:p>
        </w:tc>
        <w:tc>
          <w:tcPr>
            <w:tcW w:w="5812" w:type="dxa"/>
          </w:tcPr>
          <w:p w14:paraId="7C86768E" w14:textId="221D91D6" w:rsidR="00990DD3" w:rsidRPr="00544E35" w:rsidRDefault="00990DD3" w:rsidP="00990DD3">
            <w:pPr>
              <w:shd w:val="clear" w:color="auto" w:fill="FFFFFF"/>
              <w:spacing w:before="60"/>
              <w:jc w:val="both"/>
              <w:rPr>
                <w:rFonts w:eastAsia="Roboto"/>
                <w:sz w:val="20"/>
                <w:szCs w:val="20"/>
              </w:rPr>
            </w:pPr>
            <w:r w:rsidRPr="00150B07">
              <w:rPr>
                <w:rFonts w:eastAsia="Roboto"/>
                <w:sz w:val="20"/>
                <w:szCs w:val="20"/>
              </w:rPr>
              <w:t>Проектом закона предлагается дополнить подпункты 6 и 7 пункта 2 статьи Земельного кодекса Российской Федерации положениями, позволяющими определять законами субъектов Российской Федерации, наравне с муниципальными образованиями, также и населённые пункты, в которых земельные участки, находящиеся в государственной или муниципальном собственности, могут быть предоставлены в безвозмездное пользование по вышеназванным основаниям. Данный подход позволит, в тех субъектах Российской Федерации, где имело место объединение всех поселений, входящих в состав муниципального района, предоставлять земельные участки, находящиеся в государственной или муниципальной собственности, в безвозмездное пользование с достаточным детальным учетом особенностей и потребностей конкретной местности, конкретного населённого пункта, а не только лишь в масштабах одного вновь созданного крупного муниципального образования.</w:t>
            </w:r>
          </w:p>
        </w:tc>
      </w:tr>
      <w:tr w:rsidR="00990DD3" w:rsidRPr="00505136" w14:paraId="60A8771C" w14:textId="77777777" w:rsidTr="00DF22D3">
        <w:trPr>
          <w:gridAfter w:val="4"/>
          <w:wAfter w:w="6804" w:type="dxa"/>
          <w:trHeight w:val="558"/>
        </w:trPr>
        <w:tc>
          <w:tcPr>
            <w:tcW w:w="562" w:type="dxa"/>
          </w:tcPr>
          <w:p w14:paraId="5E93FE3B" w14:textId="276A2E7E" w:rsidR="00990DD3" w:rsidRPr="00505136" w:rsidRDefault="00990DD3" w:rsidP="00990DD3">
            <w:pPr>
              <w:pBdr>
                <w:top w:val="nil"/>
                <w:left w:val="nil"/>
                <w:bottom w:val="nil"/>
                <w:right w:val="nil"/>
                <w:between w:val="nil"/>
              </w:pBdr>
              <w:spacing w:before="60"/>
              <w:jc w:val="both"/>
              <w:rPr>
                <w:sz w:val="20"/>
                <w:szCs w:val="20"/>
              </w:rPr>
            </w:pPr>
            <w:r>
              <w:rPr>
                <w:sz w:val="20"/>
                <w:szCs w:val="20"/>
              </w:rPr>
              <w:t>173</w:t>
            </w:r>
          </w:p>
        </w:tc>
        <w:tc>
          <w:tcPr>
            <w:tcW w:w="3544" w:type="dxa"/>
          </w:tcPr>
          <w:p w14:paraId="6E8CF6D2" w14:textId="238EB53C" w:rsidR="00990DD3" w:rsidRDefault="00990DD3" w:rsidP="00990DD3">
            <w:pPr>
              <w:shd w:val="clear" w:color="auto" w:fill="FFFFFF"/>
              <w:spacing w:before="60"/>
              <w:jc w:val="both"/>
              <w:rPr>
                <w:rFonts w:eastAsia="Roboto"/>
                <w:sz w:val="20"/>
                <w:szCs w:val="20"/>
              </w:rPr>
            </w:pPr>
            <w:r>
              <w:rPr>
                <w:rFonts w:eastAsia="Roboto"/>
                <w:sz w:val="20"/>
                <w:szCs w:val="20"/>
              </w:rPr>
              <w:t xml:space="preserve">Проект федерального закона </w:t>
            </w:r>
            <w:r w:rsidRPr="00F02053">
              <w:rPr>
                <w:rFonts w:eastAsia="Roboto"/>
                <w:sz w:val="20"/>
                <w:szCs w:val="20"/>
              </w:rPr>
              <w:t>"О внесении изменений в Земельн</w:t>
            </w:r>
            <w:r>
              <w:rPr>
                <w:rFonts w:eastAsia="Roboto"/>
                <w:sz w:val="20"/>
                <w:szCs w:val="20"/>
              </w:rPr>
              <w:t xml:space="preserve">ый кодекс Российской Федерации </w:t>
            </w:r>
            <w:r w:rsidRPr="00F02053">
              <w:rPr>
                <w:rFonts w:eastAsia="Roboto"/>
                <w:sz w:val="20"/>
                <w:szCs w:val="20"/>
              </w:rPr>
              <w:t>и некоторые законодател</w:t>
            </w:r>
            <w:r>
              <w:rPr>
                <w:rFonts w:eastAsia="Roboto"/>
                <w:sz w:val="20"/>
                <w:szCs w:val="20"/>
              </w:rPr>
              <w:t xml:space="preserve">ьные акты Российской Федерации </w:t>
            </w:r>
            <w:r w:rsidRPr="00F02053">
              <w:rPr>
                <w:rFonts w:eastAsia="Roboto"/>
                <w:sz w:val="20"/>
                <w:szCs w:val="20"/>
              </w:rPr>
              <w:t>(в целях совершенствования определения видов разрешенного использования земельных участков)"</w:t>
            </w:r>
          </w:p>
        </w:tc>
        <w:tc>
          <w:tcPr>
            <w:tcW w:w="1701" w:type="dxa"/>
          </w:tcPr>
          <w:p w14:paraId="30E5CAE1" w14:textId="285A3BF9" w:rsidR="00990DD3" w:rsidRPr="00150B07" w:rsidRDefault="00874D3E" w:rsidP="00990DD3">
            <w:pPr>
              <w:spacing w:before="60"/>
              <w:jc w:val="both"/>
              <w:rPr>
                <w:sz w:val="20"/>
                <w:szCs w:val="20"/>
                <w:u w:val="single"/>
              </w:rPr>
            </w:pPr>
            <w:hyperlink r:id="rId181" w:history="1">
              <w:r w:rsidR="00990DD3" w:rsidRPr="00604DAB">
                <w:rPr>
                  <w:rStyle w:val="a6"/>
                  <w:sz w:val="20"/>
                  <w:szCs w:val="20"/>
                </w:rPr>
                <w:t>https://sozd.duma.gov.ru/bill/496293-7</w:t>
              </w:r>
            </w:hyperlink>
          </w:p>
        </w:tc>
        <w:tc>
          <w:tcPr>
            <w:tcW w:w="1559" w:type="dxa"/>
          </w:tcPr>
          <w:p w14:paraId="7AA4E57D" w14:textId="1DD08B44" w:rsidR="00990DD3" w:rsidRPr="00150B07" w:rsidRDefault="00990DD3" w:rsidP="00990DD3">
            <w:pPr>
              <w:shd w:val="clear" w:color="auto" w:fill="FFFFFF"/>
              <w:spacing w:before="60"/>
              <w:jc w:val="both"/>
              <w:rPr>
                <w:rFonts w:eastAsia="Roboto"/>
                <w:sz w:val="20"/>
                <w:szCs w:val="20"/>
              </w:rPr>
            </w:pPr>
            <w:r w:rsidRPr="00F02053">
              <w:rPr>
                <w:rFonts w:eastAsia="Roboto"/>
                <w:sz w:val="20"/>
                <w:szCs w:val="20"/>
              </w:rPr>
              <w:t>Правительство Российской Федерации</w:t>
            </w:r>
          </w:p>
        </w:tc>
        <w:tc>
          <w:tcPr>
            <w:tcW w:w="1985" w:type="dxa"/>
          </w:tcPr>
          <w:p w14:paraId="74AB741E" w14:textId="77777777" w:rsidR="00990DD3" w:rsidRPr="0084297D" w:rsidRDefault="00990DD3" w:rsidP="00990DD3">
            <w:pPr>
              <w:shd w:val="clear" w:color="auto" w:fill="FFFFFF"/>
              <w:spacing w:before="60"/>
              <w:jc w:val="both"/>
              <w:rPr>
                <w:rFonts w:eastAsia="Roboto"/>
                <w:sz w:val="20"/>
                <w:szCs w:val="20"/>
              </w:rPr>
            </w:pPr>
            <w:r w:rsidRPr="0084297D">
              <w:rPr>
                <w:rFonts w:eastAsia="Roboto"/>
                <w:sz w:val="20"/>
                <w:szCs w:val="20"/>
              </w:rPr>
              <w:t>20.10.2021</w:t>
            </w:r>
          </w:p>
          <w:p w14:paraId="2304DEC1" w14:textId="70928F04" w:rsidR="00990DD3" w:rsidRPr="00150B07" w:rsidRDefault="00990DD3" w:rsidP="00990DD3">
            <w:pPr>
              <w:shd w:val="clear" w:color="auto" w:fill="FFFFFF"/>
              <w:spacing w:before="60"/>
              <w:jc w:val="both"/>
              <w:rPr>
                <w:rFonts w:eastAsia="Roboto"/>
                <w:sz w:val="20"/>
                <w:szCs w:val="20"/>
              </w:rPr>
            </w:pPr>
            <w:r w:rsidRPr="0084297D">
              <w:rPr>
                <w:rFonts w:eastAsia="Roboto"/>
                <w:sz w:val="20"/>
                <w:szCs w:val="20"/>
              </w:rPr>
              <w:t>назначить ответственный комитет</w:t>
            </w:r>
          </w:p>
        </w:tc>
        <w:tc>
          <w:tcPr>
            <w:tcW w:w="5812" w:type="dxa"/>
          </w:tcPr>
          <w:p w14:paraId="23E0C378" w14:textId="77777777" w:rsidR="00990DD3" w:rsidRPr="00F02053" w:rsidRDefault="00990DD3" w:rsidP="00990DD3">
            <w:pPr>
              <w:shd w:val="clear" w:color="auto" w:fill="FFFFFF"/>
              <w:spacing w:before="60"/>
              <w:jc w:val="both"/>
              <w:rPr>
                <w:rFonts w:eastAsia="Roboto"/>
                <w:sz w:val="20"/>
                <w:szCs w:val="20"/>
              </w:rPr>
            </w:pPr>
            <w:r w:rsidRPr="00F02053">
              <w:rPr>
                <w:rFonts w:eastAsia="Roboto"/>
                <w:sz w:val="20"/>
                <w:szCs w:val="20"/>
              </w:rPr>
              <w:t xml:space="preserve">законопроектом предлагается разрешенное использование земельных участков из состава земель сельскохозяйственного назначения, являющихся сельскохозяйственными угодьями, устанавливать и изменять в порядке, установленном законом субъекта Российской Федерации. Это позволит органам государственной власти субъектов Российской Федерации решать данный вопрос с учетом территориальных особенностей, в том числе с учетом социально-экономического развития регионов, запросов и потребностей населения. </w:t>
            </w:r>
          </w:p>
          <w:p w14:paraId="00B78D0B" w14:textId="77777777" w:rsidR="00990DD3" w:rsidRPr="00F02053" w:rsidRDefault="00990DD3" w:rsidP="00990DD3">
            <w:pPr>
              <w:shd w:val="clear" w:color="auto" w:fill="FFFFFF"/>
              <w:spacing w:before="60"/>
              <w:jc w:val="both"/>
              <w:rPr>
                <w:rFonts w:eastAsia="Roboto"/>
                <w:sz w:val="20"/>
                <w:szCs w:val="20"/>
              </w:rPr>
            </w:pPr>
            <w:r w:rsidRPr="00F02053">
              <w:rPr>
                <w:rFonts w:eastAsia="Roboto"/>
                <w:sz w:val="20"/>
                <w:szCs w:val="20"/>
              </w:rPr>
              <w:t>В целях защиты правового режима сельскохозяйственных угодий пунктом 3 статьи 14</w:t>
            </w:r>
            <w:r w:rsidRPr="00F02053">
              <w:rPr>
                <w:rFonts w:eastAsia="Roboto"/>
                <w:sz w:val="20"/>
                <w:szCs w:val="20"/>
                <w:vertAlign w:val="superscript"/>
              </w:rPr>
              <w:t xml:space="preserve">3 </w:t>
            </w:r>
            <w:r w:rsidRPr="00F02053">
              <w:rPr>
                <w:rFonts w:eastAsia="Roboto"/>
                <w:sz w:val="20"/>
                <w:szCs w:val="20"/>
              </w:rPr>
              <w:t>Земельного кодекса (в редакции законопроекта) также предусматривается, что для сельскохозяйственных угодий могут устанавливаться только виды разрешенного использования, соответствующие целям, предусмотренным пунктом 2 статьи 77 или пунктом 1 статьи 79 Земельного кодекса.</w:t>
            </w:r>
          </w:p>
          <w:p w14:paraId="0CE24CC9" w14:textId="6C54881E" w:rsidR="00990DD3" w:rsidRPr="00150B07" w:rsidRDefault="00990DD3" w:rsidP="00990DD3">
            <w:pPr>
              <w:shd w:val="clear" w:color="auto" w:fill="FFFFFF"/>
              <w:spacing w:before="60"/>
              <w:jc w:val="both"/>
              <w:rPr>
                <w:rFonts w:eastAsia="Roboto"/>
                <w:sz w:val="20"/>
                <w:szCs w:val="20"/>
              </w:rPr>
            </w:pPr>
            <w:r w:rsidRPr="00F02053">
              <w:rPr>
                <w:rFonts w:eastAsia="Roboto"/>
                <w:sz w:val="20"/>
                <w:szCs w:val="20"/>
              </w:rPr>
              <w:t>Законопроектом предусматривается возможность строительства жилого дома на земельном участке, предоставленном крестьянскому (фермерскому) хозяйству. При этом в целях недопущения злоупотребления данным правом и исключения застройки земель сельскохозяйственного назначения законопроектом предлагается установить целый ряд ограничений к параметрам такого жилого дома, а также запретить образование земельного участка под таким домом и его перепродажу.</w:t>
            </w:r>
          </w:p>
        </w:tc>
      </w:tr>
      <w:tr w:rsidR="00990DD3" w:rsidRPr="00505136" w14:paraId="6FB0BD3B" w14:textId="77777777" w:rsidTr="00DF22D3">
        <w:trPr>
          <w:gridAfter w:val="4"/>
          <w:wAfter w:w="6804" w:type="dxa"/>
          <w:trHeight w:val="558"/>
        </w:trPr>
        <w:tc>
          <w:tcPr>
            <w:tcW w:w="562" w:type="dxa"/>
          </w:tcPr>
          <w:p w14:paraId="2644E66A" w14:textId="1DB581AE" w:rsidR="00990DD3" w:rsidRPr="00505136" w:rsidRDefault="00990DD3" w:rsidP="00990DD3">
            <w:pPr>
              <w:pBdr>
                <w:top w:val="nil"/>
                <w:left w:val="nil"/>
                <w:bottom w:val="nil"/>
                <w:right w:val="nil"/>
                <w:between w:val="nil"/>
              </w:pBdr>
              <w:spacing w:before="60"/>
              <w:jc w:val="both"/>
              <w:rPr>
                <w:sz w:val="20"/>
                <w:szCs w:val="20"/>
              </w:rPr>
            </w:pPr>
            <w:r>
              <w:rPr>
                <w:sz w:val="20"/>
                <w:szCs w:val="20"/>
              </w:rPr>
              <w:t>174</w:t>
            </w:r>
          </w:p>
        </w:tc>
        <w:tc>
          <w:tcPr>
            <w:tcW w:w="3544" w:type="dxa"/>
          </w:tcPr>
          <w:p w14:paraId="3C483A76" w14:textId="6A587A31" w:rsidR="00990DD3" w:rsidRDefault="00990DD3" w:rsidP="00990DD3">
            <w:pPr>
              <w:shd w:val="clear" w:color="auto" w:fill="FFFFFF"/>
              <w:spacing w:before="60"/>
              <w:jc w:val="both"/>
              <w:rPr>
                <w:rFonts w:eastAsia="Roboto"/>
                <w:sz w:val="20"/>
                <w:szCs w:val="20"/>
              </w:rPr>
            </w:pPr>
            <w:r>
              <w:rPr>
                <w:spacing w:val="2"/>
                <w:sz w:val="20"/>
                <w:szCs w:val="20"/>
              </w:rPr>
              <w:t>Проект федерального закона «</w:t>
            </w:r>
            <w:r w:rsidRPr="00837F24">
              <w:rPr>
                <w:spacing w:val="2"/>
                <w:sz w:val="20"/>
                <w:szCs w:val="20"/>
              </w:rPr>
              <w:t>О внесении изменений в Земельный кодекс Российской Федерации и отдельные законодательные акты Российской Федерации и признании утратившими силу отдельных положений законодател</w:t>
            </w:r>
            <w:r>
              <w:rPr>
                <w:spacing w:val="2"/>
                <w:sz w:val="20"/>
                <w:szCs w:val="20"/>
              </w:rPr>
              <w:t>ьных актов Российской Федерации»</w:t>
            </w:r>
          </w:p>
        </w:tc>
        <w:tc>
          <w:tcPr>
            <w:tcW w:w="1701" w:type="dxa"/>
          </w:tcPr>
          <w:p w14:paraId="39F7A56C" w14:textId="4F9F8C4D" w:rsidR="00990DD3" w:rsidRPr="00F02053" w:rsidRDefault="00874D3E" w:rsidP="00990DD3">
            <w:pPr>
              <w:spacing w:before="60"/>
              <w:jc w:val="both"/>
              <w:rPr>
                <w:sz w:val="20"/>
                <w:szCs w:val="20"/>
                <w:u w:val="single"/>
              </w:rPr>
            </w:pPr>
            <w:hyperlink r:id="rId182" w:history="1">
              <w:r w:rsidR="00990DD3" w:rsidRPr="00604DAB">
                <w:rPr>
                  <w:rStyle w:val="a6"/>
                  <w:sz w:val="20"/>
                  <w:szCs w:val="20"/>
                </w:rPr>
                <w:t>https://sozd.duma.gov.ru/bill/367889-8</w:t>
              </w:r>
            </w:hyperlink>
          </w:p>
        </w:tc>
        <w:tc>
          <w:tcPr>
            <w:tcW w:w="1559" w:type="dxa"/>
          </w:tcPr>
          <w:p w14:paraId="6C91F0EE" w14:textId="0DC2AD40" w:rsidR="00990DD3" w:rsidRPr="00F02053" w:rsidRDefault="00990DD3" w:rsidP="00990DD3">
            <w:pPr>
              <w:shd w:val="clear" w:color="auto" w:fill="FFFFFF"/>
              <w:spacing w:before="60"/>
              <w:jc w:val="both"/>
              <w:rPr>
                <w:rFonts w:eastAsia="Roboto"/>
                <w:sz w:val="20"/>
                <w:szCs w:val="20"/>
              </w:rPr>
            </w:pPr>
            <w:r w:rsidRPr="00EC43BC">
              <w:rPr>
                <w:sz w:val="20"/>
                <w:szCs w:val="20"/>
              </w:rPr>
              <w:t>Правительство Российской Федерации</w:t>
            </w:r>
          </w:p>
        </w:tc>
        <w:tc>
          <w:tcPr>
            <w:tcW w:w="1985" w:type="dxa"/>
          </w:tcPr>
          <w:p w14:paraId="35D4CC5A" w14:textId="5F4034BF" w:rsidR="00990DD3" w:rsidRPr="00F02053" w:rsidRDefault="00990DD3" w:rsidP="00990DD3">
            <w:pPr>
              <w:shd w:val="clear" w:color="auto" w:fill="FFFFFF"/>
              <w:spacing w:before="60"/>
              <w:jc w:val="both"/>
              <w:rPr>
                <w:rFonts w:eastAsia="Roboto"/>
                <w:sz w:val="20"/>
                <w:szCs w:val="20"/>
              </w:rPr>
            </w:pPr>
            <w:r w:rsidRPr="00E60D6C">
              <w:rPr>
                <w:rFonts w:eastAsia="Roboto"/>
                <w:sz w:val="20"/>
                <w:szCs w:val="20"/>
              </w:rPr>
              <w:t>Включен в примерную программу решением Государственной Думы на декабрь 2023 года</w:t>
            </w:r>
          </w:p>
        </w:tc>
        <w:tc>
          <w:tcPr>
            <w:tcW w:w="5812" w:type="dxa"/>
          </w:tcPr>
          <w:p w14:paraId="56D9D454" w14:textId="6A77AA4C" w:rsidR="00990DD3" w:rsidRDefault="00990DD3" w:rsidP="00990DD3">
            <w:pPr>
              <w:jc w:val="both"/>
              <w:rPr>
                <w:spacing w:val="2"/>
                <w:sz w:val="20"/>
                <w:szCs w:val="20"/>
              </w:rPr>
            </w:pPr>
            <w:r w:rsidRPr="00837F24">
              <w:rPr>
                <w:spacing w:val="2"/>
                <w:sz w:val="20"/>
                <w:szCs w:val="20"/>
              </w:rPr>
              <w:t>Законопроектом регулируются отношения, возникающие в связи с установлением, изменением и прекращением существования зон с особыми усл</w:t>
            </w:r>
            <w:r>
              <w:rPr>
                <w:spacing w:val="2"/>
                <w:sz w:val="20"/>
                <w:szCs w:val="20"/>
              </w:rPr>
              <w:t>овиями использования территорий.</w:t>
            </w:r>
          </w:p>
          <w:p w14:paraId="3FB07622" w14:textId="7DB39060" w:rsidR="00990DD3" w:rsidRPr="00F02053" w:rsidRDefault="00990DD3" w:rsidP="00990DD3">
            <w:pPr>
              <w:shd w:val="clear" w:color="auto" w:fill="FFFFFF"/>
              <w:spacing w:before="60"/>
              <w:jc w:val="both"/>
              <w:rPr>
                <w:rFonts w:eastAsia="Roboto"/>
                <w:sz w:val="20"/>
                <w:szCs w:val="20"/>
              </w:rPr>
            </w:pPr>
            <w:r w:rsidRPr="00837F24">
              <w:rPr>
                <w:spacing w:val="2"/>
                <w:sz w:val="20"/>
                <w:szCs w:val="20"/>
              </w:rPr>
              <w:t>Законопроектом с учетом практики применения норм о придорожных полосах автомобильных дорог пр</w:t>
            </w:r>
            <w:r>
              <w:rPr>
                <w:spacing w:val="2"/>
                <w:sz w:val="20"/>
                <w:szCs w:val="20"/>
              </w:rPr>
              <w:t>едлагается исключить требования</w:t>
            </w:r>
            <w:r w:rsidRPr="00837F24">
              <w:rPr>
                <w:spacing w:val="2"/>
                <w:sz w:val="20"/>
                <w:szCs w:val="20"/>
              </w:rPr>
              <w:t xml:space="preserve"> о необходимости установления таких полос в отношении дорог четвертой и пятой категории.</w:t>
            </w:r>
          </w:p>
        </w:tc>
      </w:tr>
      <w:tr w:rsidR="00990DD3" w:rsidRPr="00505136" w14:paraId="4B326368" w14:textId="77777777" w:rsidTr="00DF22D3">
        <w:trPr>
          <w:gridAfter w:val="4"/>
          <w:wAfter w:w="6804" w:type="dxa"/>
          <w:trHeight w:val="558"/>
        </w:trPr>
        <w:tc>
          <w:tcPr>
            <w:tcW w:w="562" w:type="dxa"/>
          </w:tcPr>
          <w:p w14:paraId="47B44A4E" w14:textId="5503C247" w:rsidR="00990DD3" w:rsidRPr="00505136" w:rsidRDefault="00990DD3" w:rsidP="00990DD3">
            <w:pPr>
              <w:pBdr>
                <w:top w:val="nil"/>
                <w:left w:val="nil"/>
                <w:bottom w:val="nil"/>
                <w:right w:val="nil"/>
                <w:between w:val="nil"/>
              </w:pBdr>
              <w:spacing w:before="60"/>
              <w:jc w:val="both"/>
              <w:rPr>
                <w:sz w:val="20"/>
                <w:szCs w:val="20"/>
              </w:rPr>
            </w:pPr>
            <w:r>
              <w:rPr>
                <w:sz w:val="20"/>
                <w:szCs w:val="20"/>
              </w:rPr>
              <w:t>175</w:t>
            </w:r>
          </w:p>
        </w:tc>
        <w:tc>
          <w:tcPr>
            <w:tcW w:w="3544" w:type="dxa"/>
          </w:tcPr>
          <w:p w14:paraId="6A9375FD" w14:textId="605E4EF9" w:rsidR="00990DD3" w:rsidRDefault="00990DD3" w:rsidP="00990DD3">
            <w:pPr>
              <w:shd w:val="clear" w:color="auto" w:fill="FFFFFF"/>
              <w:spacing w:before="60"/>
              <w:jc w:val="both"/>
              <w:rPr>
                <w:spacing w:val="2"/>
                <w:sz w:val="20"/>
                <w:szCs w:val="20"/>
              </w:rPr>
            </w:pPr>
            <w:r>
              <w:rPr>
                <w:spacing w:val="2"/>
                <w:sz w:val="20"/>
                <w:szCs w:val="20"/>
              </w:rPr>
              <w:t xml:space="preserve">Проект приказа Министерства строительства и жилищно-коммунального хозяйства Российской Федерации </w:t>
            </w:r>
            <w:r w:rsidRPr="00D9146F">
              <w:rPr>
                <w:spacing w:val="2"/>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субъектов Российской Федерации</w:t>
            </w:r>
          </w:p>
        </w:tc>
        <w:tc>
          <w:tcPr>
            <w:tcW w:w="1701" w:type="dxa"/>
          </w:tcPr>
          <w:p w14:paraId="36225B14" w14:textId="42455963" w:rsidR="00990DD3" w:rsidRPr="00837F24" w:rsidRDefault="00874D3E" w:rsidP="00990DD3">
            <w:pPr>
              <w:spacing w:before="60"/>
              <w:jc w:val="both"/>
              <w:rPr>
                <w:sz w:val="20"/>
                <w:szCs w:val="20"/>
                <w:u w:val="single"/>
              </w:rPr>
            </w:pPr>
            <w:hyperlink r:id="rId183" w:history="1">
              <w:r w:rsidR="00990DD3" w:rsidRPr="00604DAB">
                <w:rPr>
                  <w:rStyle w:val="a6"/>
                  <w:sz w:val="20"/>
                  <w:szCs w:val="20"/>
                </w:rPr>
                <w:t>http://regulation.gov.ru/p/139245</w:t>
              </w:r>
            </w:hyperlink>
          </w:p>
        </w:tc>
        <w:tc>
          <w:tcPr>
            <w:tcW w:w="1559" w:type="dxa"/>
          </w:tcPr>
          <w:p w14:paraId="5F0CE4E2" w14:textId="06494C48" w:rsidR="00990DD3" w:rsidRPr="00EC43BC" w:rsidRDefault="00990DD3" w:rsidP="00990DD3">
            <w:pPr>
              <w:shd w:val="clear" w:color="auto" w:fill="FFFFFF"/>
              <w:spacing w:before="60"/>
              <w:jc w:val="both"/>
              <w:rPr>
                <w:sz w:val="20"/>
                <w:szCs w:val="20"/>
              </w:rPr>
            </w:pPr>
            <w:r>
              <w:rPr>
                <w:sz w:val="20"/>
                <w:szCs w:val="20"/>
              </w:rPr>
              <w:t>Минстрой России</w:t>
            </w:r>
          </w:p>
        </w:tc>
        <w:tc>
          <w:tcPr>
            <w:tcW w:w="1985" w:type="dxa"/>
          </w:tcPr>
          <w:p w14:paraId="403601C7" w14:textId="2D2F4626" w:rsidR="00990DD3" w:rsidRDefault="00990DD3" w:rsidP="00990DD3">
            <w:pPr>
              <w:rPr>
                <w:spacing w:val="2"/>
                <w:sz w:val="20"/>
                <w:szCs w:val="20"/>
                <w:shd w:val="clear" w:color="auto" w:fill="FFFFFF"/>
              </w:rPr>
            </w:pPr>
            <w:r>
              <w:rPr>
                <w:spacing w:val="2"/>
                <w:sz w:val="20"/>
                <w:szCs w:val="20"/>
                <w:shd w:val="clear" w:color="auto" w:fill="FFFFFF"/>
              </w:rPr>
              <w:t>22 июня 2023 года</w:t>
            </w:r>
          </w:p>
          <w:p w14:paraId="0CB58B0B" w14:textId="002C57EE" w:rsidR="00990DD3" w:rsidRPr="00EB217E" w:rsidRDefault="00990DD3" w:rsidP="00990DD3">
            <w:pPr>
              <w:rPr>
                <w:spacing w:val="2"/>
                <w:sz w:val="20"/>
                <w:szCs w:val="20"/>
                <w:shd w:val="clear" w:color="auto" w:fill="FFFFFF"/>
              </w:rPr>
            </w:pPr>
            <w:r>
              <w:rPr>
                <w:spacing w:val="2"/>
                <w:sz w:val="20"/>
                <w:szCs w:val="20"/>
                <w:shd w:val="clear" w:color="auto" w:fill="FFFFFF"/>
              </w:rPr>
              <w:t>Антикоррупционная экспертиза</w:t>
            </w:r>
            <w:r w:rsidRPr="0087357E">
              <w:rPr>
                <w:spacing w:val="2"/>
                <w:sz w:val="20"/>
                <w:szCs w:val="20"/>
                <w:shd w:val="clear" w:color="auto" w:fill="FFFFFF"/>
              </w:rPr>
              <w:t xml:space="preserve"> завершена</w:t>
            </w:r>
          </w:p>
        </w:tc>
        <w:tc>
          <w:tcPr>
            <w:tcW w:w="5812" w:type="dxa"/>
          </w:tcPr>
          <w:p w14:paraId="2BA3EFC7" w14:textId="4EFDF4FE" w:rsidR="00990DD3" w:rsidRPr="00837F24" w:rsidRDefault="00990DD3" w:rsidP="00990DD3">
            <w:pPr>
              <w:jc w:val="both"/>
              <w:rPr>
                <w:spacing w:val="2"/>
                <w:sz w:val="20"/>
                <w:szCs w:val="20"/>
              </w:rPr>
            </w:pPr>
            <w:r>
              <w:rPr>
                <w:spacing w:val="2"/>
                <w:sz w:val="20"/>
                <w:szCs w:val="20"/>
              </w:rPr>
              <w:t xml:space="preserve">Проект приказа устанавливает особенности по осуществлению </w:t>
            </w:r>
            <w:r w:rsidRPr="00D9146F">
              <w:rPr>
                <w:spacing w:val="2"/>
                <w:sz w:val="20"/>
                <w:szCs w:val="20"/>
              </w:rPr>
              <w:t>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субъектов Российской Федерации</w:t>
            </w:r>
            <w:r>
              <w:rPr>
                <w:spacing w:val="2"/>
                <w:sz w:val="20"/>
                <w:szCs w:val="20"/>
              </w:rPr>
              <w:t>.</w:t>
            </w:r>
          </w:p>
        </w:tc>
      </w:tr>
      <w:tr w:rsidR="00990DD3" w:rsidRPr="00505136" w14:paraId="3F895395" w14:textId="77777777" w:rsidTr="00DF22D3">
        <w:trPr>
          <w:gridAfter w:val="4"/>
          <w:wAfter w:w="6804" w:type="dxa"/>
          <w:trHeight w:val="558"/>
        </w:trPr>
        <w:tc>
          <w:tcPr>
            <w:tcW w:w="562" w:type="dxa"/>
          </w:tcPr>
          <w:p w14:paraId="475EF2F0" w14:textId="3EDFBD4E" w:rsidR="00990DD3" w:rsidRPr="00505136" w:rsidRDefault="00990DD3" w:rsidP="00990DD3">
            <w:pPr>
              <w:pBdr>
                <w:top w:val="nil"/>
                <w:left w:val="nil"/>
                <w:bottom w:val="nil"/>
                <w:right w:val="nil"/>
                <w:between w:val="nil"/>
              </w:pBdr>
              <w:spacing w:before="60"/>
              <w:jc w:val="both"/>
              <w:rPr>
                <w:sz w:val="20"/>
                <w:szCs w:val="20"/>
              </w:rPr>
            </w:pPr>
            <w:r>
              <w:rPr>
                <w:sz w:val="20"/>
                <w:szCs w:val="20"/>
              </w:rPr>
              <w:t>176</w:t>
            </w:r>
          </w:p>
        </w:tc>
        <w:tc>
          <w:tcPr>
            <w:tcW w:w="3544" w:type="dxa"/>
          </w:tcPr>
          <w:p w14:paraId="209AC392" w14:textId="7C014C94" w:rsidR="00990DD3" w:rsidRDefault="00990DD3" w:rsidP="00990DD3">
            <w:pPr>
              <w:shd w:val="clear" w:color="auto" w:fill="FFFFFF"/>
              <w:spacing w:before="60"/>
              <w:jc w:val="both"/>
              <w:rPr>
                <w:spacing w:val="2"/>
                <w:sz w:val="20"/>
                <w:szCs w:val="20"/>
              </w:rPr>
            </w:pPr>
            <w:r>
              <w:rPr>
                <w:spacing w:val="2"/>
                <w:sz w:val="20"/>
                <w:szCs w:val="20"/>
              </w:rPr>
              <w:t xml:space="preserve">Проект федерального закона </w:t>
            </w:r>
            <w:r w:rsidRPr="007630EB">
              <w:rPr>
                <w:spacing w:val="2"/>
                <w:sz w:val="20"/>
                <w:szCs w:val="20"/>
              </w:rPr>
              <w:t xml:space="preserve">О внесении изменения в </w:t>
            </w:r>
            <w:r>
              <w:rPr>
                <w:spacing w:val="2"/>
                <w:sz w:val="20"/>
                <w:szCs w:val="20"/>
              </w:rPr>
              <w:t xml:space="preserve">статью 3.7 Федерального закона </w:t>
            </w:r>
            <w:r w:rsidRPr="007630EB">
              <w:rPr>
                <w:spacing w:val="2"/>
                <w:sz w:val="20"/>
                <w:szCs w:val="20"/>
              </w:rPr>
              <w:t>«О введении в действие Земельного кодекса Российской Федерации»</w:t>
            </w:r>
          </w:p>
        </w:tc>
        <w:tc>
          <w:tcPr>
            <w:tcW w:w="1701" w:type="dxa"/>
          </w:tcPr>
          <w:p w14:paraId="6C4D7E78" w14:textId="0708614B" w:rsidR="00990DD3" w:rsidRPr="00D9146F" w:rsidRDefault="00874D3E" w:rsidP="00990DD3">
            <w:pPr>
              <w:spacing w:before="60"/>
              <w:jc w:val="both"/>
              <w:rPr>
                <w:sz w:val="20"/>
                <w:szCs w:val="20"/>
                <w:u w:val="single"/>
              </w:rPr>
            </w:pPr>
            <w:hyperlink r:id="rId184" w:history="1">
              <w:r w:rsidR="00990DD3" w:rsidRPr="00604DAB">
                <w:rPr>
                  <w:rStyle w:val="a6"/>
                  <w:sz w:val="20"/>
                  <w:szCs w:val="20"/>
                </w:rPr>
                <w:t>https://sozd.duma.gov.ru/bill/380898-8</w:t>
              </w:r>
            </w:hyperlink>
          </w:p>
        </w:tc>
        <w:tc>
          <w:tcPr>
            <w:tcW w:w="1559" w:type="dxa"/>
          </w:tcPr>
          <w:p w14:paraId="73F9B7E7" w14:textId="340AF3C7" w:rsidR="00990DD3" w:rsidRDefault="00990DD3" w:rsidP="00990DD3">
            <w:pPr>
              <w:shd w:val="clear" w:color="auto" w:fill="FFFFFF"/>
              <w:spacing w:before="60"/>
              <w:jc w:val="both"/>
              <w:rPr>
                <w:sz w:val="20"/>
                <w:szCs w:val="20"/>
              </w:rPr>
            </w:pPr>
            <w:r w:rsidRPr="007630EB">
              <w:rPr>
                <w:sz w:val="20"/>
                <w:szCs w:val="20"/>
              </w:rPr>
              <w:t>Тюменская областная Дума</w:t>
            </w:r>
          </w:p>
        </w:tc>
        <w:tc>
          <w:tcPr>
            <w:tcW w:w="1985" w:type="dxa"/>
          </w:tcPr>
          <w:p w14:paraId="747A7D7B" w14:textId="49737B35" w:rsidR="00990DD3" w:rsidRDefault="00990DD3" w:rsidP="00990DD3">
            <w:pPr>
              <w:rPr>
                <w:spacing w:val="2"/>
                <w:sz w:val="20"/>
                <w:szCs w:val="20"/>
                <w:shd w:val="clear" w:color="auto" w:fill="FFFFFF"/>
              </w:rPr>
            </w:pPr>
            <w:r>
              <w:rPr>
                <w:spacing w:val="2"/>
                <w:sz w:val="20"/>
                <w:szCs w:val="20"/>
                <w:shd w:val="clear" w:color="auto" w:fill="FFFFFF"/>
              </w:rPr>
              <w:t>Законопроект отклонён</w:t>
            </w:r>
          </w:p>
          <w:p w14:paraId="4E1111ED" w14:textId="6FB3463B" w:rsidR="00990DD3" w:rsidRDefault="00990DD3" w:rsidP="00990DD3">
            <w:pPr>
              <w:rPr>
                <w:spacing w:val="2"/>
                <w:sz w:val="20"/>
                <w:szCs w:val="20"/>
                <w:shd w:val="clear" w:color="auto" w:fill="FFFFFF"/>
              </w:rPr>
            </w:pPr>
          </w:p>
        </w:tc>
        <w:tc>
          <w:tcPr>
            <w:tcW w:w="5812" w:type="dxa"/>
          </w:tcPr>
          <w:p w14:paraId="7FE9986C" w14:textId="34BB390F" w:rsidR="00990DD3" w:rsidRDefault="00990DD3" w:rsidP="00990DD3">
            <w:pPr>
              <w:jc w:val="both"/>
              <w:rPr>
                <w:spacing w:val="2"/>
                <w:sz w:val="20"/>
                <w:szCs w:val="20"/>
              </w:rPr>
            </w:pPr>
            <w:r>
              <w:rPr>
                <w:spacing w:val="2"/>
                <w:sz w:val="20"/>
                <w:szCs w:val="20"/>
              </w:rPr>
              <w:t xml:space="preserve">Законопроект </w:t>
            </w:r>
            <w:r w:rsidRPr="007630EB">
              <w:rPr>
                <w:spacing w:val="2"/>
                <w:sz w:val="20"/>
                <w:szCs w:val="20"/>
              </w:rPr>
              <w:t>направлен на упрощение процедуры образования земельного участка под гаражом в случае множественности лиц на стороне арендатора исходного земельного участка.</w:t>
            </w:r>
          </w:p>
        </w:tc>
      </w:tr>
      <w:tr w:rsidR="00990DD3" w:rsidRPr="00505136" w14:paraId="55099557" w14:textId="77777777" w:rsidTr="00DF22D3">
        <w:trPr>
          <w:gridAfter w:val="4"/>
          <w:wAfter w:w="6804" w:type="dxa"/>
          <w:trHeight w:val="558"/>
        </w:trPr>
        <w:tc>
          <w:tcPr>
            <w:tcW w:w="562" w:type="dxa"/>
          </w:tcPr>
          <w:p w14:paraId="2601B62A" w14:textId="37569F63" w:rsidR="00990DD3" w:rsidRPr="00505136" w:rsidRDefault="00990DD3" w:rsidP="00990DD3">
            <w:pPr>
              <w:pBdr>
                <w:top w:val="nil"/>
                <w:left w:val="nil"/>
                <w:bottom w:val="nil"/>
                <w:right w:val="nil"/>
                <w:between w:val="nil"/>
              </w:pBdr>
              <w:spacing w:before="60"/>
              <w:jc w:val="both"/>
              <w:rPr>
                <w:sz w:val="20"/>
                <w:szCs w:val="20"/>
              </w:rPr>
            </w:pPr>
            <w:r>
              <w:rPr>
                <w:sz w:val="20"/>
                <w:szCs w:val="20"/>
              </w:rPr>
              <w:t>177</w:t>
            </w:r>
          </w:p>
        </w:tc>
        <w:tc>
          <w:tcPr>
            <w:tcW w:w="3544" w:type="dxa"/>
          </w:tcPr>
          <w:p w14:paraId="2AB63889" w14:textId="176F65CA" w:rsidR="00990DD3" w:rsidRDefault="00990DD3" w:rsidP="00990DD3">
            <w:pPr>
              <w:shd w:val="clear" w:color="auto" w:fill="FFFFFF"/>
              <w:spacing w:before="60"/>
              <w:jc w:val="both"/>
              <w:rPr>
                <w:spacing w:val="2"/>
                <w:sz w:val="20"/>
                <w:szCs w:val="20"/>
              </w:rPr>
            </w:pPr>
            <w:r>
              <w:rPr>
                <w:spacing w:val="2"/>
                <w:sz w:val="20"/>
                <w:szCs w:val="20"/>
              </w:rPr>
              <w:t>Проект</w:t>
            </w:r>
            <w:r w:rsidRPr="00093735">
              <w:rPr>
                <w:spacing w:val="2"/>
                <w:sz w:val="20"/>
                <w:szCs w:val="20"/>
              </w:rPr>
              <w:t xml:space="preserve"> федерального закона «О внесении изменений в статью 3 Федерального закона «О введении в действие Земельного кодекса Российской Федерации</w:t>
            </w:r>
            <w:r>
              <w:rPr>
                <w:spacing w:val="2"/>
                <w:sz w:val="20"/>
                <w:szCs w:val="20"/>
              </w:rPr>
              <w:t>»</w:t>
            </w:r>
          </w:p>
        </w:tc>
        <w:tc>
          <w:tcPr>
            <w:tcW w:w="1701" w:type="dxa"/>
          </w:tcPr>
          <w:p w14:paraId="2BA399FE" w14:textId="5BF117CE" w:rsidR="00990DD3" w:rsidRPr="007630EB" w:rsidRDefault="00874D3E" w:rsidP="00990DD3">
            <w:pPr>
              <w:spacing w:before="60"/>
              <w:jc w:val="both"/>
              <w:rPr>
                <w:sz w:val="20"/>
                <w:szCs w:val="20"/>
                <w:u w:val="single"/>
              </w:rPr>
            </w:pPr>
            <w:hyperlink r:id="rId185" w:history="1">
              <w:r w:rsidR="00990DD3" w:rsidRPr="00604DAB">
                <w:rPr>
                  <w:rStyle w:val="a6"/>
                  <w:sz w:val="20"/>
                  <w:szCs w:val="20"/>
                </w:rPr>
                <w:t>https://sozd.duma.gov.ru/bill/394486-8</w:t>
              </w:r>
            </w:hyperlink>
          </w:p>
        </w:tc>
        <w:tc>
          <w:tcPr>
            <w:tcW w:w="1559" w:type="dxa"/>
          </w:tcPr>
          <w:p w14:paraId="3E575DEB" w14:textId="1EC7FFD8" w:rsidR="00990DD3" w:rsidRPr="007630EB" w:rsidRDefault="00990DD3" w:rsidP="00990DD3">
            <w:pPr>
              <w:shd w:val="clear" w:color="auto" w:fill="FFFFFF"/>
              <w:spacing w:before="60"/>
              <w:jc w:val="both"/>
              <w:rPr>
                <w:sz w:val="20"/>
                <w:szCs w:val="20"/>
              </w:rPr>
            </w:pPr>
            <w:r w:rsidRPr="00093735">
              <w:rPr>
                <w:sz w:val="20"/>
                <w:szCs w:val="20"/>
              </w:rPr>
              <w:t>Самарская Губернская Дума</w:t>
            </w:r>
          </w:p>
        </w:tc>
        <w:tc>
          <w:tcPr>
            <w:tcW w:w="1985" w:type="dxa"/>
          </w:tcPr>
          <w:p w14:paraId="31DCA422" w14:textId="77777777" w:rsidR="00990DD3" w:rsidRPr="00630DCD" w:rsidRDefault="00990DD3" w:rsidP="00990DD3">
            <w:pPr>
              <w:rPr>
                <w:spacing w:val="2"/>
                <w:sz w:val="20"/>
                <w:szCs w:val="20"/>
                <w:shd w:val="clear" w:color="auto" w:fill="FFFFFF"/>
              </w:rPr>
            </w:pPr>
            <w:r w:rsidRPr="00630DCD">
              <w:rPr>
                <w:spacing w:val="2"/>
                <w:sz w:val="20"/>
                <w:szCs w:val="20"/>
                <w:shd w:val="clear" w:color="auto" w:fill="FFFFFF"/>
              </w:rPr>
              <w:t>24.07.2023</w:t>
            </w:r>
          </w:p>
          <w:p w14:paraId="38BAE680" w14:textId="141C84E0" w:rsidR="00990DD3" w:rsidRPr="007630EB" w:rsidRDefault="00990DD3" w:rsidP="00990DD3">
            <w:pPr>
              <w:rPr>
                <w:spacing w:val="2"/>
                <w:sz w:val="20"/>
                <w:szCs w:val="20"/>
                <w:shd w:val="clear" w:color="auto" w:fill="FFFFFF"/>
              </w:rPr>
            </w:pPr>
            <w:r w:rsidRPr="00DC3D83">
              <w:rPr>
                <w:spacing w:val="2"/>
                <w:sz w:val="20"/>
                <w:szCs w:val="20"/>
                <w:shd w:val="clear" w:color="auto" w:fill="FFFFFF"/>
              </w:rPr>
              <w:t>Рассмотрение Советом Государственной Думы законопроекта, внесенного в Государственную Думу</w:t>
            </w:r>
          </w:p>
        </w:tc>
        <w:tc>
          <w:tcPr>
            <w:tcW w:w="5812" w:type="dxa"/>
          </w:tcPr>
          <w:p w14:paraId="75298614" w14:textId="276FE697" w:rsidR="00990DD3" w:rsidRDefault="00990DD3" w:rsidP="00990DD3">
            <w:pPr>
              <w:jc w:val="both"/>
              <w:rPr>
                <w:spacing w:val="2"/>
                <w:sz w:val="20"/>
                <w:szCs w:val="20"/>
              </w:rPr>
            </w:pPr>
            <w:r w:rsidRPr="00093735">
              <w:rPr>
                <w:spacing w:val="2"/>
                <w:sz w:val="20"/>
                <w:szCs w:val="20"/>
              </w:rPr>
              <w:t>Проект федерального закона «О внесении изменений в статью З7 Федерального закона «О введении в действие Земельного кодекса Российской Федерации» (далее — законопроект) разработан в целях совершенствования действующего законодательства, регулирующего вопросы предоставления земельных участков гражданам в порядке «гаражной амнистии»</w:t>
            </w:r>
          </w:p>
        </w:tc>
      </w:tr>
      <w:tr w:rsidR="00990DD3" w:rsidRPr="00505136" w14:paraId="0E45CD3F" w14:textId="3E4CB324" w:rsidTr="004438CF">
        <w:trPr>
          <w:gridAfter w:val="4"/>
          <w:wAfter w:w="6804" w:type="dxa"/>
          <w:trHeight w:val="260"/>
        </w:trPr>
        <w:tc>
          <w:tcPr>
            <w:tcW w:w="15163" w:type="dxa"/>
            <w:gridSpan w:val="6"/>
            <w:shd w:val="clear" w:color="auto" w:fill="EAF1DD" w:themeFill="accent3" w:themeFillTint="33"/>
          </w:tcPr>
          <w:p w14:paraId="0E45CD3E" w14:textId="214C4077" w:rsidR="00990DD3" w:rsidRPr="00505136" w:rsidRDefault="00990DD3" w:rsidP="00990DD3">
            <w:pPr>
              <w:spacing w:before="60"/>
              <w:jc w:val="center"/>
              <w:rPr>
                <w:b/>
                <w:sz w:val="20"/>
                <w:szCs w:val="20"/>
              </w:rPr>
            </w:pPr>
            <w:r w:rsidRPr="00505136">
              <w:rPr>
                <w:b/>
                <w:sz w:val="20"/>
                <w:szCs w:val="20"/>
              </w:rPr>
              <w:t>ЗАКОНОДАТЕЛЬСТВО О КОНТРАКТНОЙ СИСТЕМЕ</w:t>
            </w:r>
          </w:p>
        </w:tc>
      </w:tr>
      <w:tr w:rsidR="00990DD3" w:rsidRPr="00505136" w14:paraId="0E45CD4E" w14:textId="5FAEA7CC" w:rsidTr="00DF22D3">
        <w:trPr>
          <w:gridAfter w:val="4"/>
          <w:wAfter w:w="6804" w:type="dxa"/>
        </w:trPr>
        <w:tc>
          <w:tcPr>
            <w:tcW w:w="562" w:type="dxa"/>
          </w:tcPr>
          <w:p w14:paraId="0E45CD48" w14:textId="475F06C9" w:rsidR="00990DD3" w:rsidRPr="00505136" w:rsidRDefault="00990DD3" w:rsidP="00990DD3">
            <w:pPr>
              <w:pBdr>
                <w:top w:val="nil"/>
                <w:left w:val="nil"/>
                <w:bottom w:val="nil"/>
                <w:right w:val="nil"/>
                <w:between w:val="nil"/>
              </w:pBdr>
              <w:spacing w:before="60"/>
              <w:jc w:val="both"/>
              <w:rPr>
                <w:sz w:val="20"/>
                <w:szCs w:val="20"/>
              </w:rPr>
            </w:pPr>
            <w:r>
              <w:rPr>
                <w:sz w:val="20"/>
                <w:szCs w:val="20"/>
              </w:rPr>
              <w:t>178</w:t>
            </w:r>
          </w:p>
        </w:tc>
        <w:tc>
          <w:tcPr>
            <w:tcW w:w="3544" w:type="dxa"/>
          </w:tcPr>
          <w:p w14:paraId="0E45CD49" w14:textId="08554586" w:rsidR="00990DD3" w:rsidRPr="00505136" w:rsidRDefault="00990DD3" w:rsidP="00990DD3">
            <w:pPr>
              <w:spacing w:before="60"/>
              <w:jc w:val="both"/>
              <w:rPr>
                <w:sz w:val="20"/>
                <w:szCs w:val="20"/>
              </w:rPr>
            </w:pPr>
            <w:r w:rsidRPr="00505136">
              <w:rPr>
                <w:sz w:val="20"/>
                <w:szCs w:val="20"/>
              </w:rPr>
              <w:t xml:space="preserve">Проект Приказа Минстроя России </w:t>
            </w:r>
            <w:r>
              <w:rPr>
                <w:sz w:val="20"/>
                <w:szCs w:val="20"/>
              </w:rPr>
              <w:t>«</w:t>
            </w:r>
            <w:r w:rsidRPr="00505136">
              <w:rPr>
                <w:sz w:val="20"/>
                <w:szCs w:val="20"/>
              </w:rPr>
              <w:t>О внесении изменений в Типовые условия контрактов на выполнение работ по строительству (реконструкции) объекта капитального строительства и информационной карты типовых условий контракт, утвержденные приказом Министерства строительства и жилищно-коммунального хозяйства Российской Федерации от 14 января 2021 г. № 9/пр</w:t>
            </w:r>
            <w:r>
              <w:rPr>
                <w:sz w:val="20"/>
                <w:szCs w:val="20"/>
              </w:rPr>
              <w:t>»</w:t>
            </w:r>
            <w:r w:rsidRPr="00505136">
              <w:rPr>
                <w:sz w:val="20"/>
                <w:szCs w:val="20"/>
              </w:rPr>
              <w:t xml:space="preserve"> (id 01/02/06-21/00116774)</w:t>
            </w:r>
          </w:p>
        </w:tc>
        <w:tc>
          <w:tcPr>
            <w:tcW w:w="1701" w:type="dxa"/>
          </w:tcPr>
          <w:p w14:paraId="0E45CD4A" w14:textId="77777777" w:rsidR="00990DD3" w:rsidRPr="00505136" w:rsidRDefault="00874D3E" w:rsidP="00990DD3">
            <w:pPr>
              <w:spacing w:before="60"/>
              <w:jc w:val="both"/>
              <w:rPr>
                <w:sz w:val="20"/>
                <w:szCs w:val="20"/>
              </w:rPr>
            </w:pPr>
            <w:hyperlink r:id="rId186">
              <w:r w:rsidR="00990DD3" w:rsidRPr="00505136">
                <w:rPr>
                  <w:sz w:val="20"/>
                  <w:szCs w:val="20"/>
                  <w:u w:val="single"/>
                </w:rPr>
                <w:t>http://regulation.gov.ru/p/116774</w:t>
              </w:r>
            </w:hyperlink>
          </w:p>
        </w:tc>
        <w:tc>
          <w:tcPr>
            <w:tcW w:w="1559" w:type="dxa"/>
          </w:tcPr>
          <w:p w14:paraId="0E45CD4B" w14:textId="77777777" w:rsidR="00990DD3" w:rsidRPr="00505136" w:rsidRDefault="00990DD3" w:rsidP="00990DD3">
            <w:pPr>
              <w:spacing w:before="60"/>
              <w:jc w:val="both"/>
              <w:rPr>
                <w:sz w:val="20"/>
                <w:szCs w:val="20"/>
              </w:rPr>
            </w:pPr>
            <w:r w:rsidRPr="00505136">
              <w:rPr>
                <w:sz w:val="20"/>
                <w:szCs w:val="20"/>
              </w:rPr>
              <w:t xml:space="preserve">Минстрой России </w:t>
            </w:r>
          </w:p>
        </w:tc>
        <w:tc>
          <w:tcPr>
            <w:tcW w:w="1985" w:type="dxa"/>
          </w:tcPr>
          <w:p w14:paraId="155D39B4" w14:textId="77777777" w:rsidR="00990DD3" w:rsidRDefault="00990DD3" w:rsidP="00990DD3">
            <w:pPr>
              <w:spacing w:before="60"/>
              <w:jc w:val="both"/>
              <w:rPr>
                <w:sz w:val="20"/>
                <w:szCs w:val="20"/>
              </w:rPr>
            </w:pPr>
            <w:r w:rsidRPr="00AA5D7D">
              <w:rPr>
                <w:sz w:val="20"/>
                <w:szCs w:val="20"/>
              </w:rPr>
              <w:t>Подведение итогов общественного обсуждения текста проекта</w:t>
            </w:r>
          </w:p>
          <w:p w14:paraId="0E45CD4C" w14:textId="44B96C95" w:rsidR="00990DD3" w:rsidRPr="00AA5D7D" w:rsidRDefault="00990DD3" w:rsidP="00990DD3">
            <w:pPr>
              <w:spacing w:before="60"/>
              <w:jc w:val="both"/>
              <w:rPr>
                <w:sz w:val="20"/>
                <w:szCs w:val="20"/>
              </w:rPr>
            </w:pPr>
            <w:r>
              <w:rPr>
                <w:sz w:val="20"/>
                <w:szCs w:val="20"/>
              </w:rPr>
              <w:t>Последние изменения 23 июня 2021 года</w:t>
            </w:r>
          </w:p>
        </w:tc>
        <w:tc>
          <w:tcPr>
            <w:tcW w:w="5812" w:type="dxa"/>
          </w:tcPr>
          <w:p w14:paraId="0E45CD4D" w14:textId="77777777" w:rsidR="00990DD3" w:rsidRPr="00505136" w:rsidRDefault="00990DD3" w:rsidP="00990DD3">
            <w:pPr>
              <w:spacing w:before="60"/>
              <w:jc w:val="both"/>
              <w:rPr>
                <w:sz w:val="20"/>
                <w:szCs w:val="20"/>
              </w:rPr>
            </w:pPr>
            <w:r w:rsidRPr="00505136">
              <w:rPr>
                <w:sz w:val="20"/>
                <w:szCs w:val="20"/>
              </w:rPr>
              <w:t xml:space="preserve">Проект НПА дополняет соответствующие Типовые условий положениями, регулирующими досрочный ввод объекта в эксплуатацию (принятие решения о досрочном вводе в эксплуатацию объекта, оплата премии за досрочный ввод в эксплуатацию объекта), </w:t>
            </w:r>
          </w:p>
        </w:tc>
      </w:tr>
      <w:tr w:rsidR="00990DD3" w:rsidRPr="00505136" w14:paraId="25605050" w14:textId="77777777" w:rsidTr="00DF22D3">
        <w:trPr>
          <w:gridAfter w:val="4"/>
          <w:wAfter w:w="6804" w:type="dxa"/>
        </w:trPr>
        <w:tc>
          <w:tcPr>
            <w:tcW w:w="562" w:type="dxa"/>
          </w:tcPr>
          <w:p w14:paraId="19D98F4E" w14:textId="7ECE849A" w:rsidR="00990DD3" w:rsidRPr="00505136" w:rsidRDefault="00990DD3" w:rsidP="00990DD3">
            <w:pPr>
              <w:pBdr>
                <w:top w:val="nil"/>
                <w:left w:val="nil"/>
                <w:bottom w:val="nil"/>
                <w:right w:val="nil"/>
                <w:between w:val="nil"/>
              </w:pBdr>
              <w:spacing w:before="60"/>
              <w:jc w:val="both"/>
              <w:rPr>
                <w:sz w:val="20"/>
                <w:szCs w:val="20"/>
              </w:rPr>
            </w:pPr>
            <w:r>
              <w:rPr>
                <w:sz w:val="20"/>
                <w:szCs w:val="20"/>
              </w:rPr>
              <w:t>179</w:t>
            </w:r>
          </w:p>
        </w:tc>
        <w:tc>
          <w:tcPr>
            <w:tcW w:w="3544" w:type="dxa"/>
          </w:tcPr>
          <w:p w14:paraId="4A5B60A1" w14:textId="717E464F" w:rsidR="00990DD3" w:rsidRPr="00505136" w:rsidRDefault="00990DD3" w:rsidP="00990DD3">
            <w:pPr>
              <w:spacing w:before="60"/>
              <w:jc w:val="both"/>
              <w:rPr>
                <w:sz w:val="20"/>
                <w:szCs w:val="20"/>
              </w:rPr>
            </w:pPr>
            <w:r w:rsidRPr="00505136">
              <w:rPr>
                <w:sz w:val="20"/>
                <w:szCs w:val="20"/>
              </w:rPr>
              <w:t>Проект постановления «О внесении изменений в постановление Правительства Российской Федерации от 16 апреля 2022 г. № 680»</w:t>
            </w:r>
          </w:p>
        </w:tc>
        <w:tc>
          <w:tcPr>
            <w:tcW w:w="1701" w:type="dxa"/>
          </w:tcPr>
          <w:p w14:paraId="2E96CA4B" w14:textId="4E64E71B" w:rsidR="00990DD3" w:rsidRPr="00505136" w:rsidRDefault="00874D3E" w:rsidP="00990DD3">
            <w:pPr>
              <w:spacing w:before="60"/>
              <w:jc w:val="both"/>
              <w:rPr>
                <w:sz w:val="20"/>
                <w:szCs w:val="20"/>
                <w:u w:val="single"/>
              </w:rPr>
            </w:pPr>
            <w:hyperlink r:id="rId187" w:history="1">
              <w:r w:rsidR="00990DD3" w:rsidRPr="00604DAB">
                <w:rPr>
                  <w:rStyle w:val="a6"/>
                  <w:sz w:val="20"/>
                  <w:szCs w:val="20"/>
                </w:rPr>
                <w:t>http://regulation.gov.ru/p/132784</w:t>
              </w:r>
            </w:hyperlink>
          </w:p>
        </w:tc>
        <w:tc>
          <w:tcPr>
            <w:tcW w:w="1559"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69DB75DC" w14:textId="55B0ED7A" w:rsidR="00990DD3" w:rsidRPr="00505136" w:rsidRDefault="00990DD3" w:rsidP="00990DD3">
            <w:pPr>
              <w:spacing w:before="60" w:line="312" w:lineRule="auto"/>
              <w:jc w:val="both"/>
              <w:rPr>
                <w:sz w:val="20"/>
                <w:szCs w:val="20"/>
              </w:rPr>
            </w:pPr>
            <w:r w:rsidRPr="00505136">
              <w:rPr>
                <w:sz w:val="20"/>
                <w:szCs w:val="20"/>
              </w:rPr>
              <w:t>Минстрой России</w:t>
            </w:r>
          </w:p>
        </w:tc>
        <w:tc>
          <w:tcPr>
            <w:tcW w:w="1985" w:type="dxa"/>
          </w:tcPr>
          <w:p w14:paraId="1F8B685A" w14:textId="77777777" w:rsidR="00990DD3" w:rsidRDefault="00990DD3" w:rsidP="00990DD3">
            <w:pPr>
              <w:spacing w:before="60"/>
              <w:jc w:val="both"/>
              <w:rPr>
                <w:sz w:val="20"/>
                <w:szCs w:val="20"/>
              </w:rPr>
            </w:pPr>
            <w:r w:rsidRPr="00CA2074">
              <w:rPr>
                <w:sz w:val="20"/>
                <w:szCs w:val="20"/>
              </w:rPr>
              <w:t>Завершение независимой антикоррупционной экспертизы</w:t>
            </w:r>
          </w:p>
          <w:p w14:paraId="2345783A" w14:textId="1DD625E0" w:rsidR="00990DD3" w:rsidRPr="00505136" w:rsidRDefault="00990DD3" w:rsidP="00990DD3">
            <w:pPr>
              <w:spacing w:before="60"/>
              <w:jc w:val="both"/>
              <w:rPr>
                <w:sz w:val="20"/>
                <w:szCs w:val="20"/>
              </w:rPr>
            </w:pPr>
            <w:r>
              <w:rPr>
                <w:sz w:val="20"/>
                <w:szCs w:val="20"/>
              </w:rPr>
              <w:t>Последние изменения 8 ноября 2022 года</w:t>
            </w:r>
          </w:p>
        </w:tc>
        <w:tc>
          <w:tcPr>
            <w:tcW w:w="5812" w:type="dxa"/>
          </w:tcPr>
          <w:p w14:paraId="3B2213D9" w14:textId="371BCF3D" w:rsidR="00990DD3" w:rsidRPr="00505136" w:rsidRDefault="00990DD3" w:rsidP="00990DD3">
            <w:pPr>
              <w:spacing w:before="60"/>
              <w:jc w:val="both"/>
              <w:rPr>
                <w:sz w:val="20"/>
                <w:szCs w:val="20"/>
              </w:rPr>
            </w:pPr>
            <w:r w:rsidRPr="00505136">
              <w:rPr>
                <w:sz w:val="20"/>
                <w:szCs w:val="20"/>
              </w:rPr>
              <w:t>Проект постановления разработан в целях применения положений Закона № 146-ФЗ к действующим государственным (муниципальным) контрактам,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(включая приобретение строительных ресурсов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заключенных до вступления в силу Закона № 146-ФЗ.</w:t>
            </w:r>
          </w:p>
        </w:tc>
      </w:tr>
      <w:tr w:rsidR="00990DD3" w:rsidRPr="00505136" w14:paraId="0D14E768" w14:textId="77777777" w:rsidTr="00DF22D3">
        <w:trPr>
          <w:gridAfter w:val="4"/>
          <w:wAfter w:w="6804" w:type="dxa"/>
        </w:trPr>
        <w:tc>
          <w:tcPr>
            <w:tcW w:w="562" w:type="dxa"/>
          </w:tcPr>
          <w:p w14:paraId="381EA849" w14:textId="579AE510" w:rsidR="00990DD3" w:rsidRPr="00505136" w:rsidRDefault="00990DD3" w:rsidP="00990DD3">
            <w:pPr>
              <w:pBdr>
                <w:top w:val="nil"/>
                <w:left w:val="nil"/>
                <w:bottom w:val="nil"/>
                <w:right w:val="nil"/>
                <w:between w:val="nil"/>
              </w:pBdr>
              <w:spacing w:before="60"/>
              <w:jc w:val="both"/>
              <w:rPr>
                <w:sz w:val="20"/>
                <w:szCs w:val="20"/>
              </w:rPr>
            </w:pPr>
            <w:r>
              <w:rPr>
                <w:sz w:val="20"/>
                <w:szCs w:val="20"/>
              </w:rPr>
              <w:t>180</w:t>
            </w:r>
          </w:p>
        </w:tc>
        <w:tc>
          <w:tcPr>
            <w:tcW w:w="3544" w:type="dxa"/>
          </w:tcPr>
          <w:p w14:paraId="0B2AC95F" w14:textId="6AD2D898" w:rsidR="00990DD3" w:rsidRPr="00505136" w:rsidRDefault="00990DD3" w:rsidP="00990DD3">
            <w:pPr>
              <w:pBdr>
                <w:top w:val="nil"/>
                <w:left w:val="nil"/>
                <w:bottom w:val="nil"/>
                <w:right w:val="nil"/>
                <w:between w:val="nil"/>
              </w:pBdr>
              <w:spacing w:before="60"/>
              <w:jc w:val="both"/>
              <w:rPr>
                <w:sz w:val="20"/>
                <w:szCs w:val="20"/>
              </w:rPr>
            </w:pPr>
            <w:r w:rsidRPr="00505136">
              <w:rPr>
                <w:sz w:val="20"/>
                <w:szCs w:val="20"/>
              </w:rPr>
              <w:t>Проект постановления Правительства</w:t>
            </w:r>
            <w:r w:rsidRPr="00505136">
              <w:t xml:space="preserve"> </w:t>
            </w:r>
            <w:r w:rsidRPr="00505136">
              <w:rPr>
                <w:sz w:val="20"/>
                <w:szCs w:val="20"/>
              </w:rPr>
              <w:t>Российской Федерации ‎«О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tc>
        <w:tc>
          <w:tcPr>
            <w:tcW w:w="1701" w:type="dxa"/>
          </w:tcPr>
          <w:p w14:paraId="037BF49E" w14:textId="61A8E046" w:rsidR="00990DD3" w:rsidRPr="00505136" w:rsidRDefault="00874D3E" w:rsidP="00990DD3">
            <w:pPr>
              <w:spacing w:before="60"/>
              <w:jc w:val="both"/>
              <w:rPr>
                <w:sz w:val="20"/>
                <w:szCs w:val="20"/>
                <w:u w:val="single"/>
              </w:rPr>
            </w:pPr>
            <w:hyperlink r:id="rId188" w:history="1">
              <w:r w:rsidR="00990DD3" w:rsidRPr="00604DAB">
                <w:rPr>
                  <w:rStyle w:val="a6"/>
                  <w:sz w:val="20"/>
                  <w:szCs w:val="20"/>
                </w:rPr>
                <w:t>http://regulation.gov.ru/p/134058</w:t>
              </w:r>
            </w:hyperlink>
          </w:p>
        </w:tc>
        <w:tc>
          <w:tcPr>
            <w:tcW w:w="1559"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4564003B" w14:textId="27F7DD69" w:rsidR="00990DD3" w:rsidRPr="00505136" w:rsidRDefault="00990DD3" w:rsidP="00990DD3">
            <w:pPr>
              <w:spacing w:before="60"/>
              <w:jc w:val="both"/>
              <w:rPr>
                <w:sz w:val="20"/>
                <w:szCs w:val="20"/>
              </w:rPr>
            </w:pPr>
            <w:r w:rsidRPr="00505136">
              <w:rPr>
                <w:sz w:val="20"/>
                <w:szCs w:val="20"/>
              </w:rPr>
              <w:t>Минстрой России</w:t>
            </w:r>
          </w:p>
        </w:tc>
        <w:tc>
          <w:tcPr>
            <w:tcW w:w="1985" w:type="dxa"/>
          </w:tcPr>
          <w:p w14:paraId="56CEA695" w14:textId="77777777" w:rsidR="00990DD3" w:rsidRDefault="00990DD3" w:rsidP="00990DD3">
            <w:pPr>
              <w:spacing w:before="60"/>
              <w:jc w:val="both"/>
              <w:rPr>
                <w:sz w:val="20"/>
                <w:szCs w:val="20"/>
              </w:rPr>
            </w:pPr>
            <w:r w:rsidRPr="00505136">
              <w:rPr>
                <w:sz w:val="20"/>
                <w:szCs w:val="20"/>
              </w:rPr>
              <w:t>Общественное обсуждение завершено</w:t>
            </w:r>
          </w:p>
          <w:p w14:paraId="3E54F93D" w14:textId="77777777" w:rsidR="00990DD3" w:rsidRDefault="00990DD3" w:rsidP="00990DD3">
            <w:pPr>
              <w:spacing w:before="60"/>
              <w:jc w:val="both"/>
              <w:rPr>
                <w:sz w:val="20"/>
                <w:szCs w:val="20"/>
              </w:rPr>
            </w:pPr>
            <w:r w:rsidRPr="00CA2074">
              <w:rPr>
                <w:sz w:val="20"/>
                <w:szCs w:val="20"/>
              </w:rPr>
              <w:t>Подведение итогов общественного обсуждения текста проекта</w:t>
            </w:r>
          </w:p>
          <w:p w14:paraId="28699F11" w14:textId="59974C98" w:rsidR="00990DD3" w:rsidRPr="00505136" w:rsidRDefault="00990DD3" w:rsidP="00990DD3">
            <w:pPr>
              <w:spacing w:before="60"/>
              <w:jc w:val="both"/>
              <w:rPr>
                <w:sz w:val="20"/>
                <w:szCs w:val="20"/>
              </w:rPr>
            </w:pPr>
            <w:r>
              <w:rPr>
                <w:sz w:val="20"/>
                <w:szCs w:val="20"/>
              </w:rPr>
              <w:t>(последние изменения декабрь 2022 года)</w:t>
            </w:r>
          </w:p>
        </w:tc>
        <w:tc>
          <w:tcPr>
            <w:tcW w:w="5812" w:type="dxa"/>
          </w:tcPr>
          <w:p w14:paraId="77081B86" w14:textId="0C9E3C48" w:rsidR="00990DD3" w:rsidRPr="00505136" w:rsidRDefault="00990DD3" w:rsidP="00990DD3">
            <w:pPr>
              <w:spacing w:before="60"/>
              <w:jc w:val="both"/>
              <w:rPr>
                <w:sz w:val="20"/>
                <w:szCs w:val="20"/>
              </w:rPr>
            </w:pPr>
            <w:r w:rsidRPr="00505136">
              <w:rPr>
                <w:sz w:val="20"/>
                <w:szCs w:val="20"/>
              </w:rPr>
              <w:t>Проектом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а также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ЖК РФ законом субъекта РФ, устанавливающим в том числе порядок материально-технического обеспечения хранения и учета закупаемых лифтов до выполнения работ по ремонту (замене, модернизации) лифтов в соответствии с краткосрочным планом, при этом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Российской Федерации в соответствии с положениями части 4 статьи 190 Жилищного кодекса Российской Федерации.</w:t>
            </w:r>
          </w:p>
        </w:tc>
      </w:tr>
      <w:tr w:rsidR="00990DD3" w:rsidRPr="00505136" w14:paraId="5C15993B" w14:textId="77777777" w:rsidTr="00DF22D3">
        <w:trPr>
          <w:gridAfter w:val="4"/>
          <w:wAfter w:w="6804" w:type="dxa"/>
        </w:trPr>
        <w:tc>
          <w:tcPr>
            <w:tcW w:w="562" w:type="dxa"/>
          </w:tcPr>
          <w:p w14:paraId="4E191926" w14:textId="45951A01" w:rsidR="00990DD3" w:rsidRPr="00505136" w:rsidRDefault="00990DD3" w:rsidP="00990DD3">
            <w:pPr>
              <w:pBdr>
                <w:top w:val="nil"/>
                <w:left w:val="nil"/>
                <w:bottom w:val="nil"/>
                <w:right w:val="nil"/>
                <w:between w:val="nil"/>
              </w:pBdr>
              <w:spacing w:before="60"/>
              <w:jc w:val="both"/>
              <w:rPr>
                <w:sz w:val="20"/>
                <w:szCs w:val="20"/>
              </w:rPr>
            </w:pPr>
            <w:r>
              <w:rPr>
                <w:sz w:val="20"/>
                <w:szCs w:val="20"/>
              </w:rPr>
              <w:t>181</w:t>
            </w:r>
          </w:p>
        </w:tc>
        <w:tc>
          <w:tcPr>
            <w:tcW w:w="3544" w:type="dxa"/>
          </w:tcPr>
          <w:p w14:paraId="3766A4BB" w14:textId="77777777" w:rsidR="00990DD3" w:rsidRPr="00505136" w:rsidRDefault="00990DD3" w:rsidP="00990DD3">
            <w:pPr>
              <w:spacing w:before="60"/>
              <w:jc w:val="both"/>
              <w:rPr>
                <w:spacing w:val="2"/>
                <w:sz w:val="20"/>
                <w:szCs w:val="20"/>
                <w:shd w:val="clear" w:color="auto" w:fill="FFFFFF"/>
              </w:rPr>
            </w:pPr>
            <w:r w:rsidRPr="00505136">
              <w:rPr>
                <w:spacing w:val="2"/>
                <w:sz w:val="20"/>
                <w:szCs w:val="20"/>
                <w:shd w:val="clear" w:color="auto" w:fill="FFFFFF"/>
              </w:rPr>
              <w:t>Проект постановления Правительства Российской Федерации ‎«О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утвержденное постановлением Правительства Российской Федерации от 1 июля 2016 г. № 615»</w:t>
            </w:r>
          </w:p>
          <w:p w14:paraId="77CA5F04" w14:textId="77777777" w:rsidR="00990DD3" w:rsidRPr="00505136" w:rsidRDefault="00990DD3" w:rsidP="00990DD3">
            <w:pPr>
              <w:spacing w:before="60"/>
              <w:jc w:val="both"/>
              <w:rPr>
                <w:spacing w:val="2"/>
                <w:sz w:val="20"/>
                <w:szCs w:val="20"/>
                <w:shd w:val="clear" w:color="auto" w:fill="FFFFFF"/>
              </w:rPr>
            </w:pPr>
          </w:p>
          <w:p w14:paraId="33E6AF7B" w14:textId="77777777" w:rsidR="00990DD3" w:rsidRPr="00505136" w:rsidRDefault="00990DD3" w:rsidP="00990DD3">
            <w:pPr>
              <w:pBdr>
                <w:top w:val="nil"/>
                <w:left w:val="nil"/>
                <w:bottom w:val="nil"/>
                <w:right w:val="nil"/>
                <w:between w:val="nil"/>
              </w:pBdr>
              <w:spacing w:before="60"/>
              <w:jc w:val="both"/>
              <w:rPr>
                <w:sz w:val="20"/>
                <w:szCs w:val="20"/>
              </w:rPr>
            </w:pPr>
          </w:p>
        </w:tc>
        <w:tc>
          <w:tcPr>
            <w:tcW w:w="1701" w:type="dxa"/>
          </w:tcPr>
          <w:p w14:paraId="33E6D202" w14:textId="07DC5522" w:rsidR="00990DD3" w:rsidRPr="00505136" w:rsidRDefault="00874D3E" w:rsidP="00990DD3">
            <w:pPr>
              <w:spacing w:before="60"/>
              <w:jc w:val="both"/>
              <w:rPr>
                <w:sz w:val="20"/>
                <w:szCs w:val="20"/>
                <w:u w:val="single"/>
              </w:rPr>
            </w:pPr>
            <w:hyperlink r:id="rId189" w:history="1">
              <w:r w:rsidR="00990DD3" w:rsidRPr="00604DAB">
                <w:rPr>
                  <w:rStyle w:val="a6"/>
                  <w:sz w:val="20"/>
                  <w:szCs w:val="20"/>
                </w:rPr>
                <w:t>http://regulation.gov.ru/p/134173</w:t>
              </w:r>
            </w:hyperlink>
          </w:p>
        </w:tc>
        <w:tc>
          <w:tcPr>
            <w:tcW w:w="1559"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391365C7" w14:textId="72BC7A68" w:rsidR="00990DD3" w:rsidRPr="00505136" w:rsidRDefault="00990DD3" w:rsidP="00990DD3">
            <w:pPr>
              <w:spacing w:before="60"/>
              <w:jc w:val="both"/>
              <w:rPr>
                <w:sz w:val="20"/>
                <w:szCs w:val="20"/>
              </w:rPr>
            </w:pPr>
            <w:r w:rsidRPr="00505136">
              <w:rPr>
                <w:sz w:val="20"/>
                <w:szCs w:val="20"/>
              </w:rPr>
              <w:t>Минстрой России</w:t>
            </w:r>
          </w:p>
        </w:tc>
        <w:tc>
          <w:tcPr>
            <w:tcW w:w="1985" w:type="dxa"/>
          </w:tcPr>
          <w:p w14:paraId="6B79FE97" w14:textId="77777777" w:rsidR="00990DD3" w:rsidRDefault="00990DD3" w:rsidP="00990DD3">
            <w:pPr>
              <w:spacing w:before="60"/>
              <w:jc w:val="both"/>
              <w:rPr>
                <w:sz w:val="20"/>
                <w:szCs w:val="20"/>
              </w:rPr>
            </w:pPr>
            <w:r>
              <w:rPr>
                <w:sz w:val="20"/>
                <w:szCs w:val="20"/>
              </w:rPr>
              <w:t xml:space="preserve">28 марта 2023 года </w:t>
            </w:r>
          </w:p>
          <w:p w14:paraId="12F4D26C" w14:textId="7E3251D3" w:rsidR="00990DD3" w:rsidRDefault="00990DD3" w:rsidP="00990DD3">
            <w:pPr>
              <w:spacing w:before="60"/>
              <w:jc w:val="both"/>
              <w:rPr>
                <w:sz w:val="20"/>
                <w:szCs w:val="20"/>
              </w:rPr>
            </w:pPr>
            <w:r>
              <w:rPr>
                <w:sz w:val="20"/>
                <w:szCs w:val="20"/>
              </w:rPr>
              <w:t xml:space="preserve">Проведен этап ОРВ </w:t>
            </w:r>
          </w:p>
          <w:p w14:paraId="38344EF9" w14:textId="4B51C4B7" w:rsidR="00990DD3" w:rsidRPr="00505136" w:rsidRDefault="00990DD3" w:rsidP="00990DD3">
            <w:pPr>
              <w:spacing w:before="60"/>
              <w:jc w:val="both"/>
              <w:rPr>
                <w:sz w:val="20"/>
                <w:szCs w:val="20"/>
              </w:rPr>
            </w:pPr>
            <w:r>
              <w:rPr>
                <w:sz w:val="20"/>
                <w:szCs w:val="20"/>
              </w:rPr>
              <w:t>Подготовка к публичным консультациям</w:t>
            </w:r>
          </w:p>
        </w:tc>
        <w:tc>
          <w:tcPr>
            <w:tcW w:w="5812" w:type="dxa"/>
          </w:tcPr>
          <w:p w14:paraId="29AC086D" w14:textId="77777777" w:rsidR="00990DD3" w:rsidRPr="00505136" w:rsidRDefault="00990DD3" w:rsidP="00990DD3">
            <w:pPr>
              <w:spacing w:before="60"/>
              <w:rPr>
                <w:spacing w:val="2"/>
                <w:sz w:val="20"/>
                <w:szCs w:val="20"/>
                <w:shd w:val="clear" w:color="auto" w:fill="FFFFFF"/>
              </w:rPr>
            </w:pPr>
            <w:r w:rsidRPr="00505136">
              <w:rPr>
                <w:spacing w:val="2"/>
                <w:sz w:val="20"/>
                <w:szCs w:val="20"/>
                <w:shd w:val="clear" w:color="auto" w:fill="FFFFFF"/>
              </w:rPr>
              <w:t>Проектом постановления предлагается:</w:t>
            </w:r>
          </w:p>
          <w:p w14:paraId="47CC0DB2" w14:textId="77777777" w:rsidR="00990DD3" w:rsidRPr="00505136" w:rsidRDefault="00990DD3" w:rsidP="00990DD3">
            <w:pPr>
              <w:pStyle w:val="pt-a-000006"/>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xml:space="preserve">- установить годовое ограничение по включению участника предварительного отбора в реестр квалифицированных подрядных организаций (далее – РКПО) по основаниям, установленным подпунктами «з» - «к», «н» пункта 66 Положения. </w:t>
            </w:r>
          </w:p>
          <w:p w14:paraId="7A36462B" w14:textId="77777777" w:rsidR="00990DD3" w:rsidRPr="00505136" w:rsidRDefault="00990DD3" w:rsidP="00990DD3">
            <w:pPr>
              <w:pStyle w:val="pt-a-000006"/>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внести изменения в требования к участникам предварительного отбора, исключив необходимость предоставления участником предварительного отбора копии выписки из реестра членов СРО;</w:t>
            </w:r>
          </w:p>
          <w:p w14:paraId="0F2EDE07" w14:textId="77777777" w:rsidR="00990DD3" w:rsidRPr="00505136" w:rsidRDefault="00990DD3" w:rsidP="00990DD3">
            <w:pPr>
              <w:pStyle w:val="pt-a-000006"/>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xml:space="preserve">- внести изменения в требования к участникам предварительного отбора </w:t>
            </w:r>
          </w:p>
          <w:p w14:paraId="14087682" w14:textId="77777777" w:rsidR="00990DD3" w:rsidRPr="00505136" w:rsidRDefault="00990DD3" w:rsidP="00990DD3">
            <w:pPr>
              <w:pStyle w:val="pt-a-000006"/>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внести изменения в состав документов, подтверждающих соответствие участника предварительного отбора требованиям, устанавливаемым в Положении;</w:t>
            </w:r>
          </w:p>
          <w:p w14:paraId="23B7030A" w14:textId="77777777" w:rsidR="00990DD3" w:rsidRPr="00505136" w:rsidRDefault="00990DD3" w:rsidP="00990DD3">
            <w:pPr>
              <w:pStyle w:val="pt-a-000006"/>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дополнить требования к участникам предварительного отбора документами, подтверждающими соответствие уровню квалификации, установленному соответствующим проф. стандартом, установить необходимость предоставления согласия на обработку персональных данных на каждого работника, по которому представляются персональные данные в заявке на участие в предварительном отборе.</w:t>
            </w:r>
          </w:p>
          <w:p w14:paraId="3EFC57BF" w14:textId="77777777" w:rsidR="00990DD3" w:rsidRPr="00505136" w:rsidRDefault="00990DD3" w:rsidP="00990DD3">
            <w:pPr>
              <w:pStyle w:val="pt-a-000006"/>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уточнить случаи исключения подрядной организации из РКПО;</w:t>
            </w:r>
          </w:p>
          <w:p w14:paraId="71BF0E4E" w14:textId="77777777" w:rsidR="00990DD3" w:rsidRPr="00505136" w:rsidRDefault="00990DD3" w:rsidP="00990DD3">
            <w:pPr>
              <w:pStyle w:val="pt-a-000006"/>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xml:space="preserve">- уточнить формулировку, ранее скорректированную постановлением Правительства Российской Федерации от 29 сентября 2021 г. № 1643 таким образом, которым была удалена возможность исключения подрядной организации из РКПО в случае не предоставления такой организацией в течение 10 рабочих дней измененных сведений о такой организации в РКПО. </w:t>
            </w:r>
          </w:p>
          <w:p w14:paraId="4994B0F5" w14:textId="77777777" w:rsidR="00990DD3" w:rsidRPr="00505136" w:rsidRDefault="00990DD3" w:rsidP="00990DD3">
            <w:pPr>
              <w:pStyle w:val="pt-a-000006"/>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установить необходимость исключения информации о подрядной организации из РКПО более раннего периода при ее попадании в РКПО в более позднем периоде, дополнив пункт 66 Положения.</w:t>
            </w:r>
          </w:p>
          <w:p w14:paraId="68559320" w14:textId="77777777" w:rsidR="00990DD3" w:rsidRPr="00505136" w:rsidRDefault="00990DD3" w:rsidP="00990DD3">
            <w:pPr>
              <w:pStyle w:val="pt-a-000006"/>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уточнить случаи не включения и исключения подрядной организации из РКПО случаем, когда единственный учредитель организации (юридическое лицо), которая включена в РКПО признан несостоятельным (банкротом), дополнив подпунктом «н» пункт 66 Положения, а также уточнив норму пункта 220 Положения.</w:t>
            </w:r>
          </w:p>
          <w:p w14:paraId="35FA1096" w14:textId="77777777" w:rsidR="00990DD3" w:rsidRPr="00505136" w:rsidRDefault="00990DD3" w:rsidP="00990DD3">
            <w:pPr>
              <w:pStyle w:val="pt-a-000006"/>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привести Положение в соответствие с нормами части 2 статьи 55.15 ГрК РФ о приостановке членства подрядной организации в СРО.</w:t>
            </w:r>
          </w:p>
          <w:p w14:paraId="555B1BCA" w14:textId="77777777" w:rsidR="00990DD3" w:rsidRPr="00505136" w:rsidRDefault="00990DD3" w:rsidP="00990DD3">
            <w:pPr>
              <w:pStyle w:val="pt-a3"/>
              <w:shd w:val="clear" w:color="auto" w:fill="FFFFFF"/>
              <w:spacing w:before="60" w:beforeAutospacing="0" w:after="0" w:afterAutospacing="0"/>
              <w:ind w:firstLine="706"/>
              <w:jc w:val="both"/>
              <w:rPr>
                <w:rFonts w:eastAsia="Calibri"/>
                <w:spacing w:val="2"/>
                <w:sz w:val="20"/>
                <w:szCs w:val="20"/>
                <w:shd w:val="clear" w:color="auto" w:fill="FFFFFF"/>
              </w:rPr>
            </w:pPr>
            <w:r w:rsidRPr="00505136">
              <w:rPr>
                <w:rFonts w:eastAsia="Calibri"/>
                <w:spacing w:val="2"/>
                <w:sz w:val="20"/>
                <w:szCs w:val="20"/>
                <w:shd w:val="clear" w:color="auto" w:fill="FFFFFF"/>
              </w:rPr>
              <w:t>- установить возможность заключения договора на проведение строительного контроля за выполнением работ по капитальному ремонту с подрядной организацией, созданной субъектом РФ.</w:t>
            </w:r>
          </w:p>
          <w:p w14:paraId="49C66B77" w14:textId="2345F14C" w:rsidR="00990DD3" w:rsidRPr="00505136" w:rsidRDefault="00990DD3" w:rsidP="00990DD3">
            <w:pPr>
              <w:pStyle w:val="pt-a3"/>
              <w:shd w:val="clear" w:color="auto" w:fill="FFFFFF"/>
              <w:spacing w:before="60" w:beforeAutospacing="0" w:after="0" w:afterAutospacing="0"/>
              <w:ind w:firstLine="706"/>
              <w:jc w:val="both"/>
              <w:rPr>
                <w:sz w:val="20"/>
                <w:szCs w:val="20"/>
              </w:rPr>
            </w:pPr>
            <w:r w:rsidRPr="00505136">
              <w:rPr>
                <w:rFonts w:eastAsia="Calibri"/>
                <w:spacing w:val="2"/>
                <w:sz w:val="20"/>
                <w:szCs w:val="20"/>
                <w:shd w:val="clear" w:color="auto" w:fill="FFFFFF"/>
              </w:rPr>
              <w:t>- расширить случаи продления сроков оказания услуг и (или) выполнения работ по договору о проведении капитального ремонта по соглашению сторон, дополнив пункт 223 Положения иными обстоятельствами, влекущими временную невозможность его исполнения.</w:t>
            </w:r>
          </w:p>
        </w:tc>
      </w:tr>
      <w:tr w:rsidR="00990DD3" w:rsidRPr="00505136" w14:paraId="1FE79639" w14:textId="77777777" w:rsidTr="00DF22D3">
        <w:trPr>
          <w:gridAfter w:val="4"/>
          <w:wAfter w:w="6804" w:type="dxa"/>
        </w:trPr>
        <w:tc>
          <w:tcPr>
            <w:tcW w:w="562" w:type="dxa"/>
          </w:tcPr>
          <w:p w14:paraId="620490EE" w14:textId="5E5979D2" w:rsidR="00990DD3" w:rsidRPr="00505136" w:rsidRDefault="00990DD3" w:rsidP="00990DD3">
            <w:pPr>
              <w:pBdr>
                <w:top w:val="nil"/>
                <w:left w:val="nil"/>
                <w:bottom w:val="nil"/>
                <w:right w:val="nil"/>
                <w:between w:val="nil"/>
              </w:pBdr>
              <w:jc w:val="both"/>
              <w:rPr>
                <w:sz w:val="20"/>
                <w:szCs w:val="20"/>
              </w:rPr>
            </w:pPr>
            <w:r>
              <w:rPr>
                <w:sz w:val="20"/>
                <w:szCs w:val="20"/>
              </w:rPr>
              <w:t>182</w:t>
            </w:r>
          </w:p>
        </w:tc>
        <w:tc>
          <w:tcPr>
            <w:tcW w:w="3544" w:type="dxa"/>
          </w:tcPr>
          <w:p w14:paraId="6438F857" w14:textId="67554E4F" w:rsidR="00990DD3" w:rsidRDefault="00990DD3" w:rsidP="00990DD3">
            <w:pPr>
              <w:pStyle w:val="pt-a3"/>
              <w:shd w:val="clear" w:color="auto" w:fill="FFFFFF"/>
              <w:spacing w:before="0" w:beforeAutospacing="0" w:after="0"/>
              <w:jc w:val="both"/>
              <w:rPr>
                <w:rFonts w:eastAsia="Calibri"/>
                <w:spacing w:val="2"/>
                <w:sz w:val="20"/>
                <w:szCs w:val="20"/>
                <w:shd w:val="clear" w:color="auto" w:fill="FFFFFF"/>
              </w:rPr>
            </w:pPr>
            <w:r>
              <w:rPr>
                <w:rFonts w:eastAsia="Calibri"/>
                <w:spacing w:val="2"/>
                <w:sz w:val="20"/>
                <w:szCs w:val="20"/>
                <w:shd w:val="clear" w:color="auto" w:fill="FFFFFF"/>
              </w:rPr>
              <w:t>П</w:t>
            </w:r>
            <w:r w:rsidRPr="0012774E">
              <w:rPr>
                <w:rFonts w:eastAsia="Calibri"/>
                <w:spacing w:val="2"/>
                <w:sz w:val="20"/>
                <w:szCs w:val="20"/>
                <w:shd w:val="clear" w:color="auto" w:fill="FFFFFF"/>
              </w:rPr>
              <w:t>роект федерально</w:t>
            </w:r>
            <w:r>
              <w:rPr>
                <w:rFonts w:eastAsia="Calibri"/>
                <w:spacing w:val="2"/>
                <w:sz w:val="20"/>
                <w:szCs w:val="20"/>
                <w:shd w:val="clear" w:color="auto" w:fill="FFFFFF"/>
              </w:rPr>
              <w:t xml:space="preserve">го закона «О внесении изменения </w:t>
            </w:r>
            <w:r w:rsidRPr="0012774E">
              <w:rPr>
                <w:rFonts w:eastAsia="Calibri"/>
                <w:spacing w:val="2"/>
                <w:sz w:val="20"/>
                <w:szCs w:val="20"/>
                <w:shd w:val="clear" w:color="auto" w:fill="FFFFFF"/>
              </w:rPr>
              <w:t>в статью 39</w:t>
            </w:r>
            <w:r>
              <w:rPr>
                <w:rFonts w:eastAsia="Calibri"/>
                <w:spacing w:val="2"/>
                <w:sz w:val="20"/>
                <w:szCs w:val="20"/>
                <w:shd w:val="clear" w:color="auto" w:fill="FFFFFF"/>
              </w:rPr>
              <w:t>.</w:t>
            </w:r>
            <w:r w:rsidRPr="0012774E">
              <w:rPr>
                <w:rFonts w:eastAsia="Calibri"/>
                <w:spacing w:val="2"/>
                <w:sz w:val="20"/>
                <w:szCs w:val="20"/>
                <w:shd w:val="clear" w:color="auto" w:fill="FFFFFF"/>
              </w:rPr>
              <w:t>14 Земельного кодекса Российской Федерации»</w:t>
            </w:r>
          </w:p>
        </w:tc>
        <w:tc>
          <w:tcPr>
            <w:tcW w:w="1701" w:type="dxa"/>
          </w:tcPr>
          <w:p w14:paraId="789C0170" w14:textId="1FE5DF11" w:rsidR="00990DD3" w:rsidRPr="000E40E0" w:rsidRDefault="00874D3E" w:rsidP="00990DD3">
            <w:pPr>
              <w:jc w:val="both"/>
              <w:rPr>
                <w:sz w:val="20"/>
                <w:szCs w:val="20"/>
                <w:u w:val="single"/>
              </w:rPr>
            </w:pPr>
            <w:hyperlink r:id="rId190" w:history="1">
              <w:r w:rsidR="00990DD3" w:rsidRPr="00604DAB">
                <w:rPr>
                  <w:rStyle w:val="a6"/>
                  <w:sz w:val="20"/>
                  <w:szCs w:val="20"/>
                </w:rPr>
                <w:t>https://sozd.duma.gov.ru/bill/354660-8</w:t>
              </w:r>
            </w:hyperlink>
          </w:p>
        </w:tc>
        <w:tc>
          <w:tcPr>
            <w:tcW w:w="1559"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13F00BBE" w14:textId="417FD9C0" w:rsidR="00990DD3" w:rsidRPr="000E40E0" w:rsidRDefault="00990DD3" w:rsidP="00990DD3">
            <w:pPr>
              <w:pStyle w:val="pt-a3"/>
              <w:shd w:val="clear" w:color="auto" w:fill="FFFFFF"/>
              <w:spacing w:before="0" w:beforeAutospacing="0" w:after="0" w:afterAutospacing="0"/>
              <w:jc w:val="both"/>
              <w:rPr>
                <w:rFonts w:eastAsia="Calibri"/>
                <w:spacing w:val="2"/>
                <w:sz w:val="20"/>
                <w:szCs w:val="20"/>
                <w:shd w:val="clear" w:color="auto" w:fill="FFFFFF"/>
              </w:rPr>
            </w:pPr>
            <w:r w:rsidRPr="0012774E">
              <w:rPr>
                <w:rFonts w:eastAsia="Calibri"/>
                <w:spacing w:val="2"/>
                <w:sz w:val="20"/>
                <w:szCs w:val="20"/>
                <w:shd w:val="clear" w:color="auto" w:fill="FFFFFF"/>
              </w:rPr>
              <w:t>Дума Астраханской области</w:t>
            </w:r>
          </w:p>
        </w:tc>
        <w:tc>
          <w:tcPr>
            <w:tcW w:w="1985" w:type="dxa"/>
          </w:tcPr>
          <w:p w14:paraId="7672BCCA" w14:textId="77777777" w:rsidR="00990DD3" w:rsidRPr="0084297D" w:rsidRDefault="00990DD3" w:rsidP="00990DD3">
            <w:pPr>
              <w:pStyle w:val="pt-a3"/>
              <w:shd w:val="clear" w:color="auto" w:fill="FFFFFF"/>
              <w:spacing w:before="0" w:beforeAutospacing="0" w:after="0"/>
              <w:jc w:val="both"/>
              <w:rPr>
                <w:rFonts w:eastAsia="Calibri"/>
                <w:spacing w:val="2"/>
                <w:sz w:val="20"/>
                <w:szCs w:val="20"/>
                <w:shd w:val="clear" w:color="auto" w:fill="FFFFFF"/>
              </w:rPr>
            </w:pPr>
            <w:r w:rsidRPr="0084297D">
              <w:rPr>
                <w:rFonts w:eastAsia="Calibri"/>
                <w:spacing w:val="2"/>
                <w:sz w:val="20"/>
                <w:szCs w:val="20"/>
                <w:shd w:val="clear" w:color="auto" w:fill="FFFFFF"/>
              </w:rPr>
              <w:t>29.05.2023</w:t>
            </w:r>
          </w:p>
          <w:p w14:paraId="2DC1A99F" w14:textId="77777777" w:rsidR="00990DD3" w:rsidRDefault="00990DD3" w:rsidP="00990DD3">
            <w:pPr>
              <w:pStyle w:val="pt-a3"/>
              <w:shd w:val="clear" w:color="auto" w:fill="FFFFFF"/>
              <w:spacing w:before="0" w:beforeAutospacing="0" w:after="0"/>
              <w:jc w:val="both"/>
              <w:rPr>
                <w:rFonts w:eastAsia="Calibri"/>
                <w:spacing w:val="2"/>
                <w:sz w:val="20"/>
                <w:szCs w:val="20"/>
                <w:shd w:val="clear" w:color="auto" w:fill="FFFFFF"/>
              </w:rPr>
            </w:pPr>
            <w:r w:rsidRPr="0084297D">
              <w:rPr>
                <w:rFonts w:eastAsia="Calibri"/>
                <w:spacing w:val="2"/>
                <w:sz w:val="20"/>
                <w:szCs w:val="20"/>
                <w:shd w:val="clear" w:color="auto" w:fill="FFFFFF"/>
              </w:rPr>
              <w:t>назначить ответственный комитет</w:t>
            </w:r>
          </w:p>
          <w:p w14:paraId="7AFF3AC8" w14:textId="23A30F63" w:rsidR="00990DD3" w:rsidRDefault="00990DD3" w:rsidP="00990DD3">
            <w:pPr>
              <w:pStyle w:val="pt-a3"/>
              <w:shd w:val="clear" w:color="auto" w:fill="FFFFFF"/>
              <w:spacing w:before="0" w:beforeAutospacing="0" w:after="0"/>
              <w:jc w:val="both"/>
              <w:rPr>
                <w:rFonts w:eastAsia="Calibri"/>
                <w:spacing w:val="2"/>
                <w:sz w:val="20"/>
                <w:szCs w:val="20"/>
                <w:shd w:val="clear" w:color="auto" w:fill="FFFFFF"/>
              </w:rPr>
            </w:pPr>
            <w:r w:rsidRPr="00E60D6C">
              <w:rPr>
                <w:rFonts w:eastAsia="Calibri"/>
                <w:spacing w:val="2"/>
                <w:sz w:val="20"/>
                <w:szCs w:val="20"/>
                <w:shd w:val="clear" w:color="auto" w:fill="FFFFFF"/>
              </w:rPr>
              <w:t>Включен в примерную программу решением Государственной Думы на декабрь 2023 года</w:t>
            </w:r>
          </w:p>
        </w:tc>
        <w:tc>
          <w:tcPr>
            <w:tcW w:w="5812" w:type="dxa"/>
          </w:tcPr>
          <w:p w14:paraId="2C7F04CA" w14:textId="16BE2023" w:rsidR="00990DD3" w:rsidRDefault="00990DD3" w:rsidP="00990DD3">
            <w:pPr>
              <w:pStyle w:val="pt-a3"/>
              <w:shd w:val="clear" w:color="auto" w:fill="FFFFFF"/>
              <w:spacing w:before="0" w:beforeAutospacing="0" w:after="0"/>
              <w:jc w:val="both"/>
              <w:rPr>
                <w:rFonts w:eastAsia="Calibri"/>
                <w:spacing w:val="2"/>
                <w:sz w:val="20"/>
                <w:szCs w:val="20"/>
                <w:shd w:val="clear" w:color="auto" w:fill="FFFFFF"/>
              </w:rPr>
            </w:pPr>
            <w:r>
              <w:rPr>
                <w:rFonts w:eastAsia="Calibri"/>
                <w:spacing w:val="2"/>
                <w:sz w:val="20"/>
                <w:szCs w:val="20"/>
                <w:shd w:val="clear" w:color="auto" w:fill="FFFFFF"/>
              </w:rPr>
              <w:t>П</w:t>
            </w:r>
            <w:r w:rsidRPr="0012774E">
              <w:rPr>
                <w:rFonts w:eastAsia="Calibri"/>
                <w:spacing w:val="2"/>
                <w:sz w:val="20"/>
                <w:szCs w:val="20"/>
                <w:shd w:val="clear" w:color="auto" w:fill="FFFFFF"/>
              </w:rPr>
              <w:t>роект федерального закона направлен на совершенствование порядка предоставления гражданам в безвозмездное</w:t>
            </w:r>
            <w:r>
              <w:rPr>
                <w:rFonts w:eastAsia="Calibri"/>
                <w:spacing w:val="2"/>
                <w:sz w:val="20"/>
                <w:szCs w:val="20"/>
                <w:shd w:val="clear" w:color="auto" w:fill="FFFFFF"/>
              </w:rPr>
              <w:t xml:space="preserve"> пользование земельных участков </w:t>
            </w:r>
            <w:r w:rsidRPr="0012774E">
              <w:rPr>
                <w:rFonts w:eastAsia="Calibri"/>
                <w:spacing w:val="2"/>
                <w:sz w:val="20"/>
                <w:szCs w:val="20"/>
                <w:shd w:val="clear" w:color="auto" w:fill="FFFFFF"/>
              </w:rPr>
              <w:t>для индивидуального жилищного строительства без проведения торгов.</w:t>
            </w:r>
          </w:p>
        </w:tc>
      </w:tr>
      <w:tr w:rsidR="00990DD3" w:rsidRPr="00505136" w14:paraId="2856F605" w14:textId="77777777" w:rsidTr="00DF22D3">
        <w:trPr>
          <w:gridAfter w:val="4"/>
          <w:wAfter w:w="6804" w:type="dxa"/>
        </w:trPr>
        <w:tc>
          <w:tcPr>
            <w:tcW w:w="562" w:type="dxa"/>
          </w:tcPr>
          <w:p w14:paraId="6244573A" w14:textId="430BBA33" w:rsidR="00990DD3" w:rsidRPr="00505136" w:rsidRDefault="00990DD3" w:rsidP="00990DD3">
            <w:pPr>
              <w:pBdr>
                <w:top w:val="nil"/>
                <w:left w:val="nil"/>
                <w:bottom w:val="nil"/>
                <w:right w:val="nil"/>
                <w:between w:val="nil"/>
              </w:pBdr>
              <w:spacing w:before="60"/>
              <w:jc w:val="both"/>
              <w:rPr>
                <w:sz w:val="20"/>
                <w:szCs w:val="20"/>
              </w:rPr>
            </w:pPr>
            <w:r>
              <w:rPr>
                <w:sz w:val="20"/>
                <w:szCs w:val="20"/>
              </w:rPr>
              <w:t>183</w:t>
            </w:r>
          </w:p>
        </w:tc>
        <w:tc>
          <w:tcPr>
            <w:tcW w:w="3544" w:type="dxa"/>
          </w:tcPr>
          <w:p w14:paraId="72D341DB" w14:textId="3E5E1723" w:rsidR="00990DD3" w:rsidRDefault="00990DD3" w:rsidP="00990DD3">
            <w:pPr>
              <w:pStyle w:val="pt-a3"/>
              <w:shd w:val="clear" w:color="auto" w:fill="FFFFFF"/>
              <w:spacing w:before="60" w:after="0"/>
              <w:jc w:val="both"/>
              <w:rPr>
                <w:rFonts w:eastAsia="Calibri"/>
                <w:spacing w:val="2"/>
                <w:sz w:val="20"/>
                <w:szCs w:val="20"/>
                <w:shd w:val="clear" w:color="auto" w:fill="FFFFFF"/>
              </w:rPr>
            </w:pPr>
            <w:r>
              <w:rPr>
                <w:rFonts w:eastAsia="Calibri"/>
                <w:spacing w:val="2"/>
                <w:sz w:val="20"/>
                <w:szCs w:val="20"/>
                <w:shd w:val="clear" w:color="auto" w:fill="FFFFFF"/>
              </w:rPr>
              <w:t>Проект</w:t>
            </w:r>
            <w:r w:rsidRPr="006A34AD">
              <w:rPr>
                <w:rFonts w:eastAsia="Calibri"/>
                <w:spacing w:val="2"/>
                <w:sz w:val="20"/>
                <w:szCs w:val="20"/>
                <w:shd w:val="clear" w:color="auto" w:fill="FFFFFF"/>
              </w:rPr>
              <w:t xml:space="preserve"> федерального закона О внесении изменений в статьи 105 и 112 Федерального закона "О контрактной системе в сфере закупок товаров, работ, услуг для обеспечения государственных и муниципальных нужд"</w:t>
            </w:r>
          </w:p>
        </w:tc>
        <w:tc>
          <w:tcPr>
            <w:tcW w:w="1701" w:type="dxa"/>
          </w:tcPr>
          <w:p w14:paraId="2D925D14" w14:textId="37756846" w:rsidR="00990DD3" w:rsidRPr="0012774E" w:rsidRDefault="00874D3E" w:rsidP="00990DD3">
            <w:pPr>
              <w:spacing w:before="60"/>
              <w:jc w:val="both"/>
              <w:rPr>
                <w:sz w:val="20"/>
                <w:szCs w:val="20"/>
                <w:u w:val="single"/>
              </w:rPr>
            </w:pPr>
            <w:hyperlink r:id="rId191" w:history="1">
              <w:r w:rsidR="00990DD3" w:rsidRPr="00604DAB">
                <w:rPr>
                  <w:rStyle w:val="a6"/>
                  <w:sz w:val="20"/>
                  <w:szCs w:val="20"/>
                </w:rPr>
                <w:t>https://sozd.duma.gov.ru/bill/390953-8</w:t>
              </w:r>
            </w:hyperlink>
          </w:p>
        </w:tc>
        <w:tc>
          <w:tcPr>
            <w:tcW w:w="1559"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63099F1B" w14:textId="3ED72B32" w:rsidR="00990DD3" w:rsidRPr="0012774E" w:rsidRDefault="00990DD3" w:rsidP="00990DD3">
            <w:pPr>
              <w:pStyle w:val="pt-a3"/>
              <w:shd w:val="clear" w:color="auto" w:fill="FFFFFF"/>
              <w:spacing w:before="60" w:beforeAutospacing="0" w:after="0" w:afterAutospacing="0"/>
              <w:jc w:val="both"/>
              <w:rPr>
                <w:rFonts w:eastAsia="Calibri"/>
                <w:spacing w:val="2"/>
                <w:sz w:val="20"/>
                <w:szCs w:val="20"/>
                <w:shd w:val="clear" w:color="auto" w:fill="FFFFFF"/>
              </w:rPr>
            </w:pPr>
            <w:r w:rsidRPr="006A34AD">
              <w:rPr>
                <w:rFonts w:eastAsia="Calibri"/>
                <w:spacing w:val="2"/>
                <w:sz w:val="20"/>
                <w:szCs w:val="20"/>
                <w:shd w:val="clear" w:color="auto" w:fill="FFFFFF"/>
              </w:rPr>
              <w:t>Правительство Российской Федерации</w:t>
            </w:r>
          </w:p>
        </w:tc>
        <w:tc>
          <w:tcPr>
            <w:tcW w:w="1985" w:type="dxa"/>
          </w:tcPr>
          <w:p w14:paraId="0329BCA8" w14:textId="325D12B9" w:rsidR="00990DD3" w:rsidRPr="0012774E" w:rsidRDefault="00990DD3" w:rsidP="00990DD3">
            <w:pPr>
              <w:pStyle w:val="pt-a3"/>
              <w:shd w:val="clear" w:color="auto" w:fill="FFFFFF"/>
              <w:spacing w:before="0" w:beforeAutospacing="0" w:after="0"/>
              <w:jc w:val="both"/>
              <w:rPr>
                <w:rFonts w:eastAsia="Calibri"/>
                <w:spacing w:val="2"/>
                <w:sz w:val="20"/>
                <w:szCs w:val="20"/>
                <w:shd w:val="clear" w:color="auto" w:fill="FFFFFF"/>
              </w:rPr>
            </w:pPr>
            <w:r>
              <w:rPr>
                <w:rFonts w:eastAsia="Calibri"/>
                <w:spacing w:val="2"/>
                <w:sz w:val="20"/>
                <w:szCs w:val="20"/>
                <w:shd w:val="clear" w:color="auto" w:fill="FFFFFF"/>
              </w:rPr>
              <w:t>П</w:t>
            </w:r>
            <w:r w:rsidRPr="00E60D6C">
              <w:rPr>
                <w:rFonts w:eastAsia="Calibri"/>
                <w:spacing w:val="2"/>
                <w:sz w:val="20"/>
                <w:szCs w:val="20"/>
                <w:shd w:val="clear" w:color="auto" w:fill="FFFFFF"/>
              </w:rPr>
              <w:t xml:space="preserve">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w:t>
            </w:r>
            <w:r>
              <w:rPr>
                <w:rFonts w:eastAsia="Calibri"/>
                <w:spacing w:val="2"/>
                <w:sz w:val="20"/>
                <w:szCs w:val="20"/>
                <w:shd w:val="clear" w:color="auto" w:fill="FFFFFF"/>
              </w:rPr>
              <w:t xml:space="preserve">8 ноября </w:t>
            </w:r>
            <w:r w:rsidRPr="00E60D6C">
              <w:rPr>
                <w:rFonts w:eastAsia="Calibri"/>
                <w:spacing w:val="2"/>
                <w:sz w:val="20"/>
                <w:szCs w:val="20"/>
                <w:shd w:val="clear" w:color="auto" w:fill="FFFFFF"/>
              </w:rPr>
              <w:t>2023</w:t>
            </w:r>
            <w:r>
              <w:rPr>
                <w:rFonts w:eastAsia="Calibri"/>
                <w:spacing w:val="2"/>
                <w:sz w:val="20"/>
                <w:szCs w:val="20"/>
                <w:shd w:val="clear" w:color="auto" w:fill="FFFFFF"/>
              </w:rPr>
              <w:t>)</w:t>
            </w:r>
          </w:p>
        </w:tc>
        <w:tc>
          <w:tcPr>
            <w:tcW w:w="5812" w:type="dxa"/>
          </w:tcPr>
          <w:p w14:paraId="73373772" w14:textId="0DAFA7BD" w:rsidR="00990DD3" w:rsidRDefault="00990DD3" w:rsidP="00990DD3">
            <w:pPr>
              <w:pStyle w:val="pt-a3"/>
              <w:shd w:val="clear" w:color="auto" w:fill="FFFFFF"/>
              <w:spacing w:after="0"/>
              <w:jc w:val="both"/>
              <w:rPr>
                <w:rFonts w:eastAsia="Calibri"/>
                <w:spacing w:val="2"/>
                <w:sz w:val="20"/>
                <w:szCs w:val="20"/>
                <w:shd w:val="clear" w:color="auto" w:fill="FFFFFF"/>
              </w:rPr>
            </w:pPr>
            <w:r>
              <w:rPr>
                <w:rFonts w:eastAsia="Calibri"/>
                <w:spacing w:val="2"/>
                <w:sz w:val="20"/>
                <w:szCs w:val="20"/>
                <w:shd w:val="clear" w:color="auto" w:fill="FFFFFF"/>
              </w:rPr>
              <w:t>З</w:t>
            </w:r>
            <w:r w:rsidRPr="006A34AD">
              <w:rPr>
                <w:rFonts w:eastAsia="Calibri"/>
                <w:spacing w:val="2"/>
                <w:sz w:val="20"/>
                <w:szCs w:val="20"/>
                <w:shd w:val="clear" w:color="auto" w:fill="FFFFFF"/>
              </w:rPr>
              <w:t>аконопроект предусматривает установление в Законе № 44-ФЗ переходного положения, согласно которому до признания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в отношении соответствующего государства обмен документами между сторонами контракта, заключенного с участником закупки, местом регистрации которого является указанное государство, при исполнении контракта осуществляется без использования единой информационной системы в сфере закупок.</w:t>
            </w:r>
          </w:p>
        </w:tc>
      </w:tr>
      <w:tr w:rsidR="00990DD3" w:rsidRPr="00505136" w14:paraId="6A2A5D80" w14:textId="77777777" w:rsidTr="004438CF">
        <w:trPr>
          <w:gridAfter w:val="4"/>
          <w:wAfter w:w="6804" w:type="dxa"/>
        </w:trPr>
        <w:tc>
          <w:tcPr>
            <w:tcW w:w="15163" w:type="dxa"/>
            <w:gridSpan w:val="6"/>
            <w:shd w:val="clear" w:color="auto" w:fill="EAF1DD" w:themeFill="accent3" w:themeFillTint="33"/>
          </w:tcPr>
          <w:p w14:paraId="4D91B71B" w14:textId="746BE4B1" w:rsidR="00990DD3" w:rsidRPr="00505136" w:rsidRDefault="00990DD3" w:rsidP="00990DD3">
            <w:pPr>
              <w:spacing w:before="60"/>
              <w:jc w:val="center"/>
              <w:rPr>
                <w:b/>
                <w:sz w:val="20"/>
                <w:szCs w:val="20"/>
              </w:rPr>
            </w:pPr>
            <w:r w:rsidRPr="00505136">
              <w:rPr>
                <w:b/>
                <w:sz w:val="20"/>
                <w:szCs w:val="20"/>
              </w:rPr>
              <w:t>ПРОФЕССИОНАЛЬНЫЕ СТАНДАРТЫ</w:t>
            </w:r>
          </w:p>
        </w:tc>
      </w:tr>
      <w:tr w:rsidR="00990DD3" w:rsidRPr="00505136" w14:paraId="54A6A41B" w14:textId="77777777" w:rsidTr="00DF22D3">
        <w:trPr>
          <w:gridAfter w:val="4"/>
          <w:wAfter w:w="6804" w:type="dxa"/>
        </w:trPr>
        <w:tc>
          <w:tcPr>
            <w:tcW w:w="562" w:type="dxa"/>
            <w:tcBorders>
              <w:top w:val="single" w:sz="4" w:space="0" w:color="212121"/>
              <w:left w:val="single" w:sz="4" w:space="0" w:color="212121"/>
              <w:bottom w:val="single" w:sz="4" w:space="0" w:color="212121"/>
              <w:right w:val="single" w:sz="4" w:space="0" w:color="212121"/>
            </w:tcBorders>
          </w:tcPr>
          <w:p w14:paraId="35E9F513" w14:textId="7EE3C650" w:rsidR="00990DD3" w:rsidRDefault="00714B92" w:rsidP="00990DD3">
            <w:pPr>
              <w:pBdr>
                <w:top w:val="nil"/>
                <w:left w:val="nil"/>
                <w:bottom w:val="nil"/>
                <w:right w:val="nil"/>
                <w:between w:val="nil"/>
              </w:pBdr>
              <w:spacing w:before="60"/>
              <w:jc w:val="both"/>
              <w:rPr>
                <w:sz w:val="20"/>
                <w:szCs w:val="20"/>
              </w:rPr>
            </w:pPr>
            <w:r>
              <w:rPr>
                <w:sz w:val="20"/>
                <w:szCs w:val="20"/>
              </w:rPr>
              <w:t>184</w:t>
            </w:r>
          </w:p>
        </w:tc>
        <w:tc>
          <w:tcPr>
            <w:tcW w:w="3544" w:type="dxa"/>
            <w:tcBorders>
              <w:top w:val="single" w:sz="4" w:space="0" w:color="212121"/>
              <w:left w:val="single" w:sz="4" w:space="0" w:color="212121"/>
              <w:bottom w:val="single" w:sz="4" w:space="0" w:color="212121"/>
              <w:right w:val="single" w:sz="4" w:space="0" w:color="212121"/>
            </w:tcBorders>
          </w:tcPr>
          <w:p w14:paraId="6B6BA86A" w14:textId="38DEDEAB" w:rsidR="00990DD3" w:rsidRDefault="00990DD3" w:rsidP="00990DD3">
            <w:pPr>
              <w:spacing w:before="60"/>
              <w:jc w:val="both"/>
              <w:rPr>
                <w:spacing w:val="2"/>
                <w:sz w:val="20"/>
                <w:szCs w:val="20"/>
                <w:shd w:val="clear" w:color="auto" w:fill="FFFFFF"/>
              </w:rPr>
            </w:pPr>
            <w:r>
              <w:rPr>
                <w:spacing w:val="2"/>
                <w:sz w:val="20"/>
                <w:szCs w:val="20"/>
                <w:shd w:val="clear" w:color="auto" w:fill="FFFFFF"/>
              </w:rPr>
              <w:t xml:space="preserve">Проект </w:t>
            </w:r>
            <w:r w:rsidR="00925101">
              <w:rPr>
                <w:spacing w:val="2"/>
                <w:sz w:val="20"/>
                <w:szCs w:val="20"/>
                <w:shd w:val="clear" w:color="auto" w:fill="FFFFFF"/>
              </w:rPr>
              <w:t>«</w:t>
            </w:r>
            <w:r w:rsidRPr="00E60D6C">
              <w:rPr>
                <w:spacing w:val="2"/>
                <w:sz w:val="20"/>
                <w:szCs w:val="20"/>
                <w:shd w:val="clear" w:color="auto" w:fill="FFFFFF"/>
              </w:rPr>
              <w:t>Об утверждении профессионального стандарта «Специалист в области проектирования технологических решений объектов производства строительных материалов, изделий и конструкций»</w:t>
            </w:r>
          </w:p>
        </w:tc>
        <w:tc>
          <w:tcPr>
            <w:tcW w:w="1701" w:type="dxa"/>
            <w:tcBorders>
              <w:top w:val="single" w:sz="4" w:space="0" w:color="212121"/>
              <w:left w:val="single" w:sz="4" w:space="0" w:color="212121"/>
              <w:bottom w:val="single" w:sz="4" w:space="0" w:color="212121"/>
              <w:right w:val="single" w:sz="4" w:space="0" w:color="212121"/>
            </w:tcBorders>
          </w:tcPr>
          <w:p w14:paraId="1C28E937" w14:textId="7E54C4A8" w:rsidR="00990DD3" w:rsidRPr="00E60D6C" w:rsidRDefault="00874D3E" w:rsidP="00990DD3">
            <w:pPr>
              <w:spacing w:before="60"/>
              <w:jc w:val="both"/>
              <w:rPr>
                <w:sz w:val="21"/>
              </w:rPr>
            </w:pPr>
            <w:hyperlink r:id="rId192" w:history="1">
              <w:r w:rsidR="00990DD3" w:rsidRPr="000F41EF">
                <w:rPr>
                  <w:rStyle w:val="a6"/>
                  <w:sz w:val="21"/>
                </w:rPr>
                <w:t>https://regulation.gov.ru/Regulation/Npa/PublicView?npaID=135675</w:t>
              </w:r>
            </w:hyperlink>
            <w:r w:rsidR="00990DD3">
              <w:rPr>
                <w:sz w:val="21"/>
              </w:rPr>
              <w:t xml:space="preserve"> </w:t>
            </w:r>
          </w:p>
        </w:tc>
        <w:tc>
          <w:tcPr>
            <w:tcW w:w="1559" w:type="dxa"/>
            <w:tcBorders>
              <w:top w:val="single" w:sz="4" w:space="0" w:color="212121"/>
              <w:left w:val="single" w:sz="4" w:space="0" w:color="212121"/>
              <w:bottom w:val="single" w:sz="4" w:space="0" w:color="212121"/>
              <w:right w:val="single" w:sz="4" w:space="0" w:color="212121"/>
            </w:tcBorders>
          </w:tcPr>
          <w:p w14:paraId="68879C73" w14:textId="344C2A81" w:rsidR="00990DD3" w:rsidRPr="00505136" w:rsidRDefault="00990DD3" w:rsidP="00990DD3">
            <w:pPr>
              <w:spacing w:before="60"/>
              <w:jc w:val="both"/>
              <w:rPr>
                <w:sz w:val="20"/>
                <w:szCs w:val="20"/>
              </w:rPr>
            </w:pPr>
            <w:r w:rsidRPr="00505136">
              <w:rPr>
                <w:sz w:val="20"/>
                <w:szCs w:val="20"/>
              </w:rPr>
              <w:t>Минтруд России</w:t>
            </w:r>
          </w:p>
        </w:tc>
        <w:tc>
          <w:tcPr>
            <w:tcW w:w="1985" w:type="dxa"/>
            <w:tcBorders>
              <w:top w:val="single" w:sz="4" w:space="0" w:color="212121"/>
              <w:left w:val="single" w:sz="4" w:space="0" w:color="212121"/>
              <w:bottom w:val="single" w:sz="4" w:space="0" w:color="212121"/>
              <w:right w:val="single" w:sz="4" w:space="0" w:color="212121"/>
            </w:tcBorders>
          </w:tcPr>
          <w:p w14:paraId="4343EB6E" w14:textId="77777777" w:rsidR="00990DD3" w:rsidRDefault="00990DD3" w:rsidP="00990DD3">
            <w:pPr>
              <w:spacing w:before="60"/>
              <w:jc w:val="both"/>
              <w:rPr>
                <w:sz w:val="20"/>
                <w:szCs w:val="20"/>
              </w:rPr>
            </w:pPr>
            <w:r w:rsidRPr="00E60D6C">
              <w:rPr>
                <w:sz w:val="20"/>
                <w:szCs w:val="20"/>
              </w:rPr>
              <w:t>Раскрытие информации о подготовке проектов нормативных правовых актов</w:t>
            </w:r>
          </w:p>
          <w:p w14:paraId="3589CDD5" w14:textId="585F2EA3" w:rsidR="00990DD3" w:rsidRPr="00E60D6C" w:rsidRDefault="00990DD3" w:rsidP="00990DD3">
            <w:pPr>
              <w:spacing w:before="60"/>
              <w:jc w:val="both"/>
              <w:rPr>
                <w:sz w:val="20"/>
                <w:szCs w:val="20"/>
              </w:rPr>
            </w:pPr>
            <w:r>
              <w:rPr>
                <w:sz w:val="20"/>
                <w:szCs w:val="20"/>
              </w:rPr>
              <w:t>18 февраля 2023 года</w:t>
            </w:r>
          </w:p>
        </w:tc>
        <w:tc>
          <w:tcPr>
            <w:tcW w:w="5812" w:type="dxa"/>
            <w:tcBorders>
              <w:top w:val="single" w:sz="4" w:space="0" w:color="212121"/>
              <w:left w:val="single" w:sz="4" w:space="0" w:color="212121"/>
              <w:bottom w:val="single" w:sz="4" w:space="0" w:color="212121"/>
              <w:right w:val="single" w:sz="4" w:space="0" w:color="212121"/>
            </w:tcBorders>
          </w:tcPr>
          <w:p w14:paraId="519877D9" w14:textId="77777777" w:rsidR="00990DD3" w:rsidRPr="00E60D6C" w:rsidRDefault="00990DD3" w:rsidP="00990DD3">
            <w:pPr>
              <w:jc w:val="both"/>
              <w:rPr>
                <w:rFonts w:eastAsia="Calibri"/>
                <w:spacing w:val="2"/>
                <w:sz w:val="20"/>
                <w:szCs w:val="20"/>
                <w:shd w:val="clear" w:color="auto" w:fill="FFFFFF"/>
              </w:rPr>
            </w:pPr>
            <w:r w:rsidRPr="00E60D6C">
              <w:rPr>
                <w:rFonts w:eastAsia="Calibri"/>
                <w:spacing w:val="2"/>
                <w:sz w:val="20"/>
                <w:szCs w:val="20"/>
                <w:shd w:val="clear" w:color="auto" w:fill="FFFFFF"/>
              </w:rPr>
              <w:t>Подготовка проектной и рабочей документации по технологическим решениям объектов производства строительных материалов, изделий и конструкций для выполнения строительно-монтажных работ</w:t>
            </w:r>
          </w:p>
          <w:p w14:paraId="02AA26FF" w14:textId="77777777" w:rsidR="00990DD3" w:rsidRPr="00E60D6C" w:rsidRDefault="00990DD3" w:rsidP="00990DD3">
            <w:pPr>
              <w:pStyle w:val="pt-a1"/>
              <w:shd w:val="clear" w:color="auto" w:fill="FFFFFF"/>
              <w:spacing w:before="60" w:beforeAutospacing="0" w:after="0" w:afterAutospacing="0" w:line="276" w:lineRule="atLeast"/>
              <w:jc w:val="both"/>
              <w:rPr>
                <w:rStyle w:val="pt-a2-000003"/>
                <w:sz w:val="20"/>
                <w:szCs w:val="20"/>
              </w:rPr>
            </w:pPr>
          </w:p>
        </w:tc>
      </w:tr>
      <w:tr w:rsidR="00990DD3" w:rsidRPr="00505136" w14:paraId="090393B1" w14:textId="77777777" w:rsidTr="00DF22D3">
        <w:trPr>
          <w:gridAfter w:val="4"/>
          <w:wAfter w:w="6804" w:type="dxa"/>
        </w:trPr>
        <w:tc>
          <w:tcPr>
            <w:tcW w:w="562" w:type="dxa"/>
            <w:tcBorders>
              <w:top w:val="single" w:sz="4" w:space="0" w:color="212121"/>
              <w:left w:val="single" w:sz="4" w:space="0" w:color="212121"/>
              <w:bottom w:val="single" w:sz="4" w:space="0" w:color="212121"/>
              <w:right w:val="single" w:sz="4" w:space="0" w:color="212121"/>
            </w:tcBorders>
          </w:tcPr>
          <w:p w14:paraId="42720A25" w14:textId="10E16004" w:rsidR="00990DD3" w:rsidRDefault="00925101" w:rsidP="00990DD3">
            <w:pPr>
              <w:pBdr>
                <w:top w:val="nil"/>
                <w:left w:val="nil"/>
                <w:bottom w:val="nil"/>
                <w:right w:val="nil"/>
                <w:between w:val="nil"/>
              </w:pBdr>
              <w:spacing w:before="60"/>
              <w:jc w:val="both"/>
              <w:rPr>
                <w:sz w:val="20"/>
                <w:szCs w:val="20"/>
              </w:rPr>
            </w:pPr>
            <w:r>
              <w:rPr>
                <w:sz w:val="20"/>
                <w:szCs w:val="20"/>
              </w:rPr>
              <w:t>185</w:t>
            </w:r>
          </w:p>
        </w:tc>
        <w:tc>
          <w:tcPr>
            <w:tcW w:w="3544" w:type="dxa"/>
            <w:tcBorders>
              <w:top w:val="single" w:sz="4" w:space="0" w:color="212121"/>
              <w:left w:val="single" w:sz="4" w:space="0" w:color="212121"/>
              <w:bottom w:val="single" w:sz="4" w:space="0" w:color="212121"/>
              <w:right w:val="single" w:sz="4" w:space="0" w:color="212121"/>
            </w:tcBorders>
          </w:tcPr>
          <w:p w14:paraId="2BFC0B2E" w14:textId="4C591758" w:rsidR="00990DD3" w:rsidRPr="00505136" w:rsidRDefault="00990DD3" w:rsidP="00990DD3">
            <w:pPr>
              <w:spacing w:before="60"/>
              <w:jc w:val="both"/>
              <w:rPr>
                <w:spacing w:val="2"/>
                <w:sz w:val="20"/>
                <w:szCs w:val="20"/>
                <w:shd w:val="clear" w:color="auto" w:fill="FFFFFF"/>
              </w:rPr>
            </w:pPr>
            <w:r>
              <w:rPr>
                <w:spacing w:val="2"/>
                <w:sz w:val="20"/>
                <w:szCs w:val="20"/>
                <w:shd w:val="clear" w:color="auto" w:fill="FFFFFF"/>
              </w:rPr>
              <w:t xml:space="preserve">Проект </w:t>
            </w:r>
            <w:r w:rsidR="00925101">
              <w:rPr>
                <w:spacing w:val="2"/>
                <w:sz w:val="20"/>
                <w:szCs w:val="20"/>
                <w:shd w:val="clear" w:color="auto" w:fill="FFFFFF"/>
              </w:rPr>
              <w:t>«</w:t>
            </w:r>
            <w:r w:rsidRPr="00E60D6C">
              <w:rPr>
                <w:spacing w:val="2"/>
                <w:sz w:val="20"/>
                <w:szCs w:val="20"/>
                <w:shd w:val="clear" w:color="auto" w:fill="FFFFFF"/>
              </w:rPr>
              <w:t>Об утверждении профессионального стандарта «Специалист в области проектирования наружных слаботочных сетей»</w:t>
            </w:r>
          </w:p>
        </w:tc>
        <w:tc>
          <w:tcPr>
            <w:tcW w:w="1701" w:type="dxa"/>
            <w:tcBorders>
              <w:top w:val="single" w:sz="4" w:space="0" w:color="212121"/>
              <w:left w:val="single" w:sz="4" w:space="0" w:color="212121"/>
              <w:bottom w:val="single" w:sz="4" w:space="0" w:color="212121"/>
              <w:right w:val="single" w:sz="4" w:space="0" w:color="212121"/>
            </w:tcBorders>
          </w:tcPr>
          <w:p w14:paraId="7F45A019" w14:textId="5388E1A4" w:rsidR="00990DD3" w:rsidRDefault="00874D3E" w:rsidP="00990DD3">
            <w:pPr>
              <w:spacing w:before="60"/>
              <w:jc w:val="both"/>
            </w:pPr>
            <w:hyperlink r:id="rId193" w:history="1">
              <w:r w:rsidR="00990DD3" w:rsidRPr="00E60D6C">
                <w:rPr>
                  <w:rStyle w:val="a6"/>
                  <w:sz w:val="21"/>
                </w:rPr>
                <w:t>https://regulation.gov.ru/Regulation/Npa/PublicView?npaID=135681</w:t>
              </w:r>
            </w:hyperlink>
            <w:r w:rsidR="00990DD3" w:rsidRPr="00E60D6C">
              <w:rPr>
                <w:sz w:val="21"/>
              </w:rPr>
              <w:t xml:space="preserve"> </w:t>
            </w:r>
          </w:p>
        </w:tc>
        <w:tc>
          <w:tcPr>
            <w:tcW w:w="1559" w:type="dxa"/>
            <w:tcBorders>
              <w:top w:val="single" w:sz="4" w:space="0" w:color="212121"/>
              <w:left w:val="single" w:sz="4" w:space="0" w:color="212121"/>
              <w:bottom w:val="single" w:sz="4" w:space="0" w:color="212121"/>
              <w:right w:val="single" w:sz="4" w:space="0" w:color="212121"/>
            </w:tcBorders>
          </w:tcPr>
          <w:p w14:paraId="2D1BEEB9" w14:textId="271A7367" w:rsidR="00990DD3" w:rsidRPr="00505136" w:rsidRDefault="00990DD3" w:rsidP="00990DD3">
            <w:pPr>
              <w:spacing w:before="60"/>
              <w:jc w:val="both"/>
              <w:rPr>
                <w:sz w:val="20"/>
                <w:szCs w:val="20"/>
              </w:rPr>
            </w:pPr>
            <w:r w:rsidRPr="00505136">
              <w:rPr>
                <w:sz w:val="20"/>
                <w:szCs w:val="20"/>
              </w:rPr>
              <w:t>Минтруд России</w:t>
            </w:r>
          </w:p>
        </w:tc>
        <w:tc>
          <w:tcPr>
            <w:tcW w:w="1985" w:type="dxa"/>
            <w:tcBorders>
              <w:top w:val="single" w:sz="4" w:space="0" w:color="212121"/>
              <w:left w:val="single" w:sz="4" w:space="0" w:color="212121"/>
              <w:bottom w:val="single" w:sz="4" w:space="0" w:color="212121"/>
              <w:right w:val="single" w:sz="4" w:space="0" w:color="212121"/>
            </w:tcBorders>
          </w:tcPr>
          <w:p w14:paraId="33E154DC" w14:textId="77777777" w:rsidR="00990DD3" w:rsidRDefault="00990DD3" w:rsidP="00990DD3">
            <w:pPr>
              <w:spacing w:before="60"/>
              <w:jc w:val="both"/>
              <w:rPr>
                <w:sz w:val="20"/>
                <w:szCs w:val="20"/>
              </w:rPr>
            </w:pPr>
            <w:r w:rsidRPr="00E60D6C">
              <w:rPr>
                <w:sz w:val="20"/>
                <w:szCs w:val="20"/>
              </w:rPr>
              <w:t>Раскрытие информации о подготовке проектов нормативных правовых актов</w:t>
            </w:r>
          </w:p>
          <w:p w14:paraId="23A1EAA1" w14:textId="4A42D915" w:rsidR="00990DD3" w:rsidRPr="00505136" w:rsidRDefault="00990DD3" w:rsidP="00990DD3">
            <w:pPr>
              <w:spacing w:before="60"/>
              <w:jc w:val="both"/>
              <w:rPr>
                <w:sz w:val="20"/>
                <w:szCs w:val="20"/>
              </w:rPr>
            </w:pPr>
            <w:r>
              <w:rPr>
                <w:sz w:val="20"/>
                <w:szCs w:val="20"/>
              </w:rPr>
              <w:t>10 февраля 2023 года</w:t>
            </w:r>
          </w:p>
        </w:tc>
        <w:tc>
          <w:tcPr>
            <w:tcW w:w="5812" w:type="dxa"/>
            <w:tcBorders>
              <w:top w:val="single" w:sz="4" w:space="0" w:color="212121"/>
              <w:left w:val="single" w:sz="4" w:space="0" w:color="212121"/>
              <w:bottom w:val="single" w:sz="4" w:space="0" w:color="212121"/>
              <w:right w:val="single" w:sz="4" w:space="0" w:color="212121"/>
            </w:tcBorders>
          </w:tcPr>
          <w:p w14:paraId="15B2D78A" w14:textId="31A0AE77" w:rsidR="00990DD3" w:rsidRPr="00505136" w:rsidRDefault="00990DD3" w:rsidP="00990DD3">
            <w:pPr>
              <w:pStyle w:val="pt-a1"/>
              <w:shd w:val="clear" w:color="auto" w:fill="FFFFFF"/>
              <w:spacing w:before="60" w:beforeAutospacing="0" w:after="0" w:afterAutospacing="0" w:line="276" w:lineRule="atLeast"/>
              <w:jc w:val="both"/>
              <w:rPr>
                <w:rStyle w:val="pt-a2-000003"/>
                <w:sz w:val="20"/>
                <w:szCs w:val="20"/>
              </w:rPr>
            </w:pPr>
            <w:r w:rsidRPr="00E60D6C">
              <w:rPr>
                <w:rStyle w:val="pt-a2-000003"/>
                <w:sz w:val="20"/>
                <w:szCs w:val="20"/>
              </w:rPr>
              <w:t xml:space="preserve">Подготовка </w:t>
            </w:r>
            <w:r w:rsidR="00925101" w:rsidRPr="00E60D6C">
              <w:rPr>
                <w:rStyle w:val="pt-a2-000003"/>
                <w:sz w:val="20"/>
                <w:szCs w:val="20"/>
              </w:rPr>
              <w:t>проекта наружных</w:t>
            </w:r>
            <w:r w:rsidRPr="00E60D6C">
              <w:rPr>
                <w:rStyle w:val="pt-a2-000003"/>
                <w:sz w:val="20"/>
                <w:szCs w:val="20"/>
              </w:rPr>
              <w:t xml:space="preserve"> слаботочных сетей для обеспечения надежного и качественного выполнения функций сбора, обработки и передачи информации на объектах капитального строительства</w:t>
            </w:r>
          </w:p>
        </w:tc>
      </w:tr>
      <w:tr w:rsidR="00990DD3" w:rsidRPr="00505136" w14:paraId="75383FE0" w14:textId="77777777" w:rsidTr="00DF22D3">
        <w:trPr>
          <w:gridAfter w:val="4"/>
          <w:wAfter w:w="6804" w:type="dxa"/>
        </w:trPr>
        <w:tc>
          <w:tcPr>
            <w:tcW w:w="562" w:type="dxa"/>
            <w:tcBorders>
              <w:top w:val="single" w:sz="4" w:space="0" w:color="212121"/>
              <w:left w:val="single" w:sz="4" w:space="0" w:color="212121"/>
              <w:bottom w:val="single" w:sz="4" w:space="0" w:color="212121"/>
              <w:right w:val="single" w:sz="4" w:space="0" w:color="212121"/>
            </w:tcBorders>
          </w:tcPr>
          <w:p w14:paraId="284722B4" w14:textId="7E2F92A0" w:rsidR="00990DD3" w:rsidRPr="00505136" w:rsidRDefault="00990DD3" w:rsidP="00990DD3">
            <w:pPr>
              <w:pBdr>
                <w:top w:val="nil"/>
                <w:left w:val="nil"/>
                <w:bottom w:val="nil"/>
                <w:right w:val="nil"/>
                <w:between w:val="nil"/>
              </w:pBdr>
              <w:spacing w:before="60"/>
              <w:jc w:val="both"/>
              <w:rPr>
                <w:sz w:val="20"/>
                <w:szCs w:val="20"/>
              </w:rPr>
            </w:pPr>
            <w:r>
              <w:rPr>
                <w:sz w:val="20"/>
                <w:szCs w:val="20"/>
              </w:rPr>
              <w:t>18</w:t>
            </w:r>
            <w:r w:rsidR="00925101">
              <w:rPr>
                <w:sz w:val="20"/>
                <w:szCs w:val="20"/>
              </w:rPr>
              <w:t>6</w:t>
            </w:r>
          </w:p>
        </w:tc>
        <w:tc>
          <w:tcPr>
            <w:tcW w:w="3544" w:type="dxa"/>
            <w:tcBorders>
              <w:top w:val="single" w:sz="4" w:space="0" w:color="212121"/>
              <w:left w:val="single" w:sz="4" w:space="0" w:color="212121"/>
              <w:bottom w:val="single" w:sz="4" w:space="0" w:color="212121"/>
              <w:right w:val="single" w:sz="4" w:space="0" w:color="212121"/>
            </w:tcBorders>
          </w:tcPr>
          <w:p w14:paraId="4C0B2DD4" w14:textId="344B0728" w:rsidR="00990DD3" w:rsidRPr="00505136" w:rsidRDefault="00990DD3" w:rsidP="00990DD3">
            <w:pPr>
              <w:spacing w:before="60"/>
              <w:jc w:val="both"/>
              <w:rPr>
                <w:spacing w:val="2"/>
                <w:sz w:val="20"/>
                <w:szCs w:val="20"/>
                <w:shd w:val="clear" w:color="auto" w:fill="FFFFFF"/>
              </w:rPr>
            </w:pPr>
            <w:r w:rsidRPr="00505136">
              <w:rPr>
                <w:spacing w:val="2"/>
                <w:sz w:val="20"/>
                <w:szCs w:val="20"/>
                <w:shd w:val="clear" w:color="auto" w:fill="FFFFFF"/>
              </w:rPr>
              <w:t xml:space="preserve">Проект профессионального стандарта «Монтажник внутридомового и внутриквартирного газового оборудования и газопроводов» </w:t>
            </w:r>
          </w:p>
        </w:tc>
        <w:tc>
          <w:tcPr>
            <w:tcW w:w="1701" w:type="dxa"/>
            <w:tcBorders>
              <w:top w:val="single" w:sz="4" w:space="0" w:color="212121"/>
              <w:left w:val="single" w:sz="4" w:space="0" w:color="212121"/>
              <w:bottom w:val="single" w:sz="4" w:space="0" w:color="212121"/>
              <w:right w:val="single" w:sz="4" w:space="0" w:color="212121"/>
            </w:tcBorders>
          </w:tcPr>
          <w:p w14:paraId="63EA0112" w14:textId="6869B211" w:rsidR="00990DD3" w:rsidRPr="00505136" w:rsidRDefault="00874D3E" w:rsidP="00990DD3">
            <w:pPr>
              <w:spacing w:before="60"/>
              <w:jc w:val="both"/>
              <w:rPr>
                <w:sz w:val="20"/>
                <w:szCs w:val="20"/>
                <w:u w:val="single"/>
              </w:rPr>
            </w:pPr>
            <w:hyperlink r:id="rId194" w:history="1">
              <w:r w:rsidR="00990DD3" w:rsidRPr="00604DAB">
                <w:rPr>
                  <w:rStyle w:val="a6"/>
                  <w:sz w:val="20"/>
                  <w:szCs w:val="20"/>
                </w:rPr>
                <w:t>http://regulation.gov.ru/p/133043</w:t>
              </w:r>
            </w:hyperlink>
          </w:p>
        </w:tc>
        <w:tc>
          <w:tcPr>
            <w:tcW w:w="1559" w:type="dxa"/>
            <w:tcBorders>
              <w:top w:val="single" w:sz="4" w:space="0" w:color="212121"/>
              <w:left w:val="single" w:sz="4" w:space="0" w:color="212121"/>
              <w:bottom w:val="single" w:sz="4" w:space="0" w:color="212121"/>
              <w:right w:val="single" w:sz="4" w:space="0" w:color="212121"/>
            </w:tcBorders>
          </w:tcPr>
          <w:p w14:paraId="2337EE53" w14:textId="77777777" w:rsidR="00990DD3" w:rsidRPr="00505136" w:rsidRDefault="00990DD3" w:rsidP="00990DD3">
            <w:pPr>
              <w:spacing w:before="60"/>
              <w:jc w:val="both"/>
              <w:rPr>
                <w:sz w:val="20"/>
                <w:szCs w:val="20"/>
              </w:rPr>
            </w:pPr>
            <w:r w:rsidRPr="00505136">
              <w:rPr>
                <w:sz w:val="20"/>
                <w:szCs w:val="20"/>
              </w:rPr>
              <w:t>Минтруд России</w:t>
            </w:r>
          </w:p>
        </w:tc>
        <w:tc>
          <w:tcPr>
            <w:tcW w:w="1985" w:type="dxa"/>
            <w:tcBorders>
              <w:top w:val="single" w:sz="4" w:space="0" w:color="212121"/>
              <w:left w:val="single" w:sz="4" w:space="0" w:color="212121"/>
              <w:bottom w:val="single" w:sz="4" w:space="0" w:color="212121"/>
              <w:right w:val="single" w:sz="4" w:space="0" w:color="212121"/>
            </w:tcBorders>
          </w:tcPr>
          <w:p w14:paraId="4E72ABB5" w14:textId="77777777" w:rsidR="00990DD3" w:rsidRDefault="00990DD3" w:rsidP="00990DD3">
            <w:pPr>
              <w:spacing w:before="60"/>
              <w:jc w:val="both"/>
              <w:rPr>
                <w:sz w:val="20"/>
                <w:szCs w:val="20"/>
              </w:rPr>
            </w:pPr>
            <w:r w:rsidRPr="00505136">
              <w:rPr>
                <w:sz w:val="20"/>
                <w:szCs w:val="20"/>
              </w:rPr>
              <w:t>Общественное обсуждение завершено</w:t>
            </w:r>
          </w:p>
          <w:p w14:paraId="33BEB760" w14:textId="6E806280" w:rsidR="00990DD3" w:rsidRPr="00505136" w:rsidRDefault="00990DD3" w:rsidP="00990DD3">
            <w:pPr>
              <w:spacing w:before="60"/>
              <w:jc w:val="both"/>
              <w:rPr>
                <w:sz w:val="20"/>
                <w:szCs w:val="20"/>
              </w:rPr>
            </w:pPr>
            <w:r>
              <w:rPr>
                <w:sz w:val="20"/>
                <w:szCs w:val="20"/>
              </w:rPr>
              <w:t>24 ноября 2022 года</w:t>
            </w:r>
          </w:p>
        </w:tc>
        <w:tc>
          <w:tcPr>
            <w:tcW w:w="5812" w:type="dxa"/>
            <w:tcBorders>
              <w:top w:val="single" w:sz="4" w:space="0" w:color="212121"/>
              <w:left w:val="single" w:sz="4" w:space="0" w:color="212121"/>
              <w:bottom w:val="single" w:sz="4" w:space="0" w:color="212121"/>
              <w:right w:val="single" w:sz="4" w:space="0" w:color="212121"/>
            </w:tcBorders>
          </w:tcPr>
          <w:p w14:paraId="59717A0E" w14:textId="3FF4B8DC" w:rsidR="00990DD3" w:rsidRPr="00505136" w:rsidRDefault="00990DD3" w:rsidP="00990DD3">
            <w:pPr>
              <w:pStyle w:val="pt-a1"/>
              <w:shd w:val="clear" w:color="auto" w:fill="FFFFFF"/>
              <w:spacing w:before="60" w:beforeAutospacing="0" w:after="0" w:afterAutospacing="0" w:line="276" w:lineRule="atLeast"/>
              <w:jc w:val="both"/>
              <w:rPr>
                <w:rStyle w:val="pt-a2-000003"/>
                <w:sz w:val="20"/>
                <w:szCs w:val="20"/>
              </w:rPr>
            </w:pPr>
            <w:r w:rsidRPr="00505136">
              <w:rPr>
                <w:rStyle w:val="pt-a2-000003"/>
                <w:sz w:val="20"/>
                <w:szCs w:val="20"/>
              </w:rPr>
              <w:t>Профессиональный стандарт актуализирован в целях реализации Указов Президента РФ от 07.05.2012 N 596 «О долгосрочной государственной экономической политике» и № 597 «О мероприятиях по реализации государственной социальной политики», в соответствии с которыми, в целях повышения темпов и обеспечения устойчивости экономического роста, необходимо создать и модернизировать к 2020 году 25 млн. высокопроизводительных рабочих мест, и обеспечить указанные рабочие места высококвалифицированными кадрами.</w:t>
            </w:r>
          </w:p>
          <w:p w14:paraId="71645A47" w14:textId="77777777" w:rsidR="00990DD3" w:rsidRPr="00505136" w:rsidRDefault="00990DD3" w:rsidP="00990DD3">
            <w:pPr>
              <w:pStyle w:val="pt-a1"/>
              <w:shd w:val="clear" w:color="auto" w:fill="FFFFFF"/>
              <w:spacing w:before="60" w:beforeAutospacing="0" w:after="0" w:afterAutospacing="0" w:line="276" w:lineRule="atLeast"/>
              <w:jc w:val="both"/>
              <w:rPr>
                <w:rStyle w:val="pt-a2-000003"/>
                <w:sz w:val="20"/>
                <w:szCs w:val="20"/>
              </w:rPr>
            </w:pPr>
            <w:r w:rsidRPr="00505136">
              <w:rPr>
                <w:rStyle w:val="pt-a2-000003"/>
                <w:sz w:val="20"/>
                <w:szCs w:val="20"/>
              </w:rPr>
              <w:t>Актуализируемый профессиональный стандарт «Монтажник внутридомового и внутриквартирного газового оборудования и газопроводов» был разработан в 2017 году.</w:t>
            </w:r>
          </w:p>
          <w:p w14:paraId="36A886DF" w14:textId="77777777" w:rsidR="00990DD3" w:rsidRPr="00505136" w:rsidRDefault="00990DD3" w:rsidP="00990DD3">
            <w:pPr>
              <w:pStyle w:val="pt-a1"/>
              <w:shd w:val="clear" w:color="auto" w:fill="FFFFFF"/>
              <w:spacing w:before="60" w:beforeAutospacing="0" w:after="0" w:afterAutospacing="0" w:line="276" w:lineRule="atLeast"/>
              <w:jc w:val="both"/>
              <w:rPr>
                <w:rStyle w:val="pt-a2-000003"/>
                <w:sz w:val="20"/>
                <w:szCs w:val="20"/>
              </w:rPr>
            </w:pPr>
            <w:r w:rsidRPr="00505136">
              <w:rPr>
                <w:rStyle w:val="pt-a2-000003"/>
                <w:sz w:val="20"/>
                <w:szCs w:val="20"/>
              </w:rPr>
              <w:t>Актуализации профессионального стандарта вызвана необходимостью внесения изменений в соответствии с замечаниями, поступившими от профильных строительных организаций, и результатами мониторинга практики применения профессионального стандарта.</w:t>
            </w:r>
          </w:p>
          <w:p w14:paraId="368DB3D2" w14:textId="72336A23" w:rsidR="00990DD3" w:rsidRPr="00505136" w:rsidRDefault="00990DD3" w:rsidP="00990DD3">
            <w:pPr>
              <w:pStyle w:val="pt-a1"/>
              <w:shd w:val="clear" w:color="auto" w:fill="FFFFFF"/>
              <w:spacing w:before="60" w:beforeAutospacing="0" w:after="0" w:afterAutospacing="0" w:line="276" w:lineRule="atLeast"/>
              <w:jc w:val="both"/>
              <w:rPr>
                <w:rStyle w:val="pt-a2-000003"/>
                <w:sz w:val="20"/>
                <w:szCs w:val="20"/>
              </w:rPr>
            </w:pPr>
            <w:r w:rsidRPr="00505136">
              <w:rPr>
                <w:rStyle w:val="pt-a2-000003"/>
                <w:sz w:val="20"/>
                <w:szCs w:val="20"/>
              </w:rPr>
              <w:t>Уведомление о разработке проекта профессионального стандарта размещено сайте «Профессиональные стандарты РОСМИНТРУД».</w:t>
            </w:r>
          </w:p>
        </w:tc>
      </w:tr>
    </w:tbl>
    <w:p w14:paraId="4B4FB786" w14:textId="2AC0612D" w:rsidR="008F7E7A" w:rsidRDefault="008F7E7A">
      <w:pPr>
        <w:jc w:val="both"/>
        <w:rPr>
          <w:sz w:val="20"/>
          <w:szCs w:val="20"/>
        </w:rPr>
      </w:pPr>
    </w:p>
    <w:p w14:paraId="315CBBB6" w14:textId="77777777" w:rsidR="004F6780" w:rsidRPr="008F7E7A" w:rsidRDefault="004F6780" w:rsidP="008F7E7A">
      <w:pPr>
        <w:ind w:firstLine="720"/>
        <w:rPr>
          <w:sz w:val="20"/>
          <w:szCs w:val="20"/>
        </w:rPr>
      </w:pPr>
    </w:p>
    <w:sectPr w:rsidR="004F6780" w:rsidRPr="008F7E7A">
      <w:pgSz w:w="16838" w:h="11906" w:orient="landscape"/>
      <w:pgMar w:top="709" w:right="1134" w:bottom="850"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E6758" w14:textId="77777777" w:rsidR="009633D7" w:rsidRDefault="009633D7" w:rsidP="0087360B">
      <w:r>
        <w:separator/>
      </w:r>
    </w:p>
  </w:endnote>
  <w:endnote w:type="continuationSeparator" w:id="0">
    <w:p w14:paraId="78037414" w14:textId="77777777" w:rsidR="009633D7" w:rsidRDefault="009633D7" w:rsidP="0087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ter">
    <w:altName w:val="Cambria"/>
    <w:charset w:val="00"/>
    <w:family w:val="roman"/>
    <w:pitch w:val="default"/>
  </w:font>
  <w:font w:name="Roboto">
    <w:altName w:val="Arial"/>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5AA3E" w14:textId="77777777" w:rsidR="009633D7" w:rsidRDefault="009633D7" w:rsidP="0087360B">
      <w:r>
        <w:separator/>
      </w:r>
    </w:p>
  </w:footnote>
  <w:footnote w:type="continuationSeparator" w:id="0">
    <w:p w14:paraId="01363464" w14:textId="77777777" w:rsidR="009633D7" w:rsidRDefault="009633D7" w:rsidP="00873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6446"/>
    <w:multiLevelType w:val="multilevel"/>
    <w:tmpl w:val="538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33045DA"/>
    <w:multiLevelType w:val="hybridMultilevel"/>
    <w:tmpl w:val="F4A61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B551D"/>
    <w:multiLevelType w:val="hybridMultilevel"/>
    <w:tmpl w:val="149638A0"/>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BA56EC"/>
    <w:multiLevelType w:val="hybridMultilevel"/>
    <w:tmpl w:val="E23E1DBA"/>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2F1C61"/>
    <w:multiLevelType w:val="hybridMultilevel"/>
    <w:tmpl w:val="CE48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8F43C8"/>
    <w:multiLevelType w:val="hybridMultilevel"/>
    <w:tmpl w:val="06788708"/>
    <w:lvl w:ilvl="0" w:tplc="A0FEE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30B6FBC"/>
    <w:multiLevelType w:val="multilevel"/>
    <w:tmpl w:val="C014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C181B18"/>
    <w:multiLevelType w:val="multilevel"/>
    <w:tmpl w:val="1AF6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6"/>
  </w:num>
  <w:num w:numId="4">
    <w:abstractNumId w:val="3"/>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C8"/>
    <w:rsid w:val="00005F73"/>
    <w:rsid w:val="00010289"/>
    <w:rsid w:val="00011DBC"/>
    <w:rsid w:val="00012547"/>
    <w:rsid w:val="0001408A"/>
    <w:rsid w:val="000148FC"/>
    <w:rsid w:val="00014902"/>
    <w:rsid w:val="00015C0E"/>
    <w:rsid w:val="00022FB0"/>
    <w:rsid w:val="00033079"/>
    <w:rsid w:val="0003367F"/>
    <w:rsid w:val="00036418"/>
    <w:rsid w:val="00056CFC"/>
    <w:rsid w:val="00062FB6"/>
    <w:rsid w:val="00064273"/>
    <w:rsid w:val="00065D0F"/>
    <w:rsid w:val="00067E7B"/>
    <w:rsid w:val="000703AE"/>
    <w:rsid w:val="00070AD8"/>
    <w:rsid w:val="00071FCA"/>
    <w:rsid w:val="0007361D"/>
    <w:rsid w:val="00074348"/>
    <w:rsid w:val="00080F91"/>
    <w:rsid w:val="0008209F"/>
    <w:rsid w:val="00093735"/>
    <w:rsid w:val="00095D37"/>
    <w:rsid w:val="000964C5"/>
    <w:rsid w:val="00096FAC"/>
    <w:rsid w:val="00097970"/>
    <w:rsid w:val="000A056B"/>
    <w:rsid w:val="000A0D7B"/>
    <w:rsid w:val="000B3221"/>
    <w:rsid w:val="000B7B93"/>
    <w:rsid w:val="000C0071"/>
    <w:rsid w:val="000C0D40"/>
    <w:rsid w:val="000C2F98"/>
    <w:rsid w:val="000C3BAB"/>
    <w:rsid w:val="000C3EF1"/>
    <w:rsid w:val="000C4852"/>
    <w:rsid w:val="000C48B6"/>
    <w:rsid w:val="000C4A57"/>
    <w:rsid w:val="000D4D60"/>
    <w:rsid w:val="000D5C62"/>
    <w:rsid w:val="000D5EBB"/>
    <w:rsid w:val="000E40E0"/>
    <w:rsid w:val="000E4C9F"/>
    <w:rsid w:val="000F404F"/>
    <w:rsid w:val="001009F6"/>
    <w:rsid w:val="0010167A"/>
    <w:rsid w:val="001043B5"/>
    <w:rsid w:val="0012575E"/>
    <w:rsid w:val="0012774E"/>
    <w:rsid w:val="00130329"/>
    <w:rsid w:val="00133362"/>
    <w:rsid w:val="00141992"/>
    <w:rsid w:val="00141C77"/>
    <w:rsid w:val="00142581"/>
    <w:rsid w:val="001426F9"/>
    <w:rsid w:val="001441BC"/>
    <w:rsid w:val="00150B07"/>
    <w:rsid w:val="00151A68"/>
    <w:rsid w:val="001533B6"/>
    <w:rsid w:val="00154B6F"/>
    <w:rsid w:val="00161E84"/>
    <w:rsid w:val="001706B8"/>
    <w:rsid w:val="00176500"/>
    <w:rsid w:val="00182763"/>
    <w:rsid w:val="00182CC0"/>
    <w:rsid w:val="001920FB"/>
    <w:rsid w:val="001929E0"/>
    <w:rsid w:val="00192B69"/>
    <w:rsid w:val="00194B60"/>
    <w:rsid w:val="0019628B"/>
    <w:rsid w:val="001A5DF3"/>
    <w:rsid w:val="001B6747"/>
    <w:rsid w:val="001C0BE4"/>
    <w:rsid w:val="001D0328"/>
    <w:rsid w:val="001D0AF8"/>
    <w:rsid w:val="001D6B80"/>
    <w:rsid w:val="001E0A5D"/>
    <w:rsid w:val="001E2C17"/>
    <w:rsid w:val="001E72E7"/>
    <w:rsid w:val="001F27EA"/>
    <w:rsid w:val="001F3F3F"/>
    <w:rsid w:val="001F54E2"/>
    <w:rsid w:val="001F6144"/>
    <w:rsid w:val="0020563E"/>
    <w:rsid w:val="00207CF5"/>
    <w:rsid w:val="00207F19"/>
    <w:rsid w:val="00214CC8"/>
    <w:rsid w:val="0023341A"/>
    <w:rsid w:val="00234FE3"/>
    <w:rsid w:val="0024623A"/>
    <w:rsid w:val="00247EFA"/>
    <w:rsid w:val="00260B65"/>
    <w:rsid w:val="00260EC0"/>
    <w:rsid w:val="00272848"/>
    <w:rsid w:val="00273BCB"/>
    <w:rsid w:val="0027443D"/>
    <w:rsid w:val="00277A9F"/>
    <w:rsid w:val="0028177E"/>
    <w:rsid w:val="00282B44"/>
    <w:rsid w:val="00285DB7"/>
    <w:rsid w:val="00291B0D"/>
    <w:rsid w:val="00293A50"/>
    <w:rsid w:val="00294DD9"/>
    <w:rsid w:val="002A05A7"/>
    <w:rsid w:val="002A1318"/>
    <w:rsid w:val="002A3572"/>
    <w:rsid w:val="002A61E1"/>
    <w:rsid w:val="002B37B8"/>
    <w:rsid w:val="002B3CA3"/>
    <w:rsid w:val="002C0029"/>
    <w:rsid w:val="002C282D"/>
    <w:rsid w:val="002C3B01"/>
    <w:rsid w:val="002C4D63"/>
    <w:rsid w:val="002D3560"/>
    <w:rsid w:val="002E151F"/>
    <w:rsid w:val="002E3157"/>
    <w:rsid w:val="002F2805"/>
    <w:rsid w:val="002F336D"/>
    <w:rsid w:val="002F6050"/>
    <w:rsid w:val="00303736"/>
    <w:rsid w:val="00306B5E"/>
    <w:rsid w:val="003116FF"/>
    <w:rsid w:val="003439CD"/>
    <w:rsid w:val="00344140"/>
    <w:rsid w:val="00345CEB"/>
    <w:rsid w:val="00346660"/>
    <w:rsid w:val="0035182C"/>
    <w:rsid w:val="00351EAF"/>
    <w:rsid w:val="00353059"/>
    <w:rsid w:val="003536C6"/>
    <w:rsid w:val="00361707"/>
    <w:rsid w:val="00366D65"/>
    <w:rsid w:val="003743CF"/>
    <w:rsid w:val="00377FA8"/>
    <w:rsid w:val="00380536"/>
    <w:rsid w:val="003805E5"/>
    <w:rsid w:val="003811FF"/>
    <w:rsid w:val="003876D6"/>
    <w:rsid w:val="003878A6"/>
    <w:rsid w:val="00387E82"/>
    <w:rsid w:val="0039049A"/>
    <w:rsid w:val="00392064"/>
    <w:rsid w:val="00396D51"/>
    <w:rsid w:val="00396E89"/>
    <w:rsid w:val="00397CE2"/>
    <w:rsid w:val="003A2039"/>
    <w:rsid w:val="003A32DA"/>
    <w:rsid w:val="003A561D"/>
    <w:rsid w:val="003A5EAC"/>
    <w:rsid w:val="003A7B50"/>
    <w:rsid w:val="003B04E3"/>
    <w:rsid w:val="003B20F3"/>
    <w:rsid w:val="003B2B3E"/>
    <w:rsid w:val="003B3B27"/>
    <w:rsid w:val="003B661D"/>
    <w:rsid w:val="003C2D7B"/>
    <w:rsid w:val="003C5E9F"/>
    <w:rsid w:val="003C64FA"/>
    <w:rsid w:val="003D2A15"/>
    <w:rsid w:val="003D3D48"/>
    <w:rsid w:val="003D6380"/>
    <w:rsid w:val="003E1C93"/>
    <w:rsid w:val="003E2156"/>
    <w:rsid w:val="003E244D"/>
    <w:rsid w:val="003E2DD3"/>
    <w:rsid w:val="003E3006"/>
    <w:rsid w:val="003E55F1"/>
    <w:rsid w:val="003F105A"/>
    <w:rsid w:val="003F3446"/>
    <w:rsid w:val="0040680B"/>
    <w:rsid w:val="00420D21"/>
    <w:rsid w:val="00421D3E"/>
    <w:rsid w:val="00425E91"/>
    <w:rsid w:val="00434850"/>
    <w:rsid w:val="00437A46"/>
    <w:rsid w:val="004426C0"/>
    <w:rsid w:val="004427AD"/>
    <w:rsid w:val="004429C1"/>
    <w:rsid w:val="004438CF"/>
    <w:rsid w:val="004466BC"/>
    <w:rsid w:val="00450B76"/>
    <w:rsid w:val="00453A91"/>
    <w:rsid w:val="004544D8"/>
    <w:rsid w:val="00457A16"/>
    <w:rsid w:val="004604D8"/>
    <w:rsid w:val="00460752"/>
    <w:rsid w:val="0046087C"/>
    <w:rsid w:val="0046472A"/>
    <w:rsid w:val="00472FBF"/>
    <w:rsid w:val="004739A9"/>
    <w:rsid w:val="004739EE"/>
    <w:rsid w:val="00475EF6"/>
    <w:rsid w:val="0047705D"/>
    <w:rsid w:val="0048156E"/>
    <w:rsid w:val="00481952"/>
    <w:rsid w:val="00482277"/>
    <w:rsid w:val="00482C95"/>
    <w:rsid w:val="00485EB0"/>
    <w:rsid w:val="004942A0"/>
    <w:rsid w:val="00496B9E"/>
    <w:rsid w:val="0049741D"/>
    <w:rsid w:val="004A2506"/>
    <w:rsid w:val="004A6489"/>
    <w:rsid w:val="004B3884"/>
    <w:rsid w:val="004B4208"/>
    <w:rsid w:val="004B60E1"/>
    <w:rsid w:val="004B68B5"/>
    <w:rsid w:val="004D0D4C"/>
    <w:rsid w:val="004D267F"/>
    <w:rsid w:val="004D4683"/>
    <w:rsid w:val="004D4809"/>
    <w:rsid w:val="004E0301"/>
    <w:rsid w:val="004E163F"/>
    <w:rsid w:val="004E289B"/>
    <w:rsid w:val="004E4E79"/>
    <w:rsid w:val="004E5320"/>
    <w:rsid w:val="004F2CB7"/>
    <w:rsid w:val="004F3069"/>
    <w:rsid w:val="004F52AA"/>
    <w:rsid w:val="004F6780"/>
    <w:rsid w:val="004F7954"/>
    <w:rsid w:val="00504851"/>
    <w:rsid w:val="00505136"/>
    <w:rsid w:val="00512645"/>
    <w:rsid w:val="005131C4"/>
    <w:rsid w:val="00516F6A"/>
    <w:rsid w:val="0052708C"/>
    <w:rsid w:val="00527F26"/>
    <w:rsid w:val="00530210"/>
    <w:rsid w:val="00531528"/>
    <w:rsid w:val="00531897"/>
    <w:rsid w:val="00534924"/>
    <w:rsid w:val="00534941"/>
    <w:rsid w:val="00536410"/>
    <w:rsid w:val="00536696"/>
    <w:rsid w:val="00536E9A"/>
    <w:rsid w:val="00544E35"/>
    <w:rsid w:val="0055044F"/>
    <w:rsid w:val="00551ABA"/>
    <w:rsid w:val="00554E78"/>
    <w:rsid w:val="00556CF7"/>
    <w:rsid w:val="005654C8"/>
    <w:rsid w:val="00565727"/>
    <w:rsid w:val="00570139"/>
    <w:rsid w:val="0057231C"/>
    <w:rsid w:val="00577980"/>
    <w:rsid w:val="00581E1E"/>
    <w:rsid w:val="005856C8"/>
    <w:rsid w:val="00587E23"/>
    <w:rsid w:val="00590C1E"/>
    <w:rsid w:val="005930EE"/>
    <w:rsid w:val="005951DF"/>
    <w:rsid w:val="00595947"/>
    <w:rsid w:val="005A12B3"/>
    <w:rsid w:val="005B1175"/>
    <w:rsid w:val="005B3F28"/>
    <w:rsid w:val="005B60F3"/>
    <w:rsid w:val="005C1D79"/>
    <w:rsid w:val="005D2648"/>
    <w:rsid w:val="005D2F81"/>
    <w:rsid w:val="005D40C3"/>
    <w:rsid w:val="005D4B81"/>
    <w:rsid w:val="005E7E0A"/>
    <w:rsid w:val="005F32FC"/>
    <w:rsid w:val="005F3DFB"/>
    <w:rsid w:val="00604DAB"/>
    <w:rsid w:val="0060714A"/>
    <w:rsid w:val="00610955"/>
    <w:rsid w:val="0061448A"/>
    <w:rsid w:val="006166D6"/>
    <w:rsid w:val="00616774"/>
    <w:rsid w:val="00624E28"/>
    <w:rsid w:val="006258F2"/>
    <w:rsid w:val="0062603D"/>
    <w:rsid w:val="00626CB0"/>
    <w:rsid w:val="006301FB"/>
    <w:rsid w:val="00630DCD"/>
    <w:rsid w:val="00633131"/>
    <w:rsid w:val="0064370D"/>
    <w:rsid w:val="0065309D"/>
    <w:rsid w:val="006562D9"/>
    <w:rsid w:val="00657047"/>
    <w:rsid w:val="00657B73"/>
    <w:rsid w:val="00660EAC"/>
    <w:rsid w:val="00661EB5"/>
    <w:rsid w:val="00661F29"/>
    <w:rsid w:val="00665A7A"/>
    <w:rsid w:val="006667CB"/>
    <w:rsid w:val="006679AA"/>
    <w:rsid w:val="00672AEF"/>
    <w:rsid w:val="006755D6"/>
    <w:rsid w:val="00680FF4"/>
    <w:rsid w:val="00685E7B"/>
    <w:rsid w:val="00694AA1"/>
    <w:rsid w:val="00695070"/>
    <w:rsid w:val="00696730"/>
    <w:rsid w:val="00696BE1"/>
    <w:rsid w:val="00697194"/>
    <w:rsid w:val="006974CD"/>
    <w:rsid w:val="00697A1F"/>
    <w:rsid w:val="006A2CF1"/>
    <w:rsid w:val="006A34AD"/>
    <w:rsid w:val="006A3D3B"/>
    <w:rsid w:val="006B34D9"/>
    <w:rsid w:val="006B48E1"/>
    <w:rsid w:val="006B7102"/>
    <w:rsid w:val="006C108F"/>
    <w:rsid w:val="006C4BE9"/>
    <w:rsid w:val="006D37BC"/>
    <w:rsid w:val="006D4FED"/>
    <w:rsid w:val="006D53EA"/>
    <w:rsid w:val="006D6C2D"/>
    <w:rsid w:val="006D7104"/>
    <w:rsid w:val="006E1884"/>
    <w:rsid w:val="006E4625"/>
    <w:rsid w:val="006E4F3E"/>
    <w:rsid w:val="006E60DD"/>
    <w:rsid w:val="006E68B3"/>
    <w:rsid w:val="006E7703"/>
    <w:rsid w:val="006F6191"/>
    <w:rsid w:val="00700698"/>
    <w:rsid w:val="00701D28"/>
    <w:rsid w:val="0070741D"/>
    <w:rsid w:val="007112F6"/>
    <w:rsid w:val="00714B92"/>
    <w:rsid w:val="007152B3"/>
    <w:rsid w:val="00716CC2"/>
    <w:rsid w:val="00716D5C"/>
    <w:rsid w:val="00717088"/>
    <w:rsid w:val="0072267B"/>
    <w:rsid w:val="00724204"/>
    <w:rsid w:val="007250BD"/>
    <w:rsid w:val="00727F75"/>
    <w:rsid w:val="00730D2B"/>
    <w:rsid w:val="00731082"/>
    <w:rsid w:val="0074331E"/>
    <w:rsid w:val="00744010"/>
    <w:rsid w:val="007443CC"/>
    <w:rsid w:val="00745370"/>
    <w:rsid w:val="00746861"/>
    <w:rsid w:val="00746985"/>
    <w:rsid w:val="00754BAC"/>
    <w:rsid w:val="0076156E"/>
    <w:rsid w:val="007620C6"/>
    <w:rsid w:val="007620CF"/>
    <w:rsid w:val="007622C4"/>
    <w:rsid w:val="007630EB"/>
    <w:rsid w:val="00772BA8"/>
    <w:rsid w:val="007825B9"/>
    <w:rsid w:val="00784015"/>
    <w:rsid w:val="0078775C"/>
    <w:rsid w:val="00791AA8"/>
    <w:rsid w:val="00792DE1"/>
    <w:rsid w:val="007940B0"/>
    <w:rsid w:val="007A1541"/>
    <w:rsid w:val="007A215F"/>
    <w:rsid w:val="007B05E4"/>
    <w:rsid w:val="007B1239"/>
    <w:rsid w:val="007B2880"/>
    <w:rsid w:val="007B4D60"/>
    <w:rsid w:val="007C3C66"/>
    <w:rsid w:val="007D0200"/>
    <w:rsid w:val="007D34D0"/>
    <w:rsid w:val="007D5C92"/>
    <w:rsid w:val="007D77F2"/>
    <w:rsid w:val="007E1EBA"/>
    <w:rsid w:val="007E1ED5"/>
    <w:rsid w:val="007F5644"/>
    <w:rsid w:val="00801C61"/>
    <w:rsid w:val="008078F9"/>
    <w:rsid w:val="00810015"/>
    <w:rsid w:val="008101B0"/>
    <w:rsid w:val="00815658"/>
    <w:rsid w:val="008208C0"/>
    <w:rsid w:val="008222CA"/>
    <w:rsid w:val="00823A58"/>
    <w:rsid w:val="0082595B"/>
    <w:rsid w:val="008265A4"/>
    <w:rsid w:val="00826EDD"/>
    <w:rsid w:val="00827CE5"/>
    <w:rsid w:val="00834D45"/>
    <w:rsid w:val="00834E41"/>
    <w:rsid w:val="00837F24"/>
    <w:rsid w:val="0084297D"/>
    <w:rsid w:val="0084532B"/>
    <w:rsid w:val="00847A0A"/>
    <w:rsid w:val="008557C6"/>
    <w:rsid w:val="00861CB3"/>
    <w:rsid w:val="0086318A"/>
    <w:rsid w:val="00866639"/>
    <w:rsid w:val="0087357E"/>
    <w:rsid w:val="0087360B"/>
    <w:rsid w:val="00874222"/>
    <w:rsid w:val="00874865"/>
    <w:rsid w:val="00874D3E"/>
    <w:rsid w:val="00882812"/>
    <w:rsid w:val="00892021"/>
    <w:rsid w:val="008B11F8"/>
    <w:rsid w:val="008B4667"/>
    <w:rsid w:val="008C1F9F"/>
    <w:rsid w:val="008C595D"/>
    <w:rsid w:val="008C7759"/>
    <w:rsid w:val="008D0041"/>
    <w:rsid w:val="008D7366"/>
    <w:rsid w:val="008E098E"/>
    <w:rsid w:val="008E7380"/>
    <w:rsid w:val="008F257F"/>
    <w:rsid w:val="008F3A17"/>
    <w:rsid w:val="008F578F"/>
    <w:rsid w:val="008F5AA9"/>
    <w:rsid w:val="008F5C78"/>
    <w:rsid w:val="008F66E5"/>
    <w:rsid w:val="008F7E7A"/>
    <w:rsid w:val="0090464B"/>
    <w:rsid w:val="00905D39"/>
    <w:rsid w:val="00906E4F"/>
    <w:rsid w:val="00921CF6"/>
    <w:rsid w:val="00922676"/>
    <w:rsid w:val="00924127"/>
    <w:rsid w:val="00924F28"/>
    <w:rsid w:val="00925101"/>
    <w:rsid w:val="00931CDC"/>
    <w:rsid w:val="00935FA3"/>
    <w:rsid w:val="00936579"/>
    <w:rsid w:val="009445B7"/>
    <w:rsid w:val="009470B4"/>
    <w:rsid w:val="0095352E"/>
    <w:rsid w:val="00963001"/>
    <w:rsid w:val="00963328"/>
    <w:rsid w:val="009633D7"/>
    <w:rsid w:val="0097118D"/>
    <w:rsid w:val="009731AA"/>
    <w:rsid w:val="0097400E"/>
    <w:rsid w:val="00976FB3"/>
    <w:rsid w:val="00990DD3"/>
    <w:rsid w:val="00993F9B"/>
    <w:rsid w:val="00995777"/>
    <w:rsid w:val="00996921"/>
    <w:rsid w:val="009A1AEC"/>
    <w:rsid w:val="009A1CAC"/>
    <w:rsid w:val="009A238C"/>
    <w:rsid w:val="009A3298"/>
    <w:rsid w:val="009A4B02"/>
    <w:rsid w:val="009A5D3C"/>
    <w:rsid w:val="009A672E"/>
    <w:rsid w:val="009A767C"/>
    <w:rsid w:val="009B0F5A"/>
    <w:rsid w:val="009B5A2C"/>
    <w:rsid w:val="009C5583"/>
    <w:rsid w:val="009D36F0"/>
    <w:rsid w:val="009D3835"/>
    <w:rsid w:val="009D4ECA"/>
    <w:rsid w:val="009E12F9"/>
    <w:rsid w:val="009E4218"/>
    <w:rsid w:val="009E48FB"/>
    <w:rsid w:val="009F73BC"/>
    <w:rsid w:val="009F7935"/>
    <w:rsid w:val="00A01729"/>
    <w:rsid w:val="00A02C40"/>
    <w:rsid w:val="00A04539"/>
    <w:rsid w:val="00A048ED"/>
    <w:rsid w:val="00A0633C"/>
    <w:rsid w:val="00A07992"/>
    <w:rsid w:val="00A15484"/>
    <w:rsid w:val="00A1642C"/>
    <w:rsid w:val="00A21C2A"/>
    <w:rsid w:val="00A24BA2"/>
    <w:rsid w:val="00A27D5D"/>
    <w:rsid w:val="00A329FE"/>
    <w:rsid w:val="00A32FCA"/>
    <w:rsid w:val="00A338A0"/>
    <w:rsid w:val="00A33FA8"/>
    <w:rsid w:val="00A34D8B"/>
    <w:rsid w:val="00A43660"/>
    <w:rsid w:val="00A44A74"/>
    <w:rsid w:val="00A4591D"/>
    <w:rsid w:val="00A4685B"/>
    <w:rsid w:val="00A46D7B"/>
    <w:rsid w:val="00A54B9A"/>
    <w:rsid w:val="00A55192"/>
    <w:rsid w:val="00A62B42"/>
    <w:rsid w:val="00A6661D"/>
    <w:rsid w:val="00A67FC8"/>
    <w:rsid w:val="00A81A43"/>
    <w:rsid w:val="00A82A3F"/>
    <w:rsid w:val="00A850C3"/>
    <w:rsid w:val="00A87A6A"/>
    <w:rsid w:val="00A87BB5"/>
    <w:rsid w:val="00A90151"/>
    <w:rsid w:val="00A90865"/>
    <w:rsid w:val="00A91A2F"/>
    <w:rsid w:val="00A92A9C"/>
    <w:rsid w:val="00A9752F"/>
    <w:rsid w:val="00AA0A5B"/>
    <w:rsid w:val="00AA3190"/>
    <w:rsid w:val="00AA4F5B"/>
    <w:rsid w:val="00AA5D7D"/>
    <w:rsid w:val="00AA6722"/>
    <w:rsid w:val="00AB55B3"/>
    <w:rsid w:val="00AC204C"/>
    <w:rsid w:val="00AC2A05"/>
    <w:rsid w:val="00AC59F7"/>
    <w:rsid w:val="00AC7B73"/>
    <w:rsid w:val="00AD3113"/>
    <w:rsid w:val="00AD4E49"/>
    <w:rsid w:val="00AD6B71"/>
    <w:rsid w:val="00AD79FF"/>
    <w:rsid w:val="00AE060A"/>
    <w:rsid w:val="00AE1AB5"/>
    <w:rsid w:val="00AF0F32"/>
    <w:rsid w:val="00B06E2F"/>
    <w:rsid w:val="00B07609"/>
    <w:rsid w:val="00B14DFD"/>
    <w:rsid w:val="00B17B46"/>
    <w:rsid w:val="00B20943"/>
    <w:rsid w:val="00B22B73"/>
    <w:rsid w:val="00B24E3D"/>
    <w:rsid w:val="00B273F1"/>
    <w:rsid w:val="00B3193C"/>
    <w:rsid w:val="00B35B0D"/>
    <w:rsid w:val="00B35E9C"/>
    <w:rsid w:val="00B3663F"/>
    <w:rsid w:val="00B368CB"/>
    <w:rsid w:val="00B466E3"/>
    <w:rsid w:val="00B53D2D"/>
    <w:rsid w:val="00B5799C"/>
    <w:rsid w:val="00B624AB"/>
    <w:rsid w:val="00B64612"/>
    <w:rsid w:val="00B669F8"/>
    <w:rsid w:val="00B7215B"/>
    <w:rsid w:val="00B744FF"/>
    <w:rsid w:val="00B77A4D"/>
    <w:rsid w:val="00B810AA"/>
    <w:rsid w:val="00BA2056"/>
    <w:rsid w:val="00BA5C39"/>
    <w:rsid w:val="00BB3AA3"/>
    <w:rsid w:val="00BB4AE8"/>
    <w:rsid w:val="00BC1498"/>
    <w:rsid w:val="00BC363D"/>
    <w:rsid w:val="00BC5295"/>
    <w:rsid w:val="00BC58F2"/>
    <w:rsid w:val="00BC6AD5"/>
    <w:rsid w:val="00BC6D9C"/>
    <w:rsid w:val="00BC74D0"/>
    <w:rsid w:val="00BC7929"/>
    <w:rsid w:val="00BC79E3"/>
    <w:rsid w:val="00BD5DFC"/>
    <w:rsid w:val="00BF1217"/>
    <w:rsid w:val="00BF1847"/>
    <w:rsid w:val="00BF1F71"/>
    <w:rsid w:val="00BF25C6"/>
    <w:rsid w:val="00BF4282"/>
    <w:rsid w:val="00BF4474"/>
    <w:rsid w:val="00BF67BE"/>
    <w:rsid w:val="00BF7297"/>
    <w:rsid w:val="00C01937"/>
    <w:rsid w:val="00C030AF"/>
    <w:rsid w:val="00C0654E"/>
    <w:rsid w:val="00C07BB3"/>
    <w:rsid w:val="00C07FAE"/>
    <w:rsid w:val="00C24C80"/>
    <w:rsid w:val="00C26748"/>
    <w:rsid w:val="00C27162"/>
    <w:rsid w:val="00C30F0B"/>
    <w:rsid w:val="00C34786"/>
    <w:rsid w:val="00C34D30"/>
    <w:rsid w:val="00C36058"/>
    <w:rsid w:val="00C36A27"/>
    <w:rsid w:val="00C36D3A"/>
    <w:rsid w:val="00C4359D"/>
    <w:rsid w:val="00C44110"/>
    <w:rsid w:val="00C4649F"/>
    <w:rsid w:val="00C51482"/>
    <w:rsid w:val="00C51EE1"/>
    <w:rsid w:val="00C57590"/>
    <w:rsid w:val="00C6374D"/>
    <w:rsid w:val="00C65936"/>
    <w:rsid w:val="00C67D2C"/>
    <w:rsid w:val="00C71B58"/>
    <w:rsid w:val="00C74D66"/>
    <w:rsid w:val="00C829A9"/>
    <w:rsid w:val="00C92587"/>
    <w:rsid w:val="00C9360D"/>
    <w:rsid w:val="00CA2074"/>
    <w:rsid w:val="00CA244B"/>
    <w:rsid w:val="00CA5C86"/>
    <w:rsid w:val="00CB1C3F"/>
    <w:rsid w:val="00CB4576"/>
    <w:rsid w:val="00CC1DA7"/>
    <w:rsid w:val="00CC446B"/>
    <w:rsid w:val="00CC4FE0"/>
    <w:rsid w:val="00CC5437"/>
    <w:rsid w:val="00CC6154"/>
    <w:rsid w:val="00CD054E"/>
    <w:rsid w:val="00CE0AED"/>
    <w:rsid w:val="00CF541F"/>
    <w:rsid w:val="00D015A3"/>
    <w:rsid w:val="00D10905"/>
    <w:rsid w:val="00D144B3"/>
    <w:rsid w:val="00D20333"/>
    <w:rsid w:val="00D21A7D"/>
    <w:rsid w:val="00D2338B"/>
    <w:rsid w:val="00D25A21"/>
    <w:rsid w:val="00D313D5"/>
    <w:rsid w:val="00D31A2B"/>
    <w:rsid w:val="00D32D5D"/>
    <w:rsid w:val="00D37BA2"/>
    <w:rsid w:val="00D42F35"/>
    <w:rsid w:val="00D512B6"/>
    <w:rsid w:val="00D519E6"/>
    <w:rsid w:val="00D5421C"/>
    <w:rsid w:val="00D54523"/>
    <w:rsid w:val="00D5591B"/>
    <w:rsid w:val="00D57489"/>
    <w:rsid w:val="00D66FF1"/>
    <w:rsid w:val="00D71D2E"/>
    <w:rsid w:val="00D730D7"/>
    <w:rsid w:val="00D747BF"/>
    <w:rsid w:val="00D74F17"/>
    <w:rsid w:val="00D81430"/>
    <w:rsid w:val="00D82416"/>
    <w:rsid w:val="00D847E9"/>
    <w:rsid w:val="00D90803"/>
    <w:rsid w:val="00D9146F"/>
    <w:rsid w:val="00DA2192"/>
    <w:rsid w:val="00DA3EEA"/>
    <w:rsid w:val="00DB0375"/>
    <w:rsid w:val="00DB1878"/>
    <w:rsid w:val="00DC1AD0"/>
    <w:rsid w:val="00DC1E74"/>
    <w:rsid w:val="00DC308E"/>
    <w:rsid w:val="00DC3B6A"/>
    <w:rsid w:val="00DC3D83"/>
    <w:rsid w:val="00DC7BD2"/>
    <w:rsid w:val="00DD02C6"/>
    <w:rsid w:val="00DD0322"/>
    <w:rsid w:val="00DD15C1"/>
    <w:rsid w:val="00DD4CCC"/>
    <w:rsid w:val="00DD5580"/>
    <w:rsid w:val="00DE29AD"/>
    <w:rsid w:val="00DE42D4"/>
    <w:rsid w:val="00DE4AF8"/>
    <w:rsid w:val="00DE5795"/>
    <w:rsid w:val="00DF1988"/>
    <w:rsid w:val="00DF22D3"/>
    <w:rsid w:val="00DF4587"/>
    <w:rsid w:val="00DF5D1A"/>
    <w:rsid w:val="00E0124D"/>
    <w:rsid w:val="00E1471F"/>
    <w:rsid w:val="00E14DFC"/>
    <w:rsid w:val="00E16778"/>
    <w:rsid w:val="00E20F45"/>
    <w:rsid w:val="00E21909"/>
    <w:rsid w:val="00E24834"/>
    <w:rsid w:val="00E250B6"/>
    <w:rsid w:val="00E278EF"/>
    <w:rsid w:val="00E27E81"/>
    <w:rsid w:val="00E33835"/>
    <w:rsid w:val="00E3464C"/>
    <w:rsid w:val="00E347C7"/>
    <w:rsid w:val="00E35FA6"/>
    <w:rsid w:val="00E36A9D"/>
    <w:rsid w:val="00E41661"/>
    <w:rsid w:val="00E442BC"/>
    <w:rsid w:val="00E55D45"/>
    <w:rsid w:val="00E60696"/>
    <w:rsid w:val="00E60D6C"/>
    <w:rsid w:val="00E61EB2"/>
    <w:rsid w:val="00E6270D"/>
    <w:rsid w:val="00E65203"/>
    <w:rsid w:val="00E73A54"/>
    <w:rsid w:val="00E75E22"/>
    <w:rsid w:val="00E76B63"/>
    <w:rsid w:val="00E8108A"/>
    <w:rsid w:val="00E8157D"/>
    <w:rsid w:val="00E82AC4"/>
    <w:rsid w:val="00E85631"/>
    <w:rsid w:val="00E96FD2"/>
    <w:rsid w:val="00EA0D05"/>
    <w:rsid w:val="00EA527E"/>
    <w:rsid w:val="00EA5F44"/>
    <w:rsid w:val="00EA78A9"/>
    <w:rsid w:val="00EB217E"/>
    <w:rsid w:val="00EB23D7"/>
    <w:rsid w:val="00EC19DF"/>
    <w:rsid w:val="00EC3B6B"/>
    <w:rsid w:val="00EC43BC"/>
    <w:rsid w:val="00EC62EA"/>
    <w:rsid w:val="00EC7EF2"/>
    <w:rsid w:val="00ED0132"/>
    <w:rsid w:val="00ED2055"/>
    <w:rsid w:val="00ED4144"/>
    <w:rsid w:val="00ED5B64"/>
    <w:rsid w:val="00ED6173"/>
    <w:rsid w:val="00EE2E12"/>
    <w:rsid w:val="00EE7BC1"/>
    <w:rsid w:val="00EF366D"/>
    <w:rsid w:val="00EF6E12"/>
    <w:rsid w:val="00F00352"/>
    <w:rsid w:val="00F02053"/>
    <w:rsid w:val="00F03080"/>
    <w:rsid w:val="00F04EA4"/>
    <w:rsid w:val="00F06635"/>
    <w:rsid w:val="00F13572"/>
    <w:rsid w:val="00F151F5"/>
    <w:rsid w:val="00F153A3"/>
    <w:rsid w:val="00F20504"/>
    <w:rsid w:val="00F328B8"/>
    <w:rsid w:val="00F34488"/>
    <w:rsid w:val="00F35F19"/>
    <w:rsid w:val="00F63291"/>
    <w:rsid w:val="00F65415"/>
    <w:rsid w:val="00F70078"/>
    <w:rsid w:val="00F71DCF"/>
    <w:rsid w:val="00F776E1"/>
    <w:rsid w:val="00F837D3"/>
    <w:rsid w:val="00F83FE0"/>
    <w:rsid w:val="00F92A36"/>
    <w:rsid w:val="00F954BB"/>
    <w:rsid w:val="00F9573A"/>
    <w:rsid w:val="00FA19CB"/>
    <w:rsid w:val="00FA4CC8"/>
    <w:rsid w:val="00FA72F4"/>
    <w:rsid w:val="00FB0B1D"/>
    <w:rsid w:val="00FB547C"/>
    <w:rsid w:val="00FB658E"/>
    <w:rsid w:val="00FB7289"/>
    <w:rsid w:val="00FC5857"/>
    <w:rsid w:val="00FC667B"/>
    <w:rsid w:val="00FC7463"/>
    <w:rsid w:val="00FD096C"/>
    <w:rsid w:val="00FD0B55"/>
    <w:rsid w:val="00FD29F6"/>
    <w:rsid w:val="00FD51F1"/>
    <w:rsid w:val="00FE4F04"/>
    <w:rsid w:val="00FE545D"/>
    <w:rsid w:val="00FE5FDA"/>
    <w:rsid w:val="00FF01B5"/>
    <w:rsid w:val="00FF4C48"/>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5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DD3"/>
    <w:pPr>
      <w:spacing w:after="0" w:line="240" w:lineRule="auto"/>
    </w:pPr>
    <w:rPr>
      <w:rFonts w:ascii="Times New Roman" w:eastAsia="Times New Roman" w:hAnsi="Times New Roman" w:cs="Times New Roman"/>
      <w:sz w:val="24"/>
      <w:szCs w:val="24"/>
    </w:rPr>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8208C0"/>
    <w:rPr>
      <w:color w:val="0000FF" w:themeColor="hyperlink"/>
      <w:u w:val="single"/>
    </w:rPr>
  </w:style>
  <w:style w:type="character" w:styleId="a7">
    <w:name w:val="FollowedHyperlink"/>
    <w:basedOn w:val="a0"/>
    <w:uiPriority w:val="99"/>
    <w:semiHidden/>
    <w:unhideWhenUsed/>
    <w:rsid w:val="008208C0"/>
    <w:rPr>
      <w:color w:val="800080" w:themeColor="followedHyperlink"/>
      <w:u w:val="single"/>
    </w:rPr>
  </w:style>
  <w:style w:type="paragraph" w:styleId="a8">
    <w:name w:val="Normal (Web)"/>
    <w:basedOn w:val="a"/>
    <w:uiPriority w:val="99"/>
    <w:unhideWhenUsed/>
    <w:rsid w:val="008208C0"/>
    <w:pPr>
      <w:spacing w:before="100" w:beforeAutospacing="1" w:after="100" w:afterAutospacing="1"/>
    </w:pPr>
  </w:style>
  <w:style w:type="paragraph" w:customStyle="1" w:styleId="text-justif">
    <w:name w:val="text-justif"/>
    <w:basedOn w:val="a"/>
    <w:rsid w:val="00361707"/>
    <w:pPr>
      <w:spacing w:before="100" w:beforeAutospacing="1" w:after="100" w:afterAutospacing="1"/>
    </w:pPr>
  </w:style>
  <w:style w:type="character" w:customStyle="1" w:styleId="oznaimen">
    <w:name w:val="oz_naimen"/>
    <w:basedOn w:val="a0"/>
    <w:rsid w:val="00361707"/>
  </w:style>
  <w:style w:type="character" w:customStyle="1" w:styleId="pt-a0-000015">
    <w:name w:val="pt-a0-000015"/>
    <w:basedOn w:val="a0"/>
    <w:rsid w:val="00512645"/>
  </w:style>
  <w:style w:type="character" w:customStyle="1" w:styleId="pt-a0-000016">
    <w:name w:val="pt-a0-000016"/>
    <w:basedOn w:val="a0"/>
    <w:rsid w:val="00512645"/>
  </w:style>
  <w:style w:type="paragraph" w:customStyle="1" w:styleId="pt-a">
    <w:name w:val="pt-a"/>
    <w:basedOn w:val="a"/>
    <w:rsid w:val="00A21C2A"/>
    <w:pPr>
      <w:spacing w:before="100" w:beforeAutospacing="1" w:after="100" w:afterAutospacing="1"/>
    </w:pPr>
  </w:style>
  <w:style w:type="character" w:customStyle="1" w:styleId="pt-a0">
    <w:name w:val="pt-a0"/>
    <w:basedOn w:val="a0"/>
    <w:rsid w:val="00A21C2A"/>
  </w:style>
  <w:style w:type="character" w:customStyle="1" w:styleId="pt-a0-000001">
    <w:name w:val="pt-a0-000001"/>
    <w:basedOn w:val="a0"/>
    <w:rsid w:val="00A21C2A"/>
  </w:style>
  <w:style w:type="character" w:customStyle="1" w:styleId="pt-a0-000002">
    <w:name w:val="pt-a0-000002"/>
    <w:basedOn w:val="a0"/>
    <w:rsid w:val="00A21C2A"/>
  </w:style>
  <w:style w:type="character" w:customStyle="1" w:styleId="pt-a0-000005">
    <w:name w:val="pt-a0-000005"/>
    <w:basedOn w:val="a0"/>
    <w:rsid w:val="00AC7B73"/>
  </w:style>
  <w:style w:type="character" w:customStyle="1" w:styleId="pt-a0-000006">
    <w:name w:val="pt-a0-000006"/>
    <w:basedOn w:val="a0"/>
    <w:rsid w:val="00AC7B73"/>
  </w:style>
  <w:style w:type="character" w:styleId="a9">
    <w:name w:val="Strong"/>
    <w:basedOn w:val="a0"/>
    <w:uiPriority w:val="22"/>
    <w:qFormat/>
    <w:rsid w:val="00AC7B73"/>
    <w:rPr>
      <w:b/>
      <w:bCs/>
    </w:rPr>
  </w:style>
  <w:style w:type="character" w:customStyle="1" w:styleId="pt-a3-000005">
    <w:name w:val="pt-a3-000005"/>
    <w:basedOn w:val="a0"/>
    <w:rsid w:val="00AC7B73"/>
  </w:style>
  <w:style w:type="character" w:customStyle="1" w:styleId="pt-a3-000010">
    <w:name w:val="pt-a3-000010"/>
    <w:basedOn w:val="a0"/>
    <w:rsid w:val="00AC7B73"/>
  </w:style>
  <w:style w:type="paragraph" w:customStyle="1" w:styleId="pt-a1">
    <w:name w:val="pt-a1"/>
    <w:basedOn w:val="a"/>
    <w:rsid w:val="00F71DCF"/>
    <w:pPr>
      <w:spacing w:before="100" w:beforeAutospacing="1" w:after="100" w:afterAutospacing="1"/>
    </w:pPr>
  </w:style>
  <w:style w:type="character" w:customStyle="1" w:styleId="pt-a2-000003">
    <w:name w:val="pt-a2-000003"/>
    <w:basedOn w:val="a0"/>
    <w:rsid w:val="00F71DCF"/>
  </w:style>
  <w:style w:type="character" w:customStyle="1" w:styleId="pt-a5">
    <w:name w:val="pt-a5"/>
    <w:basedOn w:val="a0"/>
    <w:rsid w:val="00F71DCF"/>
  </w:style>
  <w:style w:type="character" w:customStyle="1" w:styleId="pt-a2-000004">
    <w:name w:val="pt-a2-000004"/>
    <w:basedOn w:val="a0"/>
    <w:rsid w:val="00E14DFC"/>
  </w:style>
  <w:style w:type="paragraph" w:customStyle="1" w:styleId="pt-a1-000005">
    <w:name w:val="pt-a1-000005"/>
    <w:basedOn w:val="a"/>
    <w:rsid w:val="00E14DFC"/>
    <w:pPr>
      <w:spacing w:before="100" w:beforeAutospacing="1" w:after="100" w:afterAutospacing="1"/>
    </w:pPr>
  </w:style>
  <w:style w:type="character" w:customStyle="1" w:styleId="pt-a5-000006">
    <w:name w:val="pt-a5-000006"/>
    <w:basedOn w:val="a0"/>
    <w:rsid w:val="00E14DFC"/>
  </w:style>
  <w:style w:type="paragraph" w:customStyle="1" w:styleId="pt-af2">
    <w:name w:val="pt-af2"/>
    <w:basedOn w:val="a"/>
    <w:rsid w:val="00A44A74"/>
    <w:pPr>
      <w:spacing w:before="100" w:beforeAutospacing="1" w:after="100" w:afterAutospacing="1"/>
    </w:pPr>
  </w:style>
  <w:style w:type="character" w:customStyle="1" w:styleId="pt-a2">
    <w:name w:val="pt-a2"/>
    <w:basedOn w:val="a0"/>
    <w:rsid w:val="00A44A74"/>
  </w:style>
  <w:style w:type="character" w:customStyle="1" w:styleId="pt-af2-000004">
    <w:name w:val="pt-af2-000004"/>
    <w:basedOn w:val="a0"/>
    <w:rsid w:val="00A44A74"/>
  </w:style>
  <w:style w:type="character" w:customStyle="1" w:styleId="pt-a2-000005">
    <w:name w:val="pt-a2-000005"/>
    <w:basedOn w:val="a0"/>
    <w:rsid w:val="00A44A74"/>
  </w:style>
  <w:style w:type="paragraph" w:customStyle="1" w:styleId="pt-af1">
    <w:name w:val="pt-af1"/>
    <w:basedOn w:val="a"/>
    <w:rsid w:val="00A44A74"/>
    <w:pPr>
      <w:spacing w:before="100" w:beforeAutospacing="1" w:after="100" w:afterAutospacing="1"/>
    </w:pPr>
  </w:style>
  <w:style w:type="character" w:customStyle="1" w:styleId="pt-a2-000000">
    <w:name w:val="pt-a2-000000"/>
    <w:basedOn w:val="a0"/>
    <w:rsid w:val="003C64FA"/>
  </w:style>
  <w:style w:type="character" w:customStyle="1" w:styleId="pt-a2-000006">
    <w:name w:val="pt-a2-000006"/>
    <w:basedOn w:val="a0"/>
    <w:rsid w:val="003C64FA"/>
  </w:style>
  <w:style w:type="character" w:customStyle="1" w:styleId="pt-a2-000007">
    <w:name w:val="pt-a2-000007"/>
    <w:basedOn w:val="a0"/>
    <w:rsid w:val="003C64FA"/>
  </w:style>
  <w:style w:type="character" w:customStyle="1" w:styleId="flrmr">
    <w:name w:val="flr_mr"/>
    <w:basedOn w:val="a0"/>
    <w:rsid w:val="00BF4282"/>
  </w:style>
  <w:style w:type="character" w:customStyle="1" w:styleId="hrondate">
    <w:name w:val="hron_date"/>
    <w:basedOn w:val="a0"/>
    <w:rsid w:val="00BF4282"/>
  </w:style>
  <w:style w:type="paragraph" w:customStyle="1" w:styleId="pnamecomment">
    <w:name w:val="p_namecomment"/>
    <w:basedOn w:val="a"/>
    <w:rsid w:val="00472FBF"/>
    <w:pPr>
      <w:spacing w:before="100" w:beforeAutospacing="1" w:after="100" w:afterAutospacing="1"/>
    </w:pPr>
  </w:style>
  <w:style w:type="paragraph" w:customStyle="1" w:styleId="pt-a3">
    <w:name w:val="pt-a3"/>
    <w:basedOn w:val="a"/>
    <w:rsid w:val="00F70078"/>
    <w:pPr>
      <w:spacing w:before="100" w:beforeAutospacing="1" w:after="100" w:afterAutospacing="1"/>
    </w:pPr>
  </w:style>
  <w:style w:type="character" w:customStyle="1" w:styleId="pt-a0-000009">
    <w:name w:val="pt-a0-000009"/>
    <w:basedOn w:val="a0"/>
    <w:rsid w:val="00F70078"/>
  </w:style>
  <w:style w:type="character" w:customStyle="1" w:styleId="pt-a0-000007">
    <w:name w:val="pt-a0-000007"/>
    <w:basedOn w:val="a0"/>
    <w:rsid w:val="00F70078"/>
  </w:style>
  <w:style w:type="paragraph" w:customStyle="1" w:styleId="pt-a-000006">
    <w:name w:val="pt-a-000006"/>
    <w:basedOn w:val="a"/>
    <w:rsid w:val="00F70078"/>
    <w:pPr>
      <w:spacing w:before="100" w:beforeAutospacing="1" w:after="100" w:afterAutospacing="1"/>
    </w:pPr>
  </w:style>
  <w:style w:type="paragraph" w:customStyle="1" w:styleId="pt-a-000003">
    <w:name w:val="pt-a-000003"/>
    <w:basedOn w:val="a"/>
    <w:rsid w:val="00B3663F"/>
    <w:pPr>
      <w:spacing w:before="100" w:beforeAutospacing="1" w:after="100" w:afterAutospacing="1"/>
    </w:pPr>
  </w:style>
  <w:style w:type="character" w:customStyle="1" w:styleId="pt-a0-000004">
    <w:name w:val="pt-a0-000004"/>
    <w:basedOn w:val="a0"/>
    <w:rsid w:val="00B3663F"/>
  </w:style>
  <w:style w:type="character" w:customStyle="1" w:styleId="pt-pt-a0">
    <w:name w:val="pt-pt-a0"/>
    <w:basedOn w:val="a0"/>
    <w:rsid w:val="007940B0"/>
  </w:style>
  <w:style w:type="character" w:customStyle="1" w:styleId="pt-a0-000000">
    <w:name w:val="pt-a0-000000"/>
    <w:basedOn w:val="a0"/>
    <w:rsid w:val="007940B0"/>
  </w:style>
  <w:style w:type="character" w:styleId="aa">
    <w:name w:val="Emphasis"/>
    <w:basedOn w:val="a0"/>
    <w:uiPriority w:val="20"/>
    <w:qFormat/>
    <w:rsid w:val="0035182C"/>
    <w:rPr>
      <w:i/>
      <w:iCs/>
    </w:rPr>
  </w:style>
  <w:style w:type="paragraph" w:customStyle="1" w:styleId="pt-a-000002">
    <w:name w:val="pt-a-000002"/>
    <w:basedOn w:val="a"/>
    <w:rsid w:val="00936579"/>
    <w:pPr>
      <w:spacing w:before="100" w:beforeAutospacing="1" w:after="100" w:afterAutospacing="1"/>
    </w:pPr>
  </w:style>
  <w:style w:type="character" w:customStyle="1" w:styleId="pt-a0-000003">
    <w:name w:val="pt-a0-000003"/>
    <w:basedOn w:val="a0"/>
    <w:rsid w:val="00936579"/>
  </w:style>
  <w:style w:type="paragraph" w:styleId="ab">
    <w:name w:val="List Paragraph"/>
    <w:basedOn w:val="a"/>
    <w:uiPriority w:val="34"/>
    <w:qFormat/>
    <w:rsid w:val="00936579"/>
    <w:pPr>
      <w:ind w:left="720"/>
      <w:contextualSpacing/>
    </w:pPr>
  </w:style>
  <w:style w:type="paragraph" w:customStyle="1" w:styleId="pt-normal-000017">
    <w:name w:val="pt-normal-000017"/>
    <w:basedOn w:val="a"/>
    <w:rsid w:val="006D4FED"/>
    <w:pPr>
      <w:spacing w:before="100" w:beforeAutospacing="1" w:after="100" w:afterAutospacing="1"/>
    </w:pPr>
  </w:style>
  <w:style w:type="character" w:customStyle="1" w:styleId="pt-defaultparagraphfont-000014">
    <w:name w:val="pt-defaultparagraphfont-000014"/>
    <w:basedOn w:val="a0"/>
    <w:rsid w:val="006D4FED"/>
  </w:style>
  <w:style w:type="paragraph" w:customStyle="1" w:styleId="pt-consplustitle">
    <w:name w:val="pt-consplustitle"/>
    <w:basedOn w:val="a"/>
    <w:rsid w:val="006D4FED"/>
    <w:pPr>
      <w:spacing w:before="100" w:beforeAutospacing="1" w:after="100" w:afterAutospacing="1"/>
    </w:pPr>
  </w:style>
  <w:style w:type="paragraph" w:styleId="ac">
    <w:name w:val="footnote text"/>
    <w:basedOn w:val="a"/>
    <w:link w:val="ad"/>
    <w:uiPriority w:val="99"/>
    <w:semiHidden/>
    <w:unhideWhenUsed/>
    <w:rsid w:val="0087360B"/>
    <w:rPr>
      <w:sz w:val="20"/>
      <w:szCs w:val="20"/>
    </w:rPr>
  </w:style>
  <w:style w:type="character" w:customStyle="1" w:styleId="ad">
    <w:name w:val="Текст сноски Знак"/>
    <w:basedOn w:val="a0"/>
    <w:link w:val="ac"/>
    <w:uiPriority w:val="99"/>
    <w:semiHidden/>
    <w:rsid w:val="0087360B"/>
    <w:rPr>
      <w:sz w:val="20"/>
      <w:szCs w:val="20"/>
    </w:rPr>
  </w:style>
  <w:style w:type="character" w:styleId="ae">
    <w:name w:val="footnote reference"/>
    <w:basedOn w:val="a0"/>
    <w:uiPriority w:val="99"/>
    <w:semiHidden/>
    <w:unhideWhenUsed/>
    <w:rsid w:val="0087360B"/>
    <w:rPr>
      <w:vertAlign w:val="superscript"/>
    </w:rPr>
  </w:style>
  <w:style w:type="character" w:styleId="af">
    <w:name w:val="annotation reference"/>
    <w:basedOn w:val="a0"/>
    <w:uiPriority w:val="99"/>
    <w:semiHidden/>
    <w:unhideWhenUsed/>
    <w:rsid w:val="00604DAB"/>
    <w:rPr>
      <w:sz w:val="16"/>
      <w:szCs w:val="16"/>
    </w:rPr>
  </w:style>
  <w:style w:type="paragraph" w:styleId="af0">
    <w:name w:val="annotation text"/>
    <w:basedOn w:val="a"/>
    <w:link w:val="af1"/>
    <w:uiPriority w:val="99"/>
    <w:semiHidden/>
    <w:unhideWhenUsed/>
    <w:rsid w:val="00604DAB"/>
    <w:rPr>
      <w:sz w:val="20"/>
      <w:szCs w:val="20"/>
    </w:rPr>
  </w:style>
  <w:style w:type="character" w:customStyle="1" w:styleId="af1">
    <w:name w:val="Текст примечания Знак"/>
    <w:basedOn w:val="a0"/>
    <w:link w:val="af0"/>
    <w:uiPriority w:val="99"/>
    <w:semiHidden/>
    <w:rsid w:val="00604DAB"/>
    <w:rPr>
      <w:sz w:val="20"/>
      <w:szCs w:val="20"/>
    </w:rPr>
  </w:style>
  <w:style w:type="paragraph" w:styleId="af2">
    <w:name w:val="annotation subject"/>
    <w:basedOn w:val="af0"/>
    <w:next w:val="af0"/>
    <w:link w:val="af3"/>
    <w:uiPriority w:val="99"/>
    <w:semiHidden/>
    <w:unhideWhenUsed/>
    <w:rsid w:val="00604DAB"/>
    <w:rPr>
      <w:b/>
      <w:bCs/>
    </w:rPr>
  </w:style>
  <w:style w:type="character" w:customStyle="1" w:styleId="af3">
    <w:name w:val="Тема примечания Знак"/>
    <w:basedOn w:val="af1"/>
    <w:link w:val="af2"/>
    <w:uiPriority w:val="99"/>
    <w:semiHidden/>
    <w:rsid w:val="00604DAB"/>
    <w:rPr>
      <w:b/>
      <w:bCs/>
      <w:sz w:val="20"/>
      <w:szCs w:val="20"/>
    </w:rPr>
  </w:style>
  <w:style w:type="paragraph" w:styleId="af4">
    <w:name w:val="Balloon Text"/>
    <w:basedOn w:val="a"/>
    <w:link w:val="af5"/>
    <w:uiPriority w:val="99"/>
    <w:semiHidden/>
    <w:unhideWhenUsed/>
    <w:rsid w:val="00604DAB"/>
    <w:rPr>
      <w:rFonts w:ascii="Segoe UI" w:hAnsi="Segoe UI" w:cs="Segoe UI"/>
      <w:sz w:val="18"/>
      <w:szCs w:val="18"/>
    </w:rPr>
  </w:style>
  <w:style w:type="character" w:customStyle="1" w:styleId="af5">
    <w:name w:val="Текст выноски Знак"/>
    <w:basedOn w:val="a0"/>
    <w:link w:val="af4"/>
    <w:uiPriority w:val="99"/>
    <w:semiHidden/>
    <w:rsid w:val="00604DAB"/>
    <w:rPr>
      <w:rFonts w:ascii="Segoe UI" w:hAnsi="Segoe UI" w:cs="Segoe UI"/>
      <w:sz w:val="18"/>
      <w:szCs w:val="18"/>
    </w:rPr>
  </w:style>
  <w:style w:type="character" w:customStyle="1" w:styleId="UnresolvedMention">
    <w:name w:val="Unresolved Mention"/>
    <w:basedOn w:val="a0"/>
    <w:uiPriority w:val="99"/>
    <w:semiHidden/>
    <w:unhideWhenUsed/>
    <w:rsid w:val="006C108F"/>
    <w:rPr>
      <w:color w:val="605E5C"/>
      <w:shd w:val="clear" w:color="auto" w:fill="E1DFDD"/>
    </w:rPr>
  </w:style>
  <w:style w:type="paragraph" w:customStyle="1" w:styleId="pt-a-000027">
    <w:name w:val="pt-a-000027"/>
    <w:basedOn w:val="a"/>
    <w:rsid w:val="00E60D6C"/>
    <w:pPr>
      <w:spacing w:before="100" w:beforeAutospacing="1" w:after="100" w:afterAutospacing="1"/>
    </w:pPr>
  </w:style>
  <w:style w:type="character" w:customStyle="1" w:styleId="pt-a0-000033">
    <w:name w:val="pt-a0-000033"/>
    <w:basedOn w:val="a0"/>
    <w:rsid w:val="00E60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DD3"/>
    <w:pPr>
      <w:spacing w:after="0" w:line="240" w:lineRule="auto"/>
    </w:pPr>
    <w:rPr>
      <w:rFonts w:ascii="Times New Roman" w:eastAsia="Times New Roman" w:hAnsi="Times New Roman" w:cs="Times New Roman"/>
      <w:sz w:val="24"/>
      <w:szCs w:val="24"/>
    </w:rPr>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8208C0"/>
    <w:rPr>
      <w:color w:val="0000FF" w:themeColor="hyperlink"/>
      <w:u w:val="single"/>
    </w:rPr>
  </w:style>
  <w:style w:type="character" w:styleId="a7">
    <w:name w:val="FollowedHyperlink"/>
    <w:basedOn w:val="a0"/>
    <w:uiPriority w:val="99"/>
    <w:semiHidden/>
    <w:unhideWhenUsed/>
    <w:rsid w:val="008208C0"/>
    <w:rPr>
      <w:color w:val="800080" w:themeColor="followedHyperlink"/>
      <w:u w:val="single"/>
    </w:rPr>
  </w:style>
  <w:style w:type="paragraph" w:styleId="a8">
    <w:name w:val="Normal (Web)"/>
    <w:basedOn w:val="a"/>
    <w:uiPriority w:val="99"/>
    <w:unhideWhenUsed/>
    <w:rsid w:val="008208C0"/>
    <w:pPr>
      <w:spacing w:before="100" w:beforeAutospacing="1" w:after="100" w:afterAutospacing="1"/>
    </w:pPr>
  </w:style>
  <w:style w:type="paragraph" w:customStyle="1" w:styleId="text-justif">
    <w:name w:val="text-justif"/>
    <w:basedOn w:val="a"/>
    <w:rsid w:val="00361707"/>
    <w:pPr>
      <w:spacing w:before="100" w:beforeAutospacing="1" w:after="100" w:afterAutospacing="1"/>
    </w:pPr>
  </w:style>
  <w:style w:type="character" w:customStyle="1" w:styleId="oznaimen">
    <w:name w:val="oz_naimen"/>
    <w:basedOn w:val="a0"/>
    <w:rsid w:val="00361707"/>
  </w:style>
  <w:style w:type="character" w:customStyle="1" w:styleId="pt-a0-000015">
    <w:name w:val="pt-a0-000015"/>
    <w:basedOn w:val="a0"/>
    <w:rsid w:val="00512645"/>
  </w:style>
  <w:style w:type="character" w:customStyle="1" w:styleId="pt-a0-000016">
    <w:name w:val="pt-a0-000016"/>
    <w:basedOn w:val="a0"/>
    <w:rsid w:val="00512645"/>
  </w:style>
  <w:style w:type="paragraph" w:customStyle="1" w:styleId="pt-a">
    <w:name w:val="pt-a"/>
    <w:basedOn w:val="a"/>
    <w:rsid w:val="00A21C2A"/>
    <w:pPr>
      <w:spacing w:before="100" w:beforeAutospacing="1" w:after="100" w:afterAutospacing="1"/>
    </w:pPr>
  </w:style>
  <w:style w:type="character" w:customStyle="1" w:styleId="pt-a0">
    <w:name w:val="pt-a0"/>
    <w:basedOn w:val="a0"/>
    <w:rsid w:val="00A21C2A"/>
  </w:style>
  <w:style w:type="character" w:customStyle="1" w:styleId="pt-a0-000001">
    <w:name w:val="pt-a0-000001"/>
    <w:basedOn w:val="a0"/>
    <w:rsid w:val="00A21C2A"/>
  </w:style>
  <w:style w:type="character" w:customStyle="1" w:styleId="pt-a0-000002">
    <w:name w:val="pt-a0-000002"/>
    <w:basedOn w:val="a0"/>
    <w:rsid w:val="00A21C2A"/>
  </w:style>
  <w:style w:type="character" w:customStyle="1" w:styleId="pt-a0-000005">
    <w:name w:val="pt-a0-000005"/>
    <w:basedOn w:val="a0"/>
    <w:rsid w:val="00AC7B73"/>
  </w:style>
  <w:style w:type="character" w:customStyle="1" w:styleId="pt-a0-000006">
    <w:name w:val="pt-a0-000006"/>
    <w:basedOn w:val="a0"/>
    <w:rsid w:val="00AC7B73"/>
  </w:style>
  <w:style w:type="character" w:styleId="a9">
    <w:name w:val="Strong"/>
    <w:basedOn w:val="a0"/>
    <w:uiPriority w:val="22"/>
    <w:qFormat/>
    <w:rsid w:val="00AC7B73"/>
    <w:rPr>
      <w:b/>
      <w:bCs/>
    </w:rPr>
  </w:style>
  <w:style w:type="character" w:customStyle="1" w:styleId="pt-a3-000005">
    <w:name w:val="pt-a3-000005"/>
    <w:basedOn w:val="a0"/>
    <w:rsid w:val="00AC7B73"/>
  </w:style>
  <w:style w:type="character" w:customStyle="1" w:styleId="pt-a3-000010">
    <w:name w:val="pt-a3-000010"/>
    <w:basedOn w:val="a0"/>
    <w:rsid w:val="00AC7B73"/>
  </w:style>
  <w:style w:type="paragraph" w:customStyle="1" w:styleId="pt-a1">
    <w:name w:val="pt-a1"/>
    <w:basedOn w:val="a"/>
    <w:rsid w:val="00F71DCF"/>
    <w:pPr>
      <w:spacing w:before="100" w:beforeAutospacing="1" w:after="100" w:afterAutospacing="1"/>
    </w:pPr>
  </w:style>
  <w:style w:type="character" w:customStyle="1" w:styleId="pt-a2-000003">
    <w:name w:val="pt-a2-000003"/>
    <w:basedOn w:val="a0"/>
    <w:rsid w:val="00F71DCF"/>
  </w:style>
  <w:style w:type="character" w:customStyle="1" w:styleId="pt-a5">
    <w:name w:val="pt-a5"/>
    <w:basedOn w:val="a0"/>
    <w:rsid w:val="00F71DCF"/>
  </w:style>
  <w:style w:type="character" w:customStyle="1" w:styleId="pt-a2-000004">
    <w:name w:val="pt-a2-000004"/>
    <w:basedOn w:val="a0"/>
    <w:rsid w:val="00E14DFC"/>
  </w:style>
  <w:style w:type="paragraph" w:customStyle="1" w:styleId="pt-a1-000005">
    <w:name w:val="pt-a1-000005"/>
    <w:basedOn w:val="a"/>
    <w:rsid w:val="00E14DFC"/>
    <w:pPr>
      <w:spacing w:before="100" w:beforeAutospacing="1" w:after="100" w:afterAutospacing="1"/>
    </w:pPr>
  </w:style>
  <w:style w:type="character" w:customStyle="1" w:styleId="pt-a5-000006">
    <w:name w:val="pt-a5-000006"/>
    <w:basedOn w:val="a0"/>
    <w:rsid w:val="00E14DFC"/>
  </w:style>
  <w:style w:type="paragraph" w:customStyle="1" w:styleId="pt-af2">
    <w:name w:val="pt-af2"/>
    <w:basedOn w:val="a"/>
    <w:rsid w:val="00A44A74"/>
    <w:pPr>
      <w:spacing w:before="100" w:beforeAutospacing="1" w:after="100" w:afterAutospacing="1"/>
    </w:pPr>
  </w:style>
  <w:style w:type="character" w:customStyle="1" w:styleId="pt-a2">
    <w:name w:val="pt-a2"/>
    <w:basedOn w:val="a0"/>
    <w:rsid w:val="00A44A74"/>
  </w:style>
  <w:style w:type="character" w:customStyle="1" w:styleId="pt-af2-000004">
    <w:name w:val="pt-af2-000004"/>
    <w:basedOn w:val="a0"/>
    <w:rsid w:val="00A44A74"/>
  </w:style>
  <w:style w:type="character" w:customStyle="1" w:styleId="pt-a2-000005">
    <w:name w:val="pt-a2-000005"/>
    <w:basedOn w:val="a0"/>
    <w:rsid w:val="00A44A74"/>
  </w:style>
  <w:style w:type="paragraph" w:customStyle="1" w:styleId="pt-af1">
    <w:name w:val="pt-af1"/>
    <w:basedOn w:val="a"/>
    <w:rsid w:val="00A44A74"/>
    <w:pPr>
      <w:spacing w:before="100" w:beforeAutospacing="1" w:after="100" w:afterAutospacing="1"/>
    </w:pPr>
  </w:style>
  <w:style w:type="character" w:customStyle="1" w:styleId="pt-a2-000000">
    <w:name w:val="pt-a2-000000"/>
    <w:basedOn w:val="a0"/>
    <w:rsid w:val="003C64FA"/>
  </w:style>
  <w:style w:type="character" w:customStyle="1" w:styleId="pt-a2-000006">
    <w:name w:val="pt-a2-000006"/>
    <w:basedOn w:val="a0"/>
    <w:rsid w:val="003C64FA"/>
  </w:style>
  <w:style w:type="character" w:customStyle="1" w:styleId="pt-a2-000007">
    <w:name w:val="pt-a2-000007"/>
    <w:basedOn w:val="a0"/>
    <w:rsid w:val="003C64FA"/>
  </w:style>
  <w:style w:type="character" w:customStyle="1" w:styleId="flrmr">
    <w:name w:val="flr_mr"/>
    <w:basedOn w:val="a0"/>
    <w:rsid w:val="00BF4282"/>
  </w:style>
  <w:style w:type="character" w:customStyle="1" w:styleId="hrondate">
    <w:name w:val="hron_date"/>
    <w:basedOn w:val="a0"/>
    <w:rsid w:val="00BF4282"/>
  </w:style>
  <w:style w:type="paragraph" w:customStyle="1" w:styleId="pnamecomment">
    <w:name w:val="p_namecomment"/>
    <w:basedOn w:val="a"/>
    <w:rsid w:val="00472FBF"/>
    <w:pPr>
      <w:spacing w:before="100" w:beforeAutospacing="1" w:after="100" w:afterAutospacing="1"/>
    </w:pPr>
  </w:style>
  <w:style w:type="paragraph" w:customStyle="1" w:styleId="pt-a3">
    <w:name w:val="pt-a3"/>
    <w:basedOn w:val="a"/>
    <w:rsid w:val="00F70078"/>
    <w:pPr>
      <w:spacing w:before="100" w:beforeAutospacing="1" w:after="100" w:afterAutospacing="1"/>
    </w:pPr>
  </w:style>
  <w:style w:type="character" w:customStyle="1" w:styleId="pt-a0-000009">
    <w:name w:val="pt-a0-000009"/>
    <w:basedOn w:val="a0"/>
    <w:rsid w:val="00F70078"/>
  </w:style>
  <w:style w:type="character" w:customStyle="1" w:styleId="pt-a0-000007">
    <w:name w:val="pt-a0-000007"/>
    <w:basedOn w:val="a0"/>
    <w:rsid w:val="00F70078"/>
  </w:style>
  <w:style w:type="paragraph" w:customStyle="1" w:styleId="pt-a-000006">
    <w:name w:val="pt-a-000006"/>
    <w:basedOn w:val="a"/>
    <w:rsid w:val="00F70078"/>
    <w:pPr>
      <w:spacing w:before="100" w:beforeAutospacing="1" w:after="100" w:afterAutospacing="1"/>
    </w:pPr>
  </w:style>
  <w:style w:type="paragraph" w:customStyle="1" w:styleId="pt-a-000003">
    <w:name w:val="pt-a-000003"/>
    <w:basedOn w:val="a"/>
    <w:rsid w:val="00B3663F"/>
    <w:pPr>
      <w:spacing w:before="100" w:beforeAutospacing="1" w:after="100" w:afterAutospacing="1"/>
    </w:pPr>
  </w:style>
  <w:style w:type="character" w:customStyle="1" w:styleId="pt-a0-000004">
    <w:name w:val="pt-a0-000004"/>
    <w:basedOn w:val="a0"/>
    <w:rsid w:val="00B3663F"/>
  </w:style>
  <w:style w:type="character" w:customStyle="1" w:styleId="pt-pt-a0">
    <w:name w:val="pt-pt-a0"/>
    <w:basedOn w:val="a0"/>
    <w:rsid w:val="007940B0"/>
  </w:style>
  <w:style w:type="character" w:customStyle="1" w:styleId="pt-a0-000000">
    <w:name w:val="pt-a0-000000"/>
    <w:basedOn w:val="a0"/>
    <w:rsid w:val="007940B0"/>
  </w:style>
  <w:style w:type="character" w:styleId="aa">
    <w:name w:val="Emphasis"/>
    <w:basedOn w:val="a0"/>
    <w:uiPriority w:val="20"/>
    <w:qFormat/>
    <w:rsid w:val="0035182C"/>
    <w:rPr>
      <w:i/>
      <w:iCs/>
    </w:rPr>
  </w:style>
  <w:style w:type="paragraph" w:customStyle="1" w:styleId="pt-a-000002">
    <w:name w:val="pt-a-000002"/>
    <w:basedOn w:val="a"/>
    <w:rsid w:val="00936579"/>
    <w:pPr>
      <w:spacing w:before="100" w:beforeAutospacing="1" w:after="100" w:afterAutospacing="1"/>
    </w:pPr>
  </w:style>
  <w:style w:type="character" w:customStyle="1" w:styleId="pt-a0-000003">
    <w:name w:val="pt-a0-000003"/>
    <w:basedOn w:val="a0"/>
    <w:rsid w:val="00936579"/>
  </w:style>
  <w:style w:type="paragraph" w:styleId="ab">
    <w:name w:val="List Paragraph"/>
    <w:basedOn w:val="a"/>
    <w:uiPriority w:val="34"/>
    <w:qFormat/>
    <w:rsid w:val="00936579"/>
    <w:pPr>
      <w:ind w:left="720"/>
      <w:contextualSpacing/>
    </w:pPr>
  </w:style>
  <w:style w:type="paragraph" w:customStyle="1" w:styleId="pt-normal-000017">
    <w:name w:val="pt-normal-000017"/>
    <w:basedOn w:val="a"/>
    <w:rsid w:val="006D4FED"/>
    <w:pPr>
      <w:spacing w:before="100" w:beforeAutospacing="1" w:after="100" w:afterAutospacing="1"/>
    </w:pPr>
  </w:style>
  <w:style w:type="character" w:customStyle="1" w:styleId="pt-defaultparagraphfont-000014">
    <w:name w:val="pt-defaultparagraphfont-000014"/>
    <w:basedOn w:val="a0"/>
    <w:rsid w:val="006D4FED"/>
  </w:style>
  <w:style w:type="paragraph" w:customStyle="1" w:styleId="pt-consplustitle">
    <w:name w:val="pt-consplustitle"/>
    <w:basedOn w:val="a"/>
    <w:rsid w:val="006D4FED"/>
    <w:pPr>
      <w:spacing w:before="100" w:beforeAutospacing="1" w:after="100" w:afterAutospacing="1"/>
    </w:pPr>
  </w:style>
  <w:style w:type="paragraph" w:styleId="ac">
    <w:name w:val="footnote text"/>
    <w:basedOn w:val="a"/>
    <w:link w:val="ad"/>
    <w:uiPriority w:val="99"/>
    <w:semiHidden/>
    <w:unhideWhenUsed/>
    <w:rsid w:val="0087360B"/>
    <w:rPr>
      <w:sz w:val="20"/>
      <w:szCs w:val="20"/>
    </w:rPr>
  </w:style>
  <w:style w:type="character" w:customStyle="1" w:styleId="ad">
    <w:name w:val="Текст сноски Знак"/>
    <w:basedOn w:val="a0"/>
    <w:link w:val="ac"/>
    <w:uiPriority w:val="99"/>
    <w:semiHidden/>
    <w:rsid w:val="0087360B"/>
    <w:rPr>
      <w:sz w:val="20"/>
      <w:szCs w:val="20"/>
    </w:rPr>
  </w:style>
  <w:style w:type="character" w:styleId="ae">
    <w:name w:val="footnote reference"/>
    <w:basedOn w:val="a0"/>
    <w:uiPriority w:val="99"/>
    <w:semiHidden/>
    <w:unhideWhenUsed/>
    <w:rsid w:val="0087360B"/>
    <w:rPr>
      <w:vertAlign w:val="superscript"/>
    </w:rPr>
  </w:style>
  <w:style w:type="character" w:styleId="af">
    <w:name w:val="annotation reference"/>
    <w:basedOn w:val="a0"/>
    <w:uiPriority w:val="99"/>
    <w:semiHidden/>
    <w:unhideWhenUsed/>
    <w:rsid w:val="00604DAB"/>
    <w:rPr>
      <w:sz w:val="16"/>
      <w:szCs w:val="16"/>
    </w:rPr>
  </w:style>
  <w:style w:type="paragraph" w:styleId="af0">
    <w:name w:val="annotation text"/>
    <w:basedOn w:val="a"/>
    <w:link w:val="af1"/>
    <w:uiPriority w:val="99"/>
    <w:semiHidden/>
    <w:unhideWhenUsed/>
    <w:rsid w:val="00604DAB"/>
    <w:rPr>
      <w:sz w:val="20"/>
      <w:szCs w:val="20"/>
    </w:rPr>
  </w:style>
  <w:style w:type="character" w:customStyle="1" w:styleId="af1">
    <w:name w:val="Текст примечания Знак"/>
    <w:basedOn w:val="a0"/>
    <w:link w:val="af0"/>
    <w:uiPriority w:val="99"/>
    <w:semiHidden/>
    <w:rsid w:val="00604DAB"/>
    <w:rPr>
      <w:sz w:val="20"/>
      <w:szCs w:val="20"/>
    </w:rPr>
  </w:style>
  <w:style w:type="paragraph" w:styleId="af2">
    <w:name w:val="annotation subject"/>
    <w:basedOn w:val="af0"/>
    <w:next w:val="af0"/>
    <w:link w:val="af3"/>
    <w:uiPriority w:val="99"/>
    <w:semiHidden/>
    <w:unhideWhenUsed/>
    <w:rsid w:val="00604DAB"/>
    <w:rPr>
      <w:b/>
      <w:bCs/>
    </w:rPr>
  </w:style>
  <w:style w:type="character" w:customStyle="1" w:styleId="af3">
    <w:name w:val="Тема примечания Знак"/>
    <w:basedOn w:val="af1"/>
    <w:link w:val="af2"/>
    <w:uiPriority w:val="99"/>
    <w:semiHidden/>
    <w:rsid w:val="00604DAB"/>
    <w:rPr>
      <w:b/>
      <w:bCs/>
      <w:sz w:val="20"/>
      <w:szCs w:val="20"/>
    </w:rPr>
  </w:style>
  <w:style w:type="paragraph" w:styleId="af4">
    <w:name w:val="Balloon Text"/>
    <w:basedOn w:val="a"/>
    <w:link w:val="af5"/>
    <w:uiPriority w:val="99"/>
    <w:semiHidden/>
    <w:unhideWhenUsed/>
    <w:rsid w:val="00604DAB"/>
    <w:rPr>
      <w:rFonts w:ascii="Segoe UI" w:hAnsi="Segoe UI" w:cs="Segoe UI"/>
      <w:sz w:val="18"/>
      <w:szCs w:val="18"/>
    </w:rPr>
  </w:style>
  <w:style w:type="character" w:customStyle="1" w:styleId="af5">
    <w:name w:val="Текст выноски Знак"/>
    <w:basedOn w:val="a0"/>
    <w:link w:val="af4"/>
    <w:uiPriority w:val="99"/>
    <w:semiHidden/>
    <w:rsid w:val="00604DAB"/>
    <w:rPr>
      <w:rFonts w:ascii="Segoe UI" w:hAnsi="Segoe UI" w:cs="Segoe UI"/>
      <w:sz w:val="18"/>
      <w:szCs w:val="18"/>
    </w:rPr>
  </w:style>
  <w:style w:type="character" w:customStyle="1" w:styleId="UnresolvedMention">
    <w:name w:val="Unresolved Mention"/>
    <w:basedOn w:val="a0"/>
    <w:uiPriority w:val="99"/>
    <w:semiHidden/>
    <w:unhideWhenUsed/>
    <w:rsid w:val="006C108F"/>
    <w:rPr>
      <w:color w:val="605E5C"/>
      <w:shd w:val="clear" w:color="auto" w:fill="E1DFDD"/>
    </w:rPr>
  </w:style>
  <w:style w:type="paragraph" w:customStyle="1" w:styleId="pt-a-000027">
    <w:name w:val="pt-a-000027"/>
    <w:basedOn w:val="a"/>
    <w:rsid w:val="00E60D6C"/>
    <w:pPr>
      <w:spacing w:before="100" w:beforeAutospacing="1" w:after="100" w:afterAutospacing="1"/>
    </w:pPr>
  </w:style>
  <w:style w:type="character" w:customStyle="1" w:styleId="pt-a0-000033">
    <w:name w:val="pt-a0-000033"/>
    <w:basedOn w:val="a0"/>
    <w:rsid w:val="00E6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76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27686960">
      <w:bodyDiv w:val="1"/>
      <w:marLeft w:val="0"/>
      <w:marRight w:val="0"/>
      <w:marTop w:val="0"/>
      <w:marBottom w:val="0"/>
      <w:divBdr>
        <w:top w:val="none" w:sz="0" w:space="0" w:color="auto"/>
        <w:left w:val="none" w:sz="0" w:space="0" w:color="auto"/>
        <w:bottom w:val="none" w:sz="0" w:space="0" w:color="auto"/>
        <w:right w:val="none" w:sz="0" w:space="0" w:color="auto"/>
      </w:divBdr>
    </w:div>
    <w:div w:id="30037455">
      <w:bodyDiv w:val="1"/>
      <w:marLeft w:val="0"/>
      <w:marRight w:val="0"/>
      <w:marTop w:val="0"/>
      <w:marBottom w:val="0"/>
      <w:divBdr>
        <w:top w:val="none" w:sz="0" w:space="0" w:color="auto"/>
        <w:left w:val="none" w:sz="0" w:space="0" w:color="auto"/>
        <w:bottom w:val="none" w:sz="0" w:space="0" w:color="auto"/>
        <w:right w:val="none" w:sz="0" w:space="0" w:color="auto"/>
      </w:divBdr>
    </w:div>
    <w:div w:id="36203740">
      <w:bodyDiv w:val="1"/>
      <w:marLeft w:val="0"/>
      <w:marRight w:val="0"/>
      <w:marTop w:val="0"/>
      <w:marBottom w:val="0"/>
      <w:divBdr>
        <w:top w:val="none" w:sz="0" w:space="0" w:color="auto"/>
        <w:left w:val="none" w:sz="0" w:space="0" w:color="auto"/>
        <w:bottom w:val="none" w:sz="0" w:space="0" w:color="auto"/>
        <w:right w:val="none" w:sz="0" w:space="0" w:color="auto"/>
      </w:divBdr>
    </w:div>
    <w:div w:id="36661414">
      <w:bodyDiv w:val="1"/>
      <w:marLeft w:val="0"/>
      <w:marRight w:val="0"/>
      <w:marTop w:val="0"/>
      <w:marBottom w:val="0"/>
      <w:divBdr>
        <w:top w:val="none" w:sz="0" w:space="0" w:color="auto"/>
        <w:left w:val="none" w:sz="0" w:space="0" w:color="auto"/>
        <w:bottom w:val="none" w:sz="0" w:space="0" w:color="auto"/>
        <w:right w:val="none" w:sz="0" w:space="0" w:color="auto"/>
      </w:divBdr>
    </w:div>
    <w:div w:id="43332563">
      <w:bodyDiv w:val="1"/>
      <w:marLeft w:val="0"/>
      <w:marRight w:val="0"/>
      <w:marTop w:val="0"/>
      <w:marBottom w:val="0"/>
      <w:divBdr>
        <w:top w:val="none" w:sz="0" w:space="0" w:color="auto"/>
        <w:left w:val="none" w:sz="0" w:space="0" w:color="auto"/>
        <w:bottom w:val="none" w:sz="0" w:space="0" w:color="auto"/>
        <w:right w:val="none" w:sz="0" w:space="0" w:color="auto"/>
      </w:divBdr>
    </w:div>
    <w:div w:id="45422548">
      <w:bodyDiv w:val="1"/>
      <w:marLeft w:val="0"/>
      <w:marRight w:val="0"/>
      <w:marTop w:val="0"/>
      <w:marBottom w:val="0"/>
      <w:divBdr>
        <w:top w:val="none" w:sz="0" w:space="0" w:color="auto"/>
        <w:left w:val="none" w:sz="0" w:space="0" w:color="auto"/>
        <w:bottom w:val="none" w:sz="0" w:space="0" w:color="auto"/>
        <w:right w:val="none" w:sz="0" w:space="0" w:color="auto"/>
      </w:divBdr>
    </w:div>
    <w:div w:id="49810859">
      <w:bodyDiv w:val="1"/>
      <w:marLeft w:val="0"/>
      <w:marRight w:val="0"/>
      <w:marTop w:val="0"/>
      <w:marBottom w:val="0"/>
      <w:divBdr>
        <w:top w:val="none" w:sz="0" w:space="0" w:color="auto"/>
        <w:left w:val="none" w:sz="0" w:space="0" w:color="auto"/>
        <w:bottom w:val="none" w:sz="0" w:space="0" w:color="auto"/>
        <w:right w:val="none" w:sz="0" w:space="0" w:color="auto"/>
      </w:divBdr>
    </w:div>
    <w:div w:id="59062430">
      <w:bodyDiv w:val="1"/>
      <w:marLeft w:val="0"/>
      <w:marRight w:val="0"/>
      <w:marTop w:val="0"/>
      <w:marBottom w:val="0"/>
      <w:divBdr>
        <w:top w:val="none" w:sz="0" w:space="0" w:color="auto"/>
        <w:left w:val="none" w:sz="0" w:space="0" w:color="auto"/>
        <w:bottom w:val="none" w:sz="0" w:space="0" w:color="auto"/>
        <w:right w:val="none" w:sz="0" w:space="0" w:color="auto"/>
      </w:divBdr>
    </w:div>
    <w:div w:id="59714540">
      <w:bodyDiv w:val="1"/>
      <w:marLeft w:val="0"/>
      <w:marRight w:val="0"/>
      <w:marTop w:val="0"/>
      <w:marBottom w:val="0"/>
      <w:divBdr>
        <w:top w:val="none" w:sz="0" w:space="0" w:color="auto"/>
        <w:left w:val="none" w:sz="0" w:space="0" w:color="auto"/>
        <w:bottom w:val="none" w:sz="0" w:space="0" w:color="auto"/>
        <w:right w:val="none" w:sz="0" w:space="0" w:color="auto"/>
      </w:divBdr>
    </w:div>
    <w:div w:id="74517845">
      <w:bodyDiv w:val="1"/>
      <w:marLeft w:val="0"/>
      <w:marRight w:val="0"/>
      <w:marTop w:val="0"/>
      <w:marBottom w:val="0"/>
      <w:divBdr>
        <w:top w:val="none" w:sz="0" w:space="0" w:color="auto"/>
        <w:left w:val="none" w:sz="0" w:space="0" w:color="auto"/>
        <w:bottom w:val="none" w:sz="0" w:space="0" w:color="auto"/>
        <w:right w:val="none" w:sz="0" w:space="0" w:color="auto"/>
      </w:divBdr>
    </w:div>
    <w:div w:id="75177348">
      <w:bodyDiv w:val="1"/>
      <w:marLeft w:val="0"/>
      <w:marRight w:val="0"/>
      <w:marTop w:val="0"/>
      <w:marBottom w:val="0"/>
      <w:divBdr>
        <w:top w:val="none" w:sz="0" w:space="0" w:color="auto"/>
        <w:left w:val="none" w:sz="0" w:space="0" w:color="auto"/>
        <w:bottom w:val="none" w:sz="0" w:space="0" w:color="auto"/>
        <w:right w:val="none" w:sz="0" w:space="0" w:color="auto"/>
      </w:divBdr>
    </w:div>
    <w:div w:id="82840949">
      <w:bodyDiv w:val="1"/>
      <w:marLeft w:val="0"/>
      <w:marRight w:val="0"/>
      <w:marTop w:val="0"/>
      <w:marBottom w:val="0"/>
      <w:divBdr>
        <w:top w:val="none" w:sz="0" w:space="0" w:color="auto"/>
        <w:left w:val="none" w:sz="0" w:space="0" w:color="auto"/>
        <w:bottom w:val="none" w:sz="0" w:space="0" w:color="auto"/>
        <w:right w:val="none" w:sz="0" w:space="0" w:color="auto"/>
      </w:divBdr>
    </w:div>
    <w:div w:id="90393839">
      <w:bodyDiv w:val="1"/>
      <w:marLeft w:val="0"/>
      <w:marRight w:val="0"/>
      <w:marTop w:val="0"/>
      <w:marBottom w:val="0"/>
      <w:divBdr>
        <w:top w:val="none" w:sz="0" w:space="0" w:color="auto"/>
        <w:left w:val="none" w:sz="0" w:space="0" w:color="auto"/>
        <w:bottom w:val="none" w:sz="0" w:space="0" w:color="auto"/>
        <w:right w:val="none" w:sz="0" w:space="0" w:color="auto"/>
      </w:divBdr>
    </w:div>
    <w:div w:id="111368945">
      <w:bodyDiv w:val="1"/>
      <w:marLeft w:val="0"/>
      <w:marRight w:val="0"/>
      <w:marTop w:val="0"/>
      <w:marBottom w:val="0"/>
      <w:divBdr>
        <w:top w:val="none" w:sz="0" w:space="0" w:color="auto"/>
        <w:left w:val="none" w:sz="0" w:space="0" w:color="auto"/>
        <w:bottom w:val="none" w:sz="0" w:space="0" w:color="auto"/>
        <w:right w:val="none" w:sz="0" w:space="0" w:color="auto"/>
      </w:divBdr>
    </w:div>
    <w:div w:id="122774361">
      <w:bodyDiv w:val="1"/>
      <w:marLeft w:val="0"/>
      <w:marRight w:val="0"/>
      <w:marTop w:val="0"/>
      <w:marBottom w:val="0"/>
      <w:divBdr>
        <w:top w:val="none" w:sz="0" w:space="0" w:color="auto"/>
        <w:left w:val="none" w:sz="0" w:space="0" w:color="auto"/>
        <w:bottom w:val="none" w:sz="0" w:space="0" w:color="auto"/>
        <w:right w:val="none" w:sz="0" w:space="0" w:color="auto"/>
      </w:divBdr>
    </w:div>
    <w:div w:id="125585207">
      <w:bodyDiv w:val="1"/>
      <w:marLeft w:val="0"/>
      <w:marRight w:val="0"/>
      <w:marTop w:val="0"/>
      <w:marBottom w:val="0"/>
      <w:divBdr>
        <w:top w:val="none" w:sz="0" w:space="0" w:color="auto"/>
        <w:left w:val="none" w:sz="0" w:space="0" w:color="auto"/>
        <w:bottom w:val="none" w:sz="0" w:space="0" w:color="auto"/>
        <w:right w:val="none" w:sz="0" w:space="0" w:color="auto"/>
      </w:divBdr>
    </w:div>
    <w:div w:id="137067713">
      <w:bodyDiv w:val="1"/>
      <w:marLeft w:val="0"/>
      <w:marRight w:val="0"/>
      <w:marTop w:val="0"/>
      <w:marBottom w:val="0"/>
      <w:divBdr>
        <w:top w:val="none" w:sz="0" w:space="0" w:color="auto"/>
        <w:left w:val="none" w:sz="0" w:space="0" w:color="auto"/>
        <w:bottom w:val="none" w:sz="0" w:space="0" w:color="auto"/>
        <w:right w:val="none" w:sz="0" w:space="0" w:color="auto"/>
      </w:divBdr>
    </w:div>
    <w:div w:id="146824828">
      <w:bodyDiv w:val="1"/>
      <w:marLeft w:val="0"/>
      <w:marRight w:val="0"/>
      <w:marTop w:val="0"/>
      <w:marBottom w:val="0"/>
      <w:divBdr>
        <w:top w:val="none" w:sz="0" w:space="0" w:color="auto"/>
        <w:left w:val="none" w:sz="0" w:space="0" w:color="auto"/>
        <w:bottom w:val="none" w:sz="0" w:space="0" w:color="auto"/>
        <w:right w:val="none" w:sz="0" w:space="0" w:color="auto"/>
      </w:divBdr>
    </w:div>
    <w:div w:id="146870202">
      <w:bodyDiv w:val="1"/>
      <w:marLeft w:val="0"/>
      <w:marRight w:val="0"/>
      <w:marTop w:val="0"/>
      <w:marBottom w:val="0"/>
      <w:divBdr>
        <w:top w:val="none" w:sz="0" w:space="0" w:color="auto"/>
        <w:left w:val="none" w:sz="0" w:space="0" w:color="auto"/>
        <w:bottom w:val="none" w:sz="0" w:space="0" w:color="auto"/>
        <w:right w:val="none" w:sz="0" w:space="0" w:color="auto"/>
      </w:divBdr>
    </w:div>
    <w:div w:id="165631627">
      <w:bodyDiv w:val="1"/>
      <w:marLeft w:val="0"/>
      <w:marRight w:val="0"/>
      <w:marTop w:val="0"/>
      <w:marBottom w:val="0"/>
      <w:divBdr>
        <w:top w:val="none" w:sz="0" w:space="0" w:color="auto"/>
        <w:left w:val="none" w:sz="0" w:space="0" w:color="auto"/>
        <w:bottom w:val="none" w:sz="0" w:space="0" w:color="auto"/>
        <w:right w:val="none" w:sz="0" w:space="0" w:color="auto"/>
      </w:divBdr>
    </w:div>
    <w:div w:id="171990169">
      <w:bodyDiv w:val="1"/>
      <w:marLeft w:val="0"/>
      <w:marRight w:val="0"/>
      <w:marTop w:val="0"/>
      <w:marBottom w:val="0"/>
      <w:divBdr>
        <w:top w:val="none" w:sz="0" w:space="0" w:color="auto"/>
        <w:left w:val="none" w:sz="0" w:space="0" w:color="auto"/>
        <w:bottom w:val="none" w:sz="0" w:space="0" w:color="auto"/>
        <w:right w:val="none" w:sz="0" w:space="0" w:color="auto"/>
      </w:divBdr>
    </w:div>
    <w:div w:id="174538087">
      <w:bodyDiv w:val="1"/>
      <w:marLeft w:val="0"/>
      <w:marRight w:val="0"/>
      <w:marTop w:val="0"/>
      <w:marBottom w:val="0"/>
      <w:divBdr>
        <w:top w:val="none" w:sz="0" w:space="0" w:color="auto"/>
        <w:left w:val="none" w:sz="0" w:space="0" w:color="auto"/>
        <w:bottom w:val="none" w:sz="0" w:space="0" w:color="auto"/>
        <w:right w:val="none" w:sz="0" w:space="0" w:color="auto"/>
      </w:divBdr>
    </w:div>
    <w:div w:id="177895596">
      <w:bodyDiv w:val="1"/>
      <w:marLeft w:val="0"/>
      <w:marRight w:val="0"/>
      <w:marTop w:val="0"/>
      <w:marBottom w:val="0"/>
      <w:divBdr>
        <w:top w:val="none" w:sz="0" w:space="0" w:color="auto"/>
        <w:left w:val="none" w:sz="0" w:space="0" w:color="auto"/>
        <w:bottom w:val="none" w:sz="0" w:space="0" w:color="auto"/>
        <w:right w:val="none" w:sz="0" w:space="0" w:color="auto"/>
      </w:divBdr>
    </w:div>
    <w:div w:id="183907130">
      <w:bodyDiv w:val="1"/>
      <w:marLeft w:val="0"/>
      <w:marRight w:val="0"/>
      <w:marTop w:val="0"/>
      <w:marBottom w:val="0"/>
      <w:divBdr>
        <w:top w:val="none" w:sz="0" w:space="0" w:color="auto"/>
        <w:left w:val="none" w:sz="0" w:space="0" w:color="auto"/>
        <w:bottom w:val="none" w:sz="0" w:space="0" w:color="auto"/>
        <w:right w:val="none" w:sz="0" w:space="0" w:color="auto"/>
      </w:divBdr>
    </w:div>
    <w:div w:id="191890101">
      <w:bodyDiv w:val="1"/>
      <w:marLeft w:val="0"/>
      <w:marRight w:val="0"/>
      <w:marTop w:val="0"/>
      <w:marBottom w:val="0"/>
      <w:divBdr>
        <w:top w:val="none" w:sz="0" w:space="0" w:color="auto"/>
        <w:left w:val="none" w:sz="0" w:space="0" w:color="auto"/>
        <w:bottom w:val="none" w:sz="0" w:space="0" w:color="auto"/>
        <w:right w:val="none" w:sz="0" w:space="0" w:color="auto"/>
      </w:divBdr>
    </w:div>
    <w:div w:id="194512236">
      <w:bodyDiv w:val="1"/>
      <w:marLeft w:val="0"/>
      <w:marRight w:val="0"/>
      <w:marTop w:val="0"/>
      <w:marBottom w:val="0"/>
      <w:divBdr>
        <w:top w:val="none" w:sz="0" w:space="0" w:color="auto"/>
        <w:left w:val="none" w:sz="0" w:space="0" w:color="auto"/>
        <w:bottom w:val="none" w:sz="0" w:space="0" w:color="auto"/>
        <w:right w:val="none" w:sz="0" w:space="0" w:color="auto"/>
      </w:divBdr>
    </w:div>
    <w:div w:id="195390704">
      <w:bodyDiv w:val="1"/>
      <w:marLeft w:val="0"/>
      <w:marRight w:val="0"/>
      <w:marTop w:val="0"/>
      <w:marBottom w:val="0"/>
      <w:divBdr>
        <w:top w:val="none" w:sz="0" w:space="0" w:color="auto"/>
        <w:left w:val="none" w:sz="0" w:space="0" w:color="auto"/>
        <w:bottom w:val="none" w:sz="0" w:space="0" w:color="auto"/>
        <w:right w:val="none" w:sz="0" w:space="0" w:color="auto"/>
      </w:divBdr>
    </w:div>
    <w:div w:id="201985454">
      <w:bodyDiv w:val="1"/>
      <w:marLeft w:val="0"/>
      <w:marRight w:val="0"/>
      <w:marTop w:val="0"/>
      <w:marBottom w:val="0"/>
      <w:divBdr>
        <w:top w:val="none" w:sz="0" w:space="0" w:color="auto"/>
        <w:left w:val="none" w:sz="0" w:space="0" w:color="auto"/>
        <w:bottom w:val="none" w:sz="0" w:space="0" w:color="auto"/>
        <w:right w:val="none" w:sz="0" w:space="0" w:color="auto"/>
      </w:divBdr>
    </w:div>
    <w:div w:id="217402826">
      <w:bodyDiv w:val="1"/>
      <w:marLeft w:val="0"/>
      <w:marRight w:val="0"/>
      <w:marTop w:val="0"/>
      <w:marBottom w:val="0"/>
      <w:divBdr>
        <w:top w:val="none" w:sz="0" w:space="0" w:color="auto"/>
        <w:left w:val="none" w:sz="0" w:space="0" w:color="auto"/>
        <w:bottom w:val="none" w:sz="0" w:space="0" w:color="auto"/>
        <w:right w:val="none" w:sz="0" w:space="0" w:color="auto"/>
      </w:divBdr>
    </w:div>
    <w:div w:id="230166571">
      <w:bodyDiv w:val="1"/>
      <w:marLeft w:val="0"/>
      <w:marRight w:val="0"/>
      <w:marTop w:val="0"/>
      <w:marBottom w:val="0"/>
      <w:divBdr>
        <w:top w:val="none" w:sz="0" w:space="0" w:color="auto"/>
        <w:left w:val="none" w:sz="0" w:space="0" w:color="auto"/>
        <w:bottom w:val="none" w:sz="0" w:space="0" w:color="auto"/>
        <w:right w:val="none" w:sz="0" w:space="0" w:color="auto"/>
      </w:divBdr>
    </w:div>
    <w:div w:id="230583558">
      <w:bodyDiv w:val="1"/>
      <w:marLeft w:val="0"/>
      <w:marRight w:val="0"/>
      <w:marTop w:val="0"/>
      <w:marBottom w:val="0"/>
      <w:divBdr>
        <w:top w:val="none" w:sz="0" w:space="0" w:color="auto"/>
        <w:left w:val="none" w:sz="0" w:space="0" w:color="auto"/>
        <w:bottom w:val="none" w:sz="0" w:space="0" w:color="auto"/>
        <w:right w:val="none" w:sz="0" w:space="0" w:color="auto"/>
      </w:divBdr>
    </w:div>
    <w:div w:id="234173621">
      <w:bodyDiv w:val="1"/>
      <w:marLeft w:val="0"/>
      <w:marRight w:val="0"/>
      <w:marTop w:val="0"/>
      <w:marBottom w:val="0"/>
      <w:divBdr>
        <w:top w:val="none" w:sz="0" w:space="0" w:color="auto"/>
        <w:left w:val="none" w:sz="0" w:space="0" w:color="auto"/>
        <w:bottom w:val="none" w:sz="0" w:space="0" w:color="auto"/>
        <w:right w:val="none" w:sz="0" w:space="0" w:color="auto"/>
      </w:divBdr>
    </w:div>
    <w:div w:id="241331009">
      <w:bodyDiv w:val="1"/>
      <w:marLeft w:val="0"/>
      <w:marRight w:val="0"/>
      <w:marTop w:val="0"/>
      <w:marBottom w:val="0"/>
      <w:divBdr>
        <w:top w:val="none" w:sz="0" w:space="0" w:color="auto"/>
        <w:left w:val="none" w:sz="0" w:space="0" w:color="auto"/>
        <w:bottom w:val="none" w:sz="0" w:space="0" w:color="auto"/>
        <w:right w:val="none" w:sz="0" w:space="0" w:color="auto"/>
      </w:divBdr>
    </w:div>
    <w:div w:id="246112526">
      <w:bodyDiv w:val="1"/>
      <w:marLeft w:val="0"/>
      <w:marRight w:val="0"/>
      <w:marTop w:val="0"/>
      <w:marBottom w:val="0"/>
      <w:divBdr>
        <w:top w:val="none" w:sz="0" w:space="0" w:color="auto"/>
        <w:left w:val="none" w:sz="0" w:space="0" w:color="auto"/>
        <w:bottom w:val="none" w:sz="0" w:space="0" w:color="auto"/>
        <w:right w:val="none" w:sz="0" w:space="0" w:color="auto"/>
      </w:divBdr>
      <w:divsChild>
        <w:div w:id="1255166902">
          <w:marLeft w:val="0"/>
          <w:marRight w:val="0"/>
          <w:marTop w:val="0"/>
          <w:marBottom w:val="0"/>
          <w:divBdr>
            <w:top w:val="none" w:sz="0" w:space="0" w:color="auto"/>
            <w:left w:val="none" w:sz="0" w:space="0" w:color="auto"/>
            <w:bottom w:val="none" w:sz="0" w:space="0" w:color="auto"/>
            <w:right w:val="none" w:sz="0" w:space="0" w:color="auto"/>
          </w:divBdr>
        </w:div>
      </w:divsChild>
    </w:div>
    <w:div w:id="250167692">
      <w:bodyDiv w:val="1"/>
      <w:marLeft w:val="0"/>
      <w:marRight w:val="0"/>
      <w:marTop w:val="0"/>
      <w:marBottom w:val="0"/>
      <w:divBdr>
        <w:top w:val="none" w:sz="0" w:space="0" w:color="auto"/>
        <w:left w:val="none" w:sz="0" w:space="0" w:color="auto"/>
        <w:bottom w:val="none" w:sz="0" w:space="0" w:color="auto"/>
        <w:right w:val="none" w:sz="0" w:space="0" w:color="auto"/>
      </w:divBdr>
    </w:div>
    <w:div w:id="266550406">
      <w:bodyDiv w:val="1"/>
      <w:marLeft w:val="0"/>
      <w:marRight w:val="0"/>
      <w:marTop w:val="0"/>
      <w:marBottom w:val="0"/>
      <w:divBdr>
        <w:top w:val="none" w:sz="0" w:space="0" w:color="auto"/>
        <w:left w:val="none" w:sz="0" w:space="0" w:color="auto"/>
        <w:bottom w:val="none" w:sz="0" w:space="0" w:color="auto"/>
        <w:right w:val="none" w:sz="0" w:space="0" w:color="auto"/>
      </w:divBdr>
    </w:div>
    <w:div w:id="282613105">
      <w:bodyDiv w:val="1"/>
      <w:marLeft w:val="0"/>
      <w:marRight w:val="0"/>
      <w:marTop w:val="0"/>
      <w:marBottom w:val="0"/>
      <w:divBdr>
        <w:top w:val="none" w:sz="0" w:space="0" w:color="auto"/>
        <w:left w:val="none" w:sz="0" w:space="0" w:color="auto"/>
        <w:bottom w:val="none" w:sz="0" w:space="0" w:color="auto"/>
        <w:right w:val="none" w:sz="0" w:space="0" w:color="auto"/>
      </w:divBdr>
    </w:div>
    <w:div w:id="284970064">
      <w:bodyDiv w:val="1"/>
      <w:marLeft w:val="0"/>
      <w:marRight w:val="0"/>
      <w:marTop w:val="0"/>
      <w:marBottom w:val="0"/>
      <w:divBdr>
        <w:top w:val="none" w:sz="0" w:space="0" w:color="auto"/>
        <w:left w:val="none" w:sz="0" w:space="0" w:color="auto"/>
        <w:bottom w:val="none" w:sz="0" w:space="0" w:color="auto"/>
        <w:right w:val="none" w:sz="0" w:space="0" w:color="auto"/>
      </w:divBdr>
      <w:divsChild>
        <w:div w:id="264922008">
          <w:marLeft w:val="0"/>
          <w:marRight w:val="0"/>
          <w:marTop w:val="0"/>
          <w:marBottom w:val="0"/>
          <w:divBdr>
            <w:top w:val="none" w:sz="0" w:space="0" w:color="auto"/>
            <w:left w:val="none" w:sz="0" w:space="0" w:color="auto"/>
            <w:bottom w:val="none" w:sz="0" w:space="0" w:color="auto"/>
            <w:right w:val="none" w:sz="0" w:space="0" w:color="auto"/>
          </w:divBdr>
        </w:div>
      </w:divsChild>
    </w:div>
    <w:div w:id="286662962">
      <w:bodyDiv w:val="1"/>
      <w:marLeft w:val="0"/>
      <w:marRight w:val="0"/>
      <w:marTop w:val="0"/>
      <w:marBottom w:val="0"/>
      <w:divBdr>
        <w:top w:val="none" w:sz="0" w:space="0" w:color="auto"/>
        <w:left w:val="none" w:sz="0" w:space="0" w:color="auto"/>
        <w:bottom w:val="none" w:sz="0" w:space="0" w:color="auto"/>
        <w:right w:val="none" w:sz="0" w:space="0" w:color="auto"/>
      </w:divBdr>
    </w:div>
    <w:div w:id="290284215">
      <w:bodyDiv w:val="1"/>
      <w:marLeft w:val="0"/>
      <w:marRight w:val="0"/>
      <w:marTop w:val="0"/>
      <w:marBottom w:val="0"/>
      <w:divBdr>
        <w:top w:val="none" w:sz="0" w:space="0" w:color="auto"/>
        <w:left w:val="none" w:sz="0" w:space="0" w:color="auto"/>
        <w:bottom w:val="none" w:sz="0" w:space="0" w:color="auto"/>
        <w:right w:val="none" w:sz="0" w:space="0" w:color="auto"/>
      </w:divBdr>
      <w:divsChild>
        <w:div w:id="1858080324">
          <w:marLeft w:val="0"/>
          <w:marRight w:val="0"/>
          <w:marTop w:val="900"/>
          <w:marBottom w:val="0"/>
          <w:divBdr>
            <w:top w:val="none" w:sz="0" w:space="0" w:color="auto"/>
            <w:left w:val="none" w:sz="0" w:space="0" w:color="auto"/>
            <w:bottom w:val="none" w:sz="0" w:space="0" w:color="auto"/>
            <w:right w:val="none" w:sz="0" w:space="0" w:color="auto"/>
          </w:divBdr>
          <w:divsChild>
            <w:div w:id="1440754730">
              <w:marLeft w:val="0"/>
              <w:marRight w:val="0"/>
              <w:marTop w:val="0"/>
              <w:marBottom w:val="0"/>
              <w:divBdr>
                <w:top w:val="none" w:sz="0" w:space="0" w:color="auto"/>
                <w:left w:val="none" w:sz="0" w:space="0" w:color="auto"/>
                <w:bottom w:val="none" w:sz="0" w:space="0" w:color="auto"/>
                <w:right w:val="none" w:sz="0" w:space="0" w:color="auto"/>
              </w:divBdr>
            </w:div>
          </w:divsChild>
        </w:div>
        <w:div w:id="1445265515">
          <w:marLeft w:val="0"/>
          <w:marRight w:val="0"/>
          <w:marTop w:val="900"/>
          <w:marBottom w:val="0"/>
          <w:divBdr>
            <w:top w:val="none" w:sz="0" w:space="0" w:color="auto"/>
            <w:left w:val="none" w:sz="0" w:space="0" w:color="auto"/>
            <w:bottom w:val="none" w:sz="0" w:space="0" w:color="auto"/>
            <w:right w:val="none" w:sz="0" w:space="0" w:color="auto"/>
          </w:divBdr>
        </w:div>
      </w:divsChild>
    </w:div>
    <w:div w:id="293484267">
      <w:bodyDiv w:val="1"/>
      <w:marLeft w:val="0"/>
      <w:marRight w:val="0"/>
      <w:marTop w:val="0"/>
      <w:marBottom w:val="0"/>
      <w:divBdr>
        <w:top w:val="none" w:sz="0" w:space="0" w:color="auto"/>
        <w:left w:val="none" w:sz="0" w:space="0" w:color="auto"/>
        <w:bottom w:val="none" w:sz="0" w:space="0" w:color="auto"/>
        <w:right w:val="none" w:sz="0" w:space="0" w:color="auto"/>
      </w:divBdr>
    </w:div>
    <w:div w:id="295910973">
      <w:bodyDiv w:val="1"/>
      <w:marLeft w:val="0"/>
      <w:marRight w:val="0"/>
      <w:marTop w:val="0"/>
      <w:marBottom w:val="0"/>
      <w:divBdr>
        <w:top w:val="none" w:sz="0" w:space="0" w:color="auto"/>
        <w:left w:val="none" w:sz="0" w:space="0" w:color="auto"/>
        <w:bottom w:val="none" w:sz="0" w:space="0" w:color="auto"/>
        <w:right w:val="none" w:sz="0" w:space="0" w:color="auto"/>
      </w:divBdr>
    </w:div>
    <w:div w:id="300110881">
      <w:bodyDiv w:val="1"/>
      <w:marLeft w:val="0"/>
      <w:marRight w:val="0"/>
      <w:marTop w:val="0"/>
      <w:marBottom w:val="0"/>
      <w:divBdr>
        <w:top w:val="none" w:sz="0" w:space="0" w:color="auto"/>
        <w:left w:val="none" w:sz="0" w:space="0" w:color="auto"/>
        <w:bottom w:val="none" w:sz="0" w:space="0" w:color="auto"/>
        <w:right w:val="none" w:sz="0" w:space="0" w:color="auto"/>
      </w:divBdr>
      <w:divsChild>
        <w:div w:id="1641689580">
          <w:marLeft w:val="0"/>
          <w:marRight w:val="0"/>
          <w:marTop w:val="0"/>
          <w:marBottom w:val="0"/>
          <w:divBdr>
            <w:top w:val="none" w:sz="0" w:space="0" w:color="auto"/>
            <w:left w:val="none" w:sz="0" w:space="0" w:color="auto"/>
            <w:bottom w:val="none" w:sz="0" w:space="0" w:color="auto"/>
            <w:right w:val="none" w:sz="0" w:space="0" w:color="auto"/>
          </w:divBdr>
        </w:div>
      </w:divsChild>
    </w:div>
    <w:div w:id="304968012">
      <w:bodyDiv w:val="1"/>
      <w:marLeft w:val="0"/>
      <w:marRight w:val="0"/>
      <w:marTop w:val="0"/>
      <w:marBottom w:val="0"/>
      <w:divBdr>
        <w:top w:val="none" w:sz="0" w:space="0" w:color="auto"/>
        <w:left w:val="none" w:sz="0" w:space="0" w:color="auto"/>
        <w:bottom w:val="none" w:sz="0" w:space="0" w:color="auto"/>
        <w:right w:val="none" w:sz="0" w:space="0" w:color="auto"/>
      </w:divBdr>
    </w:div>
    <w:div w:id="310209663">
      <w:bodyDiv w:val="1"/>
      <w:marLeft w:val="0"/>
      <w:marRight w:val="0"/>
      <w:marTop w:val="0"/>
      <w:marBottom w:val="0"/>
      <w:divBdr>
        <w:top w:val="none" w:sz="0" w:space="0" w:color="auto"/>
        <w:left w:val="none" w:sz="0" w:space="0" w:color="auto"/>
        <w:bottom w:val="none" w:sz="0" w:space="0" w:color="auto"/>
        <w:right w:val="none" w:sz="0" w:space="0" w:color="auto"/>
      </w:divBdr>
    </w:div>
    <w:div w:id="323317364">
      <w:bodyDiv w:val="1"/>
      <w:marLeft w:val="0"/>
      <w:marRight w:val="0"/>
      <w:marTop w:val="0"/>
      <w:marBottom w:val="0"/>
      <w:divBdr>
        <w:top w:val="none" w:sz="0" w:space="0" w:color="auto"/>
        <w:left w:val="none" w:sz="0" w:space="0" w:color="auto"/>
        <w:bottom w:val="none" w:sz="0" w:space="0" w:color="auto"/>
        <w:right w:val="none" w:sz="0" w:space="0" w:color="auto"/>
      </w:divBdr>
    </w:div>
    <w:div w:id="323434870">
      <w:bodyDiv w:val="1"/>
      <w:marLeft w:val="0"/>
      <w:marRight w:val="0"/>
      <w:marTop w:val="0"/>
      <w:marBottom w:val="0"/>
      <w:divBdr>
        <w:top w:val="none" w:sz="0" w:space="0" w:color="auto"/>
        <w:left w:val="none" w:sz="0" w:space="0" w:color="auto"/>
        <w:bottom w:val="none" w:sz="0" w:space="0" w:color="auto"/>
        <w:right w:val="none" w:sz="0" w:space="0" w:color="auto"/>
      </w:divBdr>
    </w:div>
    <w:div w:id="342519196">
      <w:bodyDiv w:val="1"/>
      <w:marLeft w:val="0"/>
      <w:marRight w:val="0"/>
      <w:marTop w:val="0"/>
      <w:marBottom w:val="0"/>
      <w:divBdr>
        <w:top w:val="none" w:sz="0" w:space="0" w:color="auto"/>
        <w:left w:val="none" w:sz="0" w:space="0" w:color="auto"/>
        <w:bottom w:val="none" w:sz="0" w:space="0" w:color="auto"/>
        <w:right w:val="none" w:sz="0" w:space="0" w:color="auto"/>
      </w:divBdr>
    </w:div>
    <w:div w:id="373433387">
      <w:bodyDiv w:val="1"/>
      <w:marLeft w:val="0"/>
      <w:marRight w:val="0"/>
      <w:marTop w:val="0"/>
      <w:marBottom w:val="0"/>
      <w:divBdr>
        <w:top w:val="none" w:sz="0" w:space="0" w:color="auto"/>
        <w:left w:val="none" w:sz="0" w:space="0" w:color="auto"/>
        <w:bottom w:val="none" w:sz="0" w:space="0" w:color="auto"/>
        <w:right w:val="none" w:sz="0" w:space="0" w:color="auto"/>
      </w:divBdr>
    </w:div>
    <w:div w:id="378864068">
      <w:bodyDiv w:val="1"/>
      <w:marLeft w:val="0"/>
      <w:marRight w:val="0"/>
      <w:marTop w:val="0"/>
      <w:marBottom w:val="0"/>
      <w:divBdr>
        <w:top w:val="none" w:sz="0" w:space="0" w:color="auto"/>
        <w:left w:val="none" w:sz="0" w:space="0" w:color="auto"/>
        <w:bottom w:val="none" w:sz="0" w:space="0" w:color="auto"/>
        <w:right w:val="none" w:sz="0" w:space="0" w:color="auto"/>
      </w:divBdr>
    </w:div>
    <w:div w:id="381516179">
      <w:bodyDiv w:val="1"/>
      <w:marLeft w:val="0"/>
      <w:marRight w:val="0"/>
      <w:marTop w:val="0"/>
      <w:marBottom w:val="0"/>
      <w:divBdr>
        <w:top w:val="none" w:sz="0" w:space="0" w:color="auto"/>
        <w:left w:val="none" w:sz="0" w:space="0" w:color="auto"/>
        <w:bottom w:val="none" w:sz="0" w:space="0" w:color="auto"/>
        <w:right w:val="none" w:sz="0" w:space="0" w:color="auto"/>
      </w:divBdr>
      <w:divsChild>
        <w:div w:id="1148085017">
          <w:marLeft w:val="0"/>
          <w:marRight w:val="0"/>
          <w:marTop w:val="0"/>
          <w:marBottom w:val="0"/>
          <w:divBdr>
            <w:top w:val="none" w:sz="0" w:space="0" w:color="auto"/>
            <w:left w:val="none" w:sz="0" w:space="0" w:color="auto"/>
            <w:bottom w:val="none" w:sz="0" w:space="0" w:color="auto"/>
            <w:right w:val="none" w:sz="0" w:space="0" w:color="auto"/>
          </w:divBdr>
          <w:divsChild>
            <w:div w:id="74321444">
              <w:marLeft w:val="1200"/>
              <w:marRight w:val="0"/>
              <w:marTop w:val="0"/>
              <w:marBottom w:val="0"/>
              <w:divBdr>
                <w:top w:val="none" w:sz="0" w:space="0" w:color="auto"/>
                <w:left w:val="none" w:sz="0" w:space="0" w:color="auto"/>
                <w:bottom w:val="none" w:sz="0" w:space="0" w:color="auto"/>
                <w:right w:val="none" w:sz="0" w:space="0" w:color="auto"/>
              </w:divBdr>
            </w:div>
            <w:div w:id="362361554">
              <w:marLeft w:val="1890"/>
              <w:marRight w:val="2700"/>
              <w:marTop w:val="0"/>
              <w:marBottom w:val="0"/>
              <w:divBdr>
                <w:top w:val="none" w:sz="0" w:space="0" w:color="auto"/>
                <w:left w:val="none" w:sz="0" w:space="0" w:color="auto"/>
                <w:bottom w:val="none" w:sz="0" w:space="0" w:color="auto"/>
                <w:right w:val="none" w:sz="0" w:space="0" w:color="auto"/>
              </w:divBdr>
            </w:div>
          </w:divsChild>
        </w:div>
        <w:div w:id="1600406027">
          <w:marLeft w:val="0"/>
          <w:marRight w:val="0"/>
          <w:marTop w:val="0"/>
          <w:marBottom w:val="0"/>
          <w:divBdr>
            <w:top w:val="none" w:sz="0" w:space="0" w:color="auto"/>
            <w:left w:val="none" w:sz="0" w:space="0" w:color="auto"/>
            <w:bottom w:val="none" w:sz="0" w:space="0" w:color="auto"/>
            <w:right w:val="none" w:sz="0" w:space="0" w:color="auto"/>
          </w:divBdr>
          <w:divsChild>
            <w:div w:id="1263146961">
              <w:marLeft w:val="1200"/>
              <w:marRight w:val="0"/>
              <w:marTop w:val="0"/>
              <w:marBottom w:val="0"/>
              <w:divBdr>
                <w:top w:val="none" w:sz="0" w:space="0" w:color="auto"/>
                <w:left w:val="none" w:sz="0" w:space="0" w:color="auto"/>
                <w:bottom w:val="none" w:sz="0" w:space="0" w:color="auto"/>
                <w:right w:val="none" w:sz="0" w:space="0" w:color="auto"/>
              </w:divBdr>
            </w:div>
            <w:div w:id="1016078227">
              <w:marLeft w:val="1890"/>
              <w:marRight w:val="2700"/>
              <w:marTop w:val="0"/>
              <w:marBottom w:val="0"/>
              <w:divBdr>
                <w:top w:val="none" w:sz="0" w:space="0" w:color="auto"/>
                <w:left w:val="none" w:sz="0" w:space="0" w:color="auto"/>
                <w:bottom w:val="none" w:sz="0" w:space="0" w:color="auto"/>
                <w:right w:val="none" w:sz="0" w:space="0" w:color="auto"/>
              </w:divBdr>
            </w:div>
          </w:divsChild>
        </w:div>
        <w:div w:id="1296830523">
          <w:marLeft w:val="0"/>
          <w:marRight w:val="0"/>
          <w:marTop w:val="0"/>
          <w:marBottom w:val="0"/>
          <w:divBdr>
            <w:top w:val="none" w:sz="0" w:space="0" w:color="auto"/>
            <w:left w:val="none" w:sz="0" w:space="0" w:color="auto"/>
            <w:bottom w:val="none" w:sz="0" w:space="0" w:color="auto"/>
            <w:right w:val="none" w:sz="0" w:space="0" w:color="auto"/>
          </w:divBdr>
          <w:divsChild>
            <w:div w:id="876743373">
              <w:marLeft w:val="1200"/>
              <w:marRight w:val="0"/>
              <w:marTop w:val="0"/>
              <w:marBottom w:val="0"/>
              <w:divBdr>
                <w:top w:val="none" w:sz="0" w:space="0" w:color="auto"/>
                <w:left w:val="none" w:sz="0" w:space="0" w:color="auto"/>
                <w:bottom w:val="none" w:sz="0" w:space="0" w:color="auto"/>
                <w:right w:val="none" w:sz="0" w:space="0" w:color="auto"/>
              </w:divBdr>
            </w:div>
            <w:div w:id="1716418954">
              <w:marLeft w:val="1890"/>
              <w:marRight w:val="2700"/>
              <w:marTop w:val="0"/>
              <w:marBottom w:val="0"/>
              <w:divBdr>
                <w:top w:val="none" w:sz="0" w:space="0" w:color="auto"/>
                <w:left w:val="none" w:sz="0" w:space="0" w:color="auto"/>
                <w:bottom w:val="none" w:sz="0" w:space="0" w:color="auto"/>
                <w:right w:val="none" w:sz="0" w:space="0" w:color="auto"/>
              </w:divBdr>
            </w:div>
          </w:divsChild>
        </w:div>
        <w:div w:id="103156617">
          <w:marLeft w:val="0"/>
          <w:marRight w:val="0"/>
          <w:marTop w:val="0"/>
          <w:marBottom w:val="0"/>
          <w:divBdr>
            <w:top w:val="none" w:sz="0" w:space="0" w:color="auto"/>
            <w:left w:val="none" w:sz="0" w:space="0" w:color="auto"/>
            <w:bottom w:val="none" w:sz="0" w:space="0" w:color="auto"/>
            <w:right w:val="none" w:sz="0" w:space="0" w:color="auto"/>
          </w:divBdr>
          <w:divsChild>
            <w:div w:id="556743209">
              <w:marLeft w:val="1200"/>
              <w:marRight w:val="0"/>
              <w:marTop w:val="0"/>
              <w:marBottom w:val="0"/>
              <w:divBdr>
                <w:top w:val="none" w:sz="0" w:space="0" w:color="auto"/>
                <w:left w:val="none" w:sz="0" w:space="0" w:color="auto"/>
                <w:bottom w:val="none" w:sz="0" w:space="0" w:color="auto"/>
                <w:right w:val="none" w:sz="0" w:space="0" w:color="auto"/>
              </w:divBdr>
            </w:div>
            <w:div w:id="1575243121">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392235931">
      <w:bodyDiv w:val="1"/>
      <w:marLeft w:val="0"/>
      <w:marRight w:val="0"/>
      <w:marTop w:val="0"/>
      <w:marBottom w:val="0"/>
      <w:divBdr>
        <w:top w:val="none" w:sz="0" w:space="0" w:color="auto"/>
        <w:left w:val="none" w:sz="0" w:space="0" w:color="auto"/>
        <w:bottom w:val="none" w:sz="0" w:space="0" w:color="auto"/>
        <w:right w:val="none" w:sz="0" w:space="0" w:color="auto"/>
      </w:divBdr>
    </w:div>
    <w:div w:id="402533883">
      <w:bodyDiv w:val="1"/>
      <w:marLeft w:val="0"/>
      <w:marRight w:val="0"/>
      <w:marTop w:val="0"/>
      <w:marBottom w:val="0"/>
      <w:divBdr>
        <w:top w:val="none" w:sz="0" w:space="0" w:color="auto"/>
        <w:left w:val="none" w:sz="0" w:space="0" w:color="auto"/>
        <w:bottom w:val="none" w:sz="0" w:space="0" w:color="auto"/>
        <w:right w:val="none" w:sz="0" w:space="0" w:color="auto"/>
      </w:divBdr>
    </w:div>
    <w:div w:id="408382915">
      <w:bodyDiv w:val="1"/>
      <w:marLeft w:val="0"/>
      <w:marRight w:val="0"/>
      <w:marTop w:val="0"/>
      <w:marBottom w:val="0"/>
      <w:divBdr>
        <w:top w:val="none" w:sz="0" w:space="0" w:color="auto"/>
        <w:left w:val="none" w:sz="0" w:space="0" w:color="auto"/>
        <w:bottom w:val="none" w:sz="0" w:space="0" w:color="auto"/>
        <w:right w:val="none" w:sz="0" w:space="0" w:color="auto"/>
      </w:divBdr>
    </w:div>
    <w:div w:id="409085606">
      <w:bodyDiv w:val="1"/>
      <w:marLeft w:val="0"/>
      <w:marRight w:val="0"/>
      <w:marTop w:val="0"/>
      <w:marBottom w:val="0"/>
      <w:divBdr>
        <w:top w:val="none" w:sz="0" w:space="0" w:color="auto"/>
        <w:left w:val="none" w:sz="0" w:space="0" w:color="auto"/>
        <w:bottom w:val="none" w:sz="0" w:space="0" w:color="auto"/>
        <w:right w:val="none" w:sz="0" w:space="0" w:color="auto"/>
      </w:divBdr>
      <w:divsChild>
        <w:div w:id="2053920697">
          <w:marLeft w:val="0"/>
          <w:marRight w:val="0"/>
          <w:marTop w:val="0"/>
          <w:marBottom w:val="0"/>
          <w:divBdr>
            <w:top w:val="none" w:sz="0" w:space="0" w:color="auto"/>
            <w:left w:val="none" w:sz="0" w:space="0" w:color="auto"/>
            <w:bottom w:val="none" w:sz="0" w:space="0" w:color="auto"/>
            <w:right w:val="none" w:sz="0" w:space="0" w:color="auto"/>
          </w:divBdr>
        </w:div>
      </w:divsChild>
    </w:div>
    <w:div w:id="417292183">
      <w:bodyDiv w:val="1"/>
      <w:marLeft w:val="0"/>
      <w:marRight w:val="0"/>
      <w:marTop w:val="0"/>
      <w:marBottom w:val="0"/>
      <w:divBdr>
        <w:top w:val="none" w:sz="0" w:space="0" w:color="auto"/>
        <w:left w:val="none" w:sz="0" w:space="0" w:color="auto"/>
        <w:bottom w:val="none" w:sz="0" w:space="0" w:color="auto"/>
        <w:right w:val="none" w:sz="0" w:space="0" w:color="auto"/>
      </w:divBdr>
    </w:div>
    <w:div w:id="423770487">
      <w:bodyDiv w:val="1"/>
      <w:marLeft w:val="0"/>
      <w:marRight w:val="0"/>
      <w:marTop w:val="0"/>
      <w:marBottom w:val="0"/>
      <w:divBdr>
        <w:top w:val="none" w:sz="0" w:space="0" w:color="auto"/>
        <w:left w:val="none" w:sz="0" w:space="0" w:color="auto"/>
        <w:bottom w:val="none" w:sz="0" w:space="0" w:color="auto"/>
        <w:right w:val="none" w:sz="0" w:space="0" w:color="auto"/>
      </w:divBdr>
    </w:div>
    <w:div w:id="435752418">
      <w:bodyDiv w:val="1"/>
      <w:marLeft w:val="0"/>
      <w:marRight w:val="0"/>
      <w:marTop w:val="0"/>
      <w:marBottom w:val="0"/>
      <w:divBdr>
        <w:top w:val="none" w:sz="0" w:space="0" w:color="auto"/>
        <w:left w:val="none" w:sz="0" w:space="0" w:color="auto"/>
        <w:bottom w:val="none" w:sz="0" w:space="0" w:color="auto"/>
        <w:right w:val="none" w:sz="0" w:space="0" w:color="auto"/>
      </w:divBdr>
    </w:div>
    <w:div w:id="453525725">
      <w:bodyDiv w:val="1"/>
      <w:marLeft w:val="0"/>
      <w:marRight w:val="0"/>
      <w:marTop w:val="0"/>
      <w:marBottom w:val="0"/>
      <w:divBdr>
        <w:top w:val="none" w:sz="0" w:space="0" w:color="auto"/>
        <w:left w:val="none" w:sz="0" w:space="0" w:color="auto"/>
        <w:bottom w:val="none" w:sz="0" w:space="0" w:color="auto"/>
        <w:right w:val="none" w:sz="0" w:space="0" w:color="auto"/>
      </w:divBdr>
    </w:div>
    <w:div w:id="456922520">
      <w:bodyDiv w:val="1"/>
      <w:marLeft w:val="0"/>
      <w:marRight w:val="0"/>
      <w:marTop w:val="0"/>
      <w:marBottom w:val="0"/>
      <w:divBdr>
        <w:top w:val="none" w:sz="0" w:space="0" w:color="auto"/>
        <w:left w:val="none" w:sz="0" w:space="0" w:color="auto"/>
        <w:bottom w:val="none" w:sz="0" w:space="0" w:color="auto"/>
        <w:right w:val="none" w:sz="0" w:space="0" w:color="auto"/>
      </w:divBdr>
      <w:divsChild>
        <w:div w:id="1415663250">
          <w:marLeft w:val="0"/>
          <w:marRight w:val="0"/>
          <w:marTop w:val="0"/>
          <w:marBottom w:val="0"/>
          <w:divBdr>
            <w:top w:val="none" w:sz="0" w:space="0" w:color="auto"/>
            <w:left w:val="none" w:sz="0" w:space="0" w:color="auto"/>
            <w:bottom w:val="none" w:sz="0" w:space="0" w:color="auto"/>
            <w:right w:val="none" w:sz="0" w:space="0" w:color="auto"/>
          </w:divBdr>
          <w:divsChild>
            <w:div w:id="1241449644">
              <w:marLeft w:val="0"/>
              <w:marRight w:val="0"/>
              <w:marTop w:val="0"/>
              <w:marBottom w:val="0"/>
              <w:divBdr>
                <w:top w:val="none" w:sz="0" w:space="0" w:color="auto"/>
                <w:left w:val="none" w:sz="0" w:space="0" w:color="auto"/>
                <w:bottom w:val="none" w:sz="0" w:space="0" w:color="auto"/>
                <w:right w:val="none" w:sz="0" w:space="0" w:color="auto"/>
              </w:divBdr>
            </w:div>
          </w:divsChild>
        </w:div>
        <w:div w:id="888027618">
          <w:marLeft w:val="0"/>
          <w:marRight w:val="0"/>
          <w:marTop w:val="0"/>
          <w:marBottom w:val="0"/>
          <w:divBdr>
            <w:top w:val="none" w:sz="0" w:space="0" w:color="auto"/>
            <w:left w:val="none" w:sz="0" w:space="0" w:color="auto"/>
            <w:bottom w:val="none" w:sz="0" w:space="0" w:color="auto"/>
            <w:right w:val="none" w:sz="0" w:space="0" w:color="auto"/>
          </w:divBdr>
          <w:divsChild>
            <w:div w:id="8175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931">
      <w:bodyDiv w:val="1"/>
      <w:marLeft w:val="0"/>
      <w:marRight w:val="0"/>
      <w:marTop w:val="0"/>
      <w:marBottom w:val="0"/>
      <w:divBdr>
        <w:top w:val="none" w:sz="0" w:space="0" w:color="auto"/>
        <w:left w:val="none" w:sz="0" w:space="0" w:color="auto"/>
        <w:bottom w:val="none" w:sz="0" w:space="0" w:color="auto"/>
        <w:right w:val="none" w:sz="0" w:space="0" w:color="auto"/>
      </w:divBdr>
      <w:divsChild>
        <w:div w:id="487861655">
          <w:marLeft w:val="0"/>
          <w:marRight w:val="0"/>
          <w:marTop w:val="0"/>
          <w:marBottom w:val="0"/>
          <w:divBdr>
            <w:top w:val="none" w:sz="0" w:space="0" w:color="auto"/>
            <w:left w:val="none" w:sz="0" w:space="0" w:color="auto"/>
            <w:bottom w:val="none" w:sz="0" w:space="0" w:color="auto"/>
            <w:right w:val="none" w:sz="0" w:space="0" w:color="auto"/>
          </w:divBdr>
          <w:divsChild>
            <w:div w:id="1449201759">
              <w:marLeft w:val="-225"/>
              <w:marRight w:val="-225"/>
              <w:marTop w:val="0"/>
              <w:marBottom w:val="0"/>
              <w:divBdr>
                <w:top w:val="none" w:sz="0" w:space="0" w:color="auto"/>
                <w:left w:val="none" w:sz="0" w:space="0" w:color="auto"/>
                <w:bottom w:val="none" w:sz="0" w:space="0" w:color="auto"/>
                <w:right w:val="none" w:sz="0" w:space="0" w:color="auto"/>
              </w:divBdr>
              <w:divsChild>
                <w:div w:id="918442973">
                  <w:marLeft w:val="0"/>
                  <w:marRight w:val="0"/>
                  <w:marTop w:val="0"/>
                  <w:marBottom w:val="0"/>
                  <w:divBdr>
                    <w:top w:val="none" w:sz="0" w:space="0" w:color="auto"/>
                    <w:left w:val="none" w:sz="0" w:space="0" w:color="auto"/>
                    <w:bottom w:val="none" w:sz="0" w:space="0" w:color="auto"/>
                    <w:right w:val="none" w:sz="0" w:space="0" w:color="auto"/>
                  </w:divBdr>
                  <w:divsChild>
                    <w:div w:id="947007666">
                      <w:marLeft w:val="0"/>
                      <w:marRight w:val="0"/>
                      <w:marTop w:val="240"/>
                      <w:marBottom w:val="240"/>
                      <w:divBdr>
                        <w:top w:val="none" w:sz="0" w:space="0" w:color="auto"/>
                        <w:left w:val="none" w:sz="0" w:space="0" w:color="auto"/>
                        <w:bottom w:val="none" w:sz="0" w:space="0" w:color="auto"/>
                        <w:right w:val="none" w:sz="0" w:space="0" w:color="auto"/>
                      </w:divBdr>
                      <w:divsChild>
                        <w:div w:id="170266536">
                          <w:marLeft w:val="0"/>
                          <w:marRight w:val="0"/>
                          <w:marTop w:val="0"/>
                          <w:marBottom w:val="0"/>
                          <w:divBdr>
                            <w:top w:val="none" w:sz="0" w:space="0" w:color="auto"/>
                            <w:left w:val="none" w:sz="0" w:space="0" w:color="auto"/>
                            <w:bottom w:val="none" w:sz="0" w:space="0" w:color="auto"/>
                            <w:right w:val="none" w:sz="0" w:space="0" w:color="auto"/>
                          </w:divBdr>
                          <w:divsChild>
                            <w:div w:id="27895222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459810594">
      <w:bodyDiv w:val="1"/>
      <w:marLeft w:val="0"/>
      <w:marRight w:val="0"/>
      <w:marTop w:val="0"/>
      <w:marBottom w:val="0"/>
      <w:divBdr>
        <w:top w:val="none" w:sz="0" w:space="0" w:color="auto"/>
        <w:left w:val="none" w:sz="0" w:space="0" w:color="auto"/>
        <w:bottom w:val="none" w:sz="0" w:space="0" w:color="auto"/>
        <w:right w:val="none" w:sz="0" w:space="0" w:color="auto"/>
      </w:divBdr>
    </w:div>
    <w:div w:id="462771242">
      <w:bodyDiv w:val="1"/>
      <w:marLeft w:val="0"/>
      <w:marRight w:val="0"/>
      <w:marTop w:val="0"/>
      <w:marBottom w:val="0"/>
      <w:divBdr>
        <w:top w:val="none" w:sz="0" w:space="0" w:color="auto"/>
        <w:left w:val="none" w:sz="0" w:space="0" w:color="auto"/>
        <w:bottom w:val="none" w:sz="0" w:space="0" w:color="auto"/>
        <w:right w:val="none" w:sz="0" w:space="0" w:color="auto"/>
      </w:divBdr>
    </w:div>
    <w:div w:id="476073661">
      <w:bodyDiv w:val="1"/>
      <w:marLeft w:val="0"/>
      <w:marRight w:val="0"/>
      <w:marTop w:val="0"/>
      <w:marBottom w:val="0"/>
      <w:divBdr>
        <w:top w:val="none" w:sz="0" w:space="0" w:color="auto"/>
        <w:left w:val="none" w:sz="0" w:space="0" w:color="auto"/>
        <w:bottom w:val="none" w:sz="0" w:space="0" w:color="auto"/>
        <w:right w:val="none" w:sz="0" w:space="0" w:color="auto"/>
      </w:divBdr>
    </w:div>
    <w:div w:id="503936993">
      <w:bodyDiv w:val="1"/>
      <w:marLeft w:val="0"/>
      <w:marRight w:val="0"/>
      <w:marTop w:val="0"/>
      <w:marBottom w:val="0"/>
      <w:divBdr>
        <w:top w:val="none" w:sz="0" w:space="0" w:color="auto"/>
        <w:left w:val="none" w:sz="0" w:space="0" w:color="auto"/>
        <w:bottom w:val="none" w:sz="0" w:space="0" w:color="auto"/>
        <w:right w:val="none" w:sz="0" w:space="0" w:color="auto"/>
      </w:divBdr>
    </w:div>
    <w:div w:id="513151646">
      <w:bodyDiv w:val="1"/>
      <w:marLeft w:val="0"/>
      <w:marRight w:val="0"/>
      <w:marTop w:val="0"/>
      <w:marBottom w:val="0"/>
      <w:divBdr>
        <w:top w:val="none" w:sz="0" w:space="0" w:color="auto"/>
        <w:left w:val="none" w:sz="0" w:space="0" w:color="auto"/>
        <w:bottom w:val="none" w:sz="0" w:space="0" w:color="auto"/>
        <w:right w:val="none" w:sz="0" w:space="0" w:color="auto"/>
      </w:divBdr>
    </w:div>
    <w:div w:id="516847852">
      <w:bodyDiv w:val="1"/>
      <w:marLeft w:val="0"/>
      <w:marRight w:val="0"/>
      <w:marTop w:val="0"/>
      <w:marBottom w:val="0"/>
      <w:divBdr>
        <w:top w:val="none" w:sz="0" w:space="0" w:color="auto"/>
        <w:left w:val="none" w:sz="0" w:space="0" w:color="auto"/>
        <w:bottom w:val="none" w:sz="0" w:space="0" w:color="auto"/>
        <w:right w:val="none" w:sz="0" w:space="0" w:color="auto"/>
      </w:divBdr>
      <w:divsChild>
        <w:div w:id="397099789">
          <w:marLeft w:val="0"/>
          <w:marRight w:val="0"/>
          <w:marTop w:val="0"/>
          <w:marBottom w:val="0"/>
          <w:divBdr>
            <w:top w:val="none" w:sz="0" w:space="2" w:color="auto"/>
            <w:left w:val="none" w:sz="0" w:space="23" w:color="auto"/>
            <w:bottom w:val="none" w:sz="0" w:space="0" w:color="auto"/>
            <w:right w:val="single" w:sz="18" w:space="0" w:color="A6A8AB"/>
          </w:divBdr>
        </w:div>
        <w:div w:id="177086467">
          <w:marLeft w:val="0"/>
          <w:marRight w:val="0"/>
          <w:marTop w:val="0"/>
          <w:marBottom w:val="0"/>
          <w:divBdr>
            <w:top w:val="none" w:sz="0" w:space="0" w:color="auto"/>
            <w:left w:val="none" w:sz="0" w:space="0" w:color="auto"/>
            <w:bottom w:val="none" w:sz="0" w:space="0" w:color="auto"/>
            <w:right w:val="none" w:sz="0" w:space="0" w:color="auto"/>
          </w:divBdr>
          <w:divsChild>
            <w:div w:id="1905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9324">
      <w:bodyDiv w:val="1"/>
      <w:marLeft w:val="0"/>
      <w:marRight w:val="0"/>
      <w:marTop w:val="0"/>
      <w:marBottom w:val="0"/>
      <w:divBdr>
        <w:top w:val="none" w:sz="0" w:space="0" w:color="auto"/>
        <w:left w:val="none" w:sz="0" w:space="0" w:color="auto"/>
        <w:bottom w:val="none" w:sz="0" w:space="0" w:color="auto"/>
        <w:right w:val="none" w:sz="0" w:space="0" w:color="auto"/>
      </w:divBdr>
    </w:div>
    <w:div w:id="524363184">
      <w:bodyDiv w:val="1"/>
      <w:marLeft w:val="0"/>
      <w:marRight w:val="0"/>
      <w:marTop w:val="0"/>
      <w:marBottom w:val="0"/>
      <w:divBdr>
        <w:top w:val="none" w:sz="0" w:space="0" w:color="auto"/>
        <w:left w:val="none" w:sz="0" w:space="0" w:color="auto"/>
        <w:bottom w:val="none" w:sz="0" w:space="0" w:color="auto"/>
        <w:right w:val="none" w:sz="0" w:space="0" w:color="auto"/>
      </w:divBdr>
    </w:div>
    <w:div w:id="533731402">
      <w:bodyDiv w:val="1"/>
      <w:marLeft w:val="0"/>
      <w:marRight w:val="0"/>
      <w:marTop w:val="0"/>
      <w:marBottom w:val="0"/>
      <w:divBdr>
        <w:top w:val="none" w:sz="0" w:space="0" w:color="auto"/>
        <w:left w:val="none" w:sz="0" w:space="0" w:color="auto"/>
        <w:bottom w:val="none" w:sz="0" w:space="0" w:color="auto"/>
        <w:right w:val="none" w:sz="0" w:space="0" w:color="auto"/>
      </w:divBdr>
    </w:div>
    <w:div w:id="536621227">
      <w:bodyDiv w:val="1"/>
      <w:marLeft w:val="0"/>
      <w:marRight w:val="0"/>
      <w:marTop w:val="0"/>
      <w:marBottom w:val="0"/>
      <w:divBdr>
        <w:top w:val="none" w:sz="0" w:space="0" w:color="auto"/>
        <w:left w:val="none" w:sz="0" w:space="0" w:color="auto"/>
        <w:bottom w:val="none" w:sz="0" w:space="0" w:color="auto"/>
        <w:right w:val="none" w:sz="0" w:space="0" w:color="auto"/>
      </w:divBdr>
    </w:div>
    <w:div w:id="539316277">
      <w:bodyDiv w:val="1"/>
      <w:marLeft w:val="0"/>
      <w:marRight w:val="0"/>
      <w:marTop w:val="0"/>
      <w:marBottom w:val="0"/>
      <w:divBdr>
        <w:top w:val="none" w:sz="0" w:space="0" w:color="auto"/>
        <w:left w:val="none" w:sz="0" w:space="0" w:color="auto"/>
        <w:bottom w:val="none" w:sz="0" w:space="0" w:color="auto"/>
        <w:right w:val="none" w:sz="0" w:space="0" w:color="auto"/>
      </w:divBdr>
    </w:div>
    <w:div w:id="541943993">
      <w:bodyDiv w:val="1"/>
      <w:marLeft w:val="0"/>
      <w:marRight w:val="0"/>
      <w:marTop w:val="0"/>
      <w:marBottom w:val="0"/>
      <w:divBdr>
        <w:top w:val="none" w:sz="0" w:space="0" w:color="auto"/>
        <w:left w:val="none" w:sz="0" w:space="0" w:color="auto"/>
        <w:bottom w:val="none" w:sz="0" w:space="0" w:color="auto"/>
        <w:right w:val="none" w:sz="0" w:space="0" w:color="auto"/>
      </w:divBdr>
    </w:div>
    <w:div w:id="542866659">
      <w:bodyDiv w:val="1"/>
      <w:marLeft w:val="0"/>
      <w:marRight w:val="0"/>
      <w:marTop w:val="0"/>
      <w:marBottom w:val="0"/>
      <w:divBdr>
        <w:top w:val="none" w:sz="0" w:space="0" w:color="auto"/>
        <w:left w:val="none" w:sz="0" w:space="0" w:color="auto"/>
        <w:bottom w:val="none" w:sz="0" w:space="0" w:color="auto"/>
        <w:right w:val="none" w:sz="0" w:space="0" w:color="auto"/>
      </w:divBdr>
    </w:div>
    <w:div w:id="543718750">
      <w:bodyDiv w:val="1"/>
      <w:marLeft w:val="0"/>
      <w:marRight w:val="0"/>
      <w:marTop w:val="0"/>
      <w:marBottom w:val="0"/>
      <w:divBdr>
        <w:top w:val="none" w:sz="0" w:space="0" w:color="auto"/>
        <w:left w:val="none" w:sz="0" w:space="0" w:color="auto"/>
        <w:bottom w:val="none" w:sz="0" w:space="0" w:color="auto"/>
        <w:right w:val="none" w:sz="0" w:space="0" w:color="auto"/>
      </w:divBdr>
      <w:divsChild>
        <w:div w:id="978850424">
          <w:marLeft w:val="0"/>
          <w:marRight w:val="0"/>
          <w:marTop w:val="0"/>
          <w:marBottom w:val="0"/>
          <w:divBdr>
            <w:top w:val="none" w:sz="0" w:space="0" w:color="auto"/>
            <w:left w:val="none" w:sz="0" w:space="0" w:color="auto"/>
            <w:bottom w:val="none" w:sz="0" w:space="0" w:color="auto"/>
            <w:right w:val="none" w:sz="0" w:space="0" w:color="auto"/>
          </w:divBdr>
        </w:div>
        <w:div w:id="253756453">
          <w:marLeft w:val="0"/>
          <w:marRight w:val="0"/>
          <w:marTop w:val="0"/>
          <w:marBottom w:val="0"/>
          <w:divBdr>
            <w:top w:val="none" w:sz="0" w:space="0" w:color="auto"/>
            <w:left w:val="none" w:sz="0" w:space="0" w:color="auto"/>
            <w:bottom w:val="none" w:sz="0" w:space="0" w:color="auto"/>
            <w:right w:val="none" w:sz="0" w:space="0" w:color="auto"/>
          </w:divBdr>
        </w:div>
      </w:divsChild>
    </w:div>
    <w:div w:id="563686479">
      <w:bodyDiv w:val="1"/>
      <w:marLeft w:val="0"/>
      <w:marRight w:val="0"/>
      <w:marTop w:val="0"/>
      <w:marBottom w:val="0"/>
      <w:divBdr>
        <w:top w:val="none" w:sz="0" w:space="0" w:color="auto"/>
        <w:left w:val="none" w:sz="0" w:space="0" w:color="auto"/>
        <w:bottom w:val="none" w:sz="0" w:space="0" w:color="auto"/>
        <w:right w:val="none" w:sz="0" w:space="0" w:color="auto"/>
      </w:divBdr>
    </w:div>
    <w:div w:id="570969820">
      <w:bodyDiv w:val="1"/>
      <w:marLeft w:val="0"/>
      <w:marRight w:val="0"/>
      <w:marTop w:val="0"/>
      <w:marBottom w:val="0"/>
      <w:divBdr>
        <w:top w:val="none" w:sz="0" w:space="0" w:color="auto"/>
        <w:left w:val="none" w:sz="0" w:space="0" w:color="auto"/>
        <w:bottom w:val="none" w:sz="0" w:space="0" w:color="auto"/>
        <w:right w:val="none" w:sz="0" w:space="0" w:color="auto"/>
      </w:divBdr>
    </w:div>
    <w:div w:id="574556949">
      <w:bodyDiv w:val="1"/>
      <w:marLeft w:val="0"/>
      <w:marRight w:val="0"/>
      <w:marTop w:val="0"/>
      <w:marBottom w:val="0"/>
      <w:divBdr>
        <w:top w:val="none" w:sz="0" w:space="0" w:color="auto"/>
        <w:left w:val="none" w:sz="0" w:space="0" w:color="auto"/>
        <w:bottom w:val="none" w:sz="0" w:space="0" w:color="auto"/>
        <w:right w:val="none" w:sz="0" w:space="0" w:color="auto"/>
      </w:divBdr>
    </w:div>
    <w:div w:id="578950854">
      <w:bodyDiv w:val="1"/>
      <w:marLeft w:val="0"/>
      <w:marRight w:val="0"/>
      <w:marTop w:val="0"/>
      <w:marBottom w:val="0"/>
      <w:divBdr>
        <w:top w:val="none" w:sz="0" w:space="0" w:color="auto"/>
        <w:left w:val="none" w:sz="0" w:space="0" w:color="auto"/>
        <w:bottom w:val="none" w:sz="0" w:space="0" w:color="auto"/>
        <w:right w:val="none" w:sz="0" w:space="0" w:color="auto"/>
      </w:divBdr>
      <w:divsChild>
        <w:div w:id="1623488585">
          <w:marLeft w:val="0"/>
          <w:marRight w:val="0"/>
          <w:marTop w:val="0"/>
          <w:marBottom w:val="0"/>
          <w:divBdr>
            <w:top w:val="none" w:sz="0" w:space="0" w:color="auto"/>
            <w:left w:val="none" w:sz="0" w:space="0" w:color="auto"/>
            <w:bottom w:val="none" w:sz="0" w:space="0" w:color="auto"/>
            <w:right w:val="none" w:sz="0" w:space="0" w:color="auto"/>
          </w:divBdr>
        </w:div>
      </w:divsChild>
    </w:div>
    <w:div w:id="584070888">
      <w:bodyDiv w:val="1"/>
      <w:marLeft w:val="0"/>
      <w:marRight w:val="0"/>
      <w:marTop w:val="0"/>
      <w:marBottom w:val="0"/>
      <w:divBdr>
        <w:top w:val="none" w:sz="0" w:space="0" w:color="auto"/>
        <w:left w:val="none" w:sz="0" w:space="0" w:color="auto"/>
        <w:bottom w:val="none" w:sz="0" w:space="0" w:color="auto"/>
        <w:right w:val="none" w:sz="0" w:space="0" w:color="auto"/>
      </w:divBdr>
    </w:div>
    <w:div w:id="611866996">
      <w:bodyDiv w:val="1"/>
      <w:marLeft w:val="0"/>
      <w:marRight w:val="0"/>
      <w:marTop w:val="0"/>
      <w:marBottom w:val="0"/>
      <w:divBdr>
        <w:top w:val="none" w:sz="0" w:space="0" w:color="auto"/>
        <w:left w:val="none" w:sz="0" w:space="0" w:color="auto"/>
        <w:bottom w:val="none" w:sz="0" w:space="0" w:color="auto"/>
        <w:right w:val="none" w:sz="0" w:space="0" w:color="auto"/>
      </w:divBdr>
    </w:div>
    <w:div w:id="613831837">
      <w:bodyDiv w:val="1"/>
      <w:marLeft w:val="0"/>
      <w:marRight w:val="0"/>
      <w:marTop w:val="0"/>
      <w:marBottom w:val="0"/>
      <w:divBdr>
        <w:top w:val="none" w:sz="0" w:space="0" w:color="auto"/>
        <w:left w:val="none" w:sz="0" w:space="0" w:color="auto"/>
        <w:bottom w:val="none" w:sz="0" w:space="0" w:color="auto"/>
        <w:right w:val="none" w:sz="0" w:space="0" w:color="auto"/>
      </w:divBdr>
    </w:div>
    <w:div w:id="614406073">
      <w:bodyDiv w:val="1"/>
      <w:marLeft w:val="0"/>
      <w:marRight w:val="0"/>
      <w:marTop w:val="0"/>
      <w:marBottom w:val="0"/>
      <w:divBdr>
        <w:top w:val="none" w:sz="0" w:space="0" w:color="auto"/>
        <w:left w:val="none" w:sz="0" w:space="0" w:color="auto"/>
        <w:bottom w:val="none" w:sz="0" w:space="0" w:color="auto"/>
        <w:right w:val="none" w:sz="0" w:space="0" w:color="auto"/>
      </w:divBdr>
      <w:divsChild>
        <w:div w:id="14892587">
          <w:marLeft w:val="0"/>
          <w:marRight w:val="0"/>
          <w:marTop w:val="0"/>
          <w:marBottom w:val="0"/>
          <w:divBdr>
            <w:top w:val="none" w:sz="0" w:space="0" w:color="auto"/>
            <w:left w:val="none" w:sz="0" w:space="0" w:color="auto"/>
            <w:bottom w:val="single" w:sz="8" w:space="1" w:color="auto"/>
            <w:right w:val="none" w:sz="0" w:space="0" w:color="auto"/>
          </w:divBdr>
        </w:div>
      </w:divsChild>
    </w:div>
    <w:div w:id="614799261">
      <w:bodyDiv w:val="1"/>
      <w:marLeft w:val="0"/>
      <w:marRight w:val="0"/>
      <w:marTop w:val="0"/>
      <w:marBottom w:val="0"/>
      <w:divBdr>
        <w:top w:val="none" w:sz="0" w:space="0" w:color="auto"/>
        <w:left w:val="none" w:sz="0" w:space="0" w:color="auto"/>
        <w:bottom w:val="none" w:sz="0" w:space="0" w:color="auto"/>
        <w:right w:val="none" w:sz="0" w:space="0" w:color="auto"/>
      </w:divBdr>
    </w:div>
    <w:div w:id="615209810">
      <w:bodyDiv w:val="1"/>
      <w:marLeft w:val="0"/>
      <w:marRight w:val="0"/>
      <w:marTop w:val="0"/>
      <w:marBottom w:val="0"/>
      <w:divBdr>
        <w:top w:val="none" w:sz="0" w:space="0" w:color="auto"/>
        <w:left w:val="none" w:sz="0" w:space="0" w:color="auto"/>
        <w:bottom w:val="none" w:sz="0" w:space="0" w:color="auto"/>
        <w:right w:val="none" w:sz="0" w:space="0" w:color="auto"/>
      </w:divBdr>
    </w:div>
    <w:div w:id="618992243">
      <w:bodyDiv w:val="1"/>
      <w:marLeft w:val="0"/>
      <w:marRight w:val="0"/>
      <w:marTop w:val="0"/>
      <w:marBottom w:val="0"/>
      <w:divBdr>
        <w:top w:val="none" w:sz="0" w:space="0" w:color="auto"/>
        <w:left w:val="none" w:sz="0" w:space="0" w:color="auto"/>
        <w:bottom w:val="none" w:sz="0" w:space="0" w:color="auto"/>
        <w:right w:val="none" w:sz="0" w:space="0" w:color="auto"/>
      </w:divBdr>
    </w:div>
    <w:div w:id="625309543">
      <w:bodyDiv w:val="1"/>
      <w:marLeft w:val="0"/>
      <w:marRight w:val="0"/>
      <w:marTop w:val="0"/>
      <w:marBottom w:val="0"/>
      <w:divBdr>
        <w:top w:val="none" w:sz="0" w:space="0" w:color="auto"/>
        <w:left w:val="none" w:sz="0" w:space="0" w:color="auto"/>
        <w:bottom w:val="none" w:sz="0" w:space="0" w:color="auto"/>
        <w:right w:val="none" w:sz="0" w:space="0" w:color="auto"/>
      </w:divBdr>
      <w:divsChild>
        <w:div w:id="1272590109">
          <w:marLeft w:val="0"/>
          <w:marRight w:val="0"/>
          <w:marTop w:val="0"/>
          <w:marBottom w:val="0"/>
          <w:divBdr>
            <w:top w:val="none" w:sz="0" w:space="2" w:color="auto"/>
            <w:left w:val="none" w:sz="0" w:space="23" w:color="auto"/>
            <w:bottom w:val="none" w:sz="0" w:space="0" w:color="auto"/>
            <w:right w:val="single" w:sz="18" w:space="0" w:color="4CAF50"/>
          </w:divBdr>
        </w:div>
        <w:div w:id="90975246">
          <w:marLeft w:val="0"/>
          <w:marRight w:val="0"/>
          <w:marTop w:val="0"/>
          <w:marBottom w:val="0"/>
          <w:divBdr>
            <w:top w:val="none" w:sz="0" w:space="0" w:color="auto"/>
            <w:left w:val="none" w:sz="0" w:space="0" w:color="auto"/>
            <w:bottom w:val="none" w:sz="0" w:space="0" w:color="auto"/>
            <w:right w:val="none" w:sz="0" w:space="0" w:color="auto"/>
          </w:divBdr>
          <w:divsChild>
            <w:div w:id="1277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7774">
      <w:bodyDiv w:val="1"/>
      <w:marLeft w:val="0"/>
      <w:marRight w:val="0"/>
      <w:marTop w:val="0"/>
      <w:marBottom w:val="0"/>
      <w:divBdr>
        <w:top w:val="none" w:sz="0" w:space="0" w:color="auto"/>
        <w:left w:val="none" w:sz="0" w:space="0" w:color="auto"/>
        <w:bottom w:val="none" w:sz="0" w:space="0" w:color="auto"/>
        <w:right w:val="none" w:sz="0" w:space="0" w:color="auto"/>
      </w:divBdr>
    </w:div>
    <w:div w:id="629558025">
      <w:bodyDiv w:val="1"/>
      <w:marLeft w:val="0"/>
      <w:marRight w:val="0"/>
      <w:marTop w:val="0"/>
      <w:marBottom w:val="0"/>
      <w:divBdr>
        <w:top w:val="none" w:sz="0" w:space="0" w:color="auto"/>
        <w:left w:val="none" w:sz="0" w:space="0" w:color="auto"/>
        <w:bottom w:val="none" w:sz="0" w:space="0" w:color="auto"/>
        <w:right w:val="none" w:sz="0" w:space="0" w:color="auto"/>
      </w:divBdr>
    </w:div>
    <w:div w:id="631442240">
      <w:bodyDiv w:val="1"/>
      <w:marLeft w:val="0"/>
      <w:marRight w:val="0"/>
      <w:marTop w:val="0"/>
      <w:marBottom w:val="0"/>
      <w:divBdr>
        <w:top w:val="none" w:sz="0" w:space="0" w:color="auto"/>
        <w:left w:val="none" w:sz="0" w:space="0" w:color="auto"/>
        <w:bottom w:val="none" w:sz="0" w:space="0" w:color="auto"/>
        <w:right w:val="none" w:sz="0" w:space="0" w:color="auto"/>
      </w:divBdr>
    </w:div>
    <w:div w:id="635796532">
      <w:bodyDiv w:val="1"/>
      <w:marLeft w:val="0"/>
      <w:marRight w:val="0"/>
      <w:marTop w:val="0"/>
      <w:marBottom w:val="0"/>
      <w:divBdr>
        <w:top w:val="none" w:sz="0" w:space="0" w:color="auto"/>
        <w:left w:val="none" w:sz="0" w:space="0" w:color="auto"/>
        <w:bottom w:val="none" w:sz="0" w:space="0" w:color="auto"/>
        <w:right w:val="none" w:sz="0" w:space="0" w:color="auto"/>
      </w:divBdr>
    </w:div>
    <w:div w:id="650066272">
      <w:bodyDiv w:val="1"/>
      <w:marLeft w:val="0"/>
      <w:marRight w:val="0"/>
      <w:marTop w:val="0"/>
      <w:marBottom w:val="0"/>
      <w:divBdr>
        <w:top w:val="none" w:sz="0" w:space="0" w:color="auto"/>
        <w:left w:val="none" w:sz="0" w:space="0" w:color="auto"/>
        <w:bottom w:val="none" w:sz="0" w:space="0" w:color="auto"/>
        <w:right w:val="none" w:sz="0" w:space="0" w:color="auto"/>
      </w:divBdr>
    </w:div>
    <w:div w:id="659846408">
      <w:bodyDiv w:val="1"/>
      <w:marLeft w:val="0"/>
      <w:marRight w:val="0"/>
      <w:marTop w:val="0"/>
      <w:marBottom w:val="0"/>
      <w:divBdr>
        <w:top w:val="none" w:sz="0" w:space="0" w:color="auto"/>
        <w:left w:val="none" w:sz="0" w:space="0" w:color="auto"/>
        <w:bottom w:val="none" w:sz="0" w:space="0" w:color="auto"/>
        <w:right w:val="none" w:sz="0" w:space="0" w:color="auto"/>
      </w:divBdr>
    </w:div>
    <w:div w:id="664864237">
      <w:bodyDiv w:val="1"/>
      <w:marLeft w:val="0"/>
      <w:marRight w:val="0"/>
      <w:marTop w:val="0"/>
      <w:marBottom w:val="0"/>
      <w:divBdr>
        <w:top w:val="none" w:sz="0" w:space="0" w:color="auto"/>
        <w:left w:val="none" w:sz="0" w:space="0" w:color="auto"/>
        <w:bottom w:val="none" w:sz="0" w:space="0" w:color="auto"/>
        <w:right w:val="none" w:sz="0" w:space="0" w:color="auto"/>
      </w:divBdr>
      <w:divsChild>
        <w:div w:id="434059432">
          <w:marLeft w:val="0"/>
          <w:marRight w:val="0"/>
          <w:marTop w:val="0"/>
          <w:marBottom w:val="0"/>
          <w:divBdr>
            <w:top w:val="none" w:sz="0" w:space="0" w:color="auto"/>
            <w:left w:val="none" w:sz="0" w:space="0" w:color="auto"/>
            <w:bottom w:val="none" w:sz="0" w:space="0" w:color="auto"/>
            <w:right w:val="none" w:sz="0" w:space="0" w:color="auto"/>
          </w:divBdr>
        </w:div>
        <w:div w:id="551307403">
          <w:marLeft w:val="0"/>
          <w:marRight w:val="0"/>
          <w:marTop w:val="0"/>
          <w:marBottom w:val="0"/>
          <w:divBdr>
            <w:top w:val="none" w:sz="0" w:space="0" w:color="auto"/>
            <w:left w:val="none" w:sz="0" w:space="0" w:color="auto"/>
            <w:bottom w:val="none" w:sz="0" w:space="0" w:color="auto"/>
            <w:right w:val="none" w:sz="0" w:space="0" w:color="auto"/>
          </w:divBdr>
        </w:div>
      </w:divsChild>
    </w:div>
    <w:div w:id="665137137">
      <w:bodyDiv w:val="1"/>
      <w:marLeft w:val="0"/>
      <w:marRight w:val="0"/>
      <w:marTop w:val="0"/>
      <w:marBottom w:val="0"/>
      <w:divBdr>
        <w:top w:val="none" w:sz="0" w:space="0" w:color="auto"/>
        <w:left w:val="none" w:sz="0" w:space="0" w:color="auto"/>
        <w:bottom w:val="none" w:sz="0" w:space="0" w:color="auto"/>
        <w:right w:val="none" w:sz="0" w:space="0" w:color="auto"/>
      </w:divBdr>
    </w:div>
    <w:div w:id="667365212">
      <w:bodyDiv w:val="1"/>
      <w:marLeft w:val="0"/>
      <w:marRight w:val="0"/>
      <w:marTop w:val="0"/>
      <w:marBottom w:val="0"/>
      <w:divBdr>
        <w:top w:val="none" w:sz="0" w:space="0" w:color="auto"/>
        <w:left w:val="none" w:sz="0" w:space="0" w:color="auto"/>
        <w:bottom w:val="none" w:sz="0" w:space="0" w:color="auto"/>
        <w:right w:val="none" w:sz="0" w:space="0" w:color="auto"/>
      </w:divBdr>
    </w:div>
    <w:div w:id="672610417">
      <w:bodyDiv w:val="1"/>
      <w:marLeft w:val="0"/>
      <w:marRight w:val="0"/>
      <w:marTop w:val="0"/>
      <w:marBottom w:val="0"/>
      <w:divBdr>
        <w:top w:val="none" w:sz="0" w:space="0" w:color="auto"/>
        <w:left w:val="none" w:sz="0" w:space="0" w:color="auto"/>
        <w:bottom w:val="none" w:sz="0" w:space="0" w:color="auto"/>
        <w:right w:val="none" w:sz="0" w:space="0" w:color="auto"/>
      </w:divBdr>
    </w:div>
    <w:div w:id="677119470">
      <w:bodyDiv w:val="1"/>
      <w:marLeft w:val="0"/>
      <w:marRight w:val="0"/>
      <w:marTop w:val="0"/>
      <w:marBottom w:val="0"/>
      <w:divBdr>
        <w:top w:val="none" w:sz="0" w:space="0" w:color="auto"/>
        <w:left w:val="none" w:sz="0" w:space="0" w:color="auto"/>
        <w:bottom w:val="none" w:sz="0" w:space="0" w:color="auto"/>
        <w:right w:val="none" w:sz="0" w:space="0" w:color="auto"/>
      </w:divBdr>
    </w:div>
    <w:div w:id="698775844">
      <w:bodyDiv w:val="1"/>
      <w:marLeft w:val="0"/>
      <w:marRight w:val="0"/>
      <w:marTop w:val="0"/>
      <w:marBottom w:val="0"/>
      <w:divBdr>
        <w:top w:val="none" w:sz="0" w:space="0" w:color="auto"/>
        <w:left w:val="none" w:sz="0" w:space="0" w:color="auto"/>
        <w:bottom w:val="none" w:sz="0" w:space="0" w:color="auto"/>
        <w:right w:val="none" w:sz="0" w:space="0" w:color="auto"/>
      </w:divBdr>
    </w:div>
    <w:div w:id="702556016">
      <w:bodyDiv w:val="1"/>
      <w:marLeft w:val="0"/>
      <w:marRight w:val="0"/>
      <w:marTop w:val="0"/>
      <w:marBottom w:val="0"/>
      <w:divBdr>
        <w:top w:val="none" w:sz="0" w:space="0" w:color="auto"/>
        <w:left w:val="none" w:sz="0" w:space="0" w:color="auto"/>
        <w:bottom w:val="none" w:sz="0" w:space="0" w:color="auto"/>
        <w:right w:val="none" w:sz="0" w:space="0" w:color="auto"/>
      </w:divBdr>
    </w:div>
    <w:div w:id="704139789">
      <w:bodyDiv w:val="1"/>
      <w:marLeft w:val="0"/>
      <w:marRight w:val="0"/>
      <w:marTop w:val="0"/>
      <w:marBottom w:val="0"/>
      <w:divBdr>
        <w:top w:val="none" w:sz="0" w:space="0" w:color="auto"/>
        <w:left w:val="none" w:sz="0" w:space="0" w:color="auto"/>
        <w:bottom w:val="none" w:sz="0" w:space="0" w:color="auto"/>
        <w:right w:val="none" w:sz="0" w:space="0" w:color="auto"/>
      </w:divBdr>
    </w:div>
    <w:div w:id="719405864">
      <w:bodyDiv w:val="1"/>
      <w:marLeft w:val="0"/>
      <w:marRight w:val="0"/>
      <w:marTop w:val="0"/>
      <w:marBottom w:val="0"/>
      <w:divBdr>
        <w:top w:val="none" w:sz="0" w:space="0" w:color="auto"/>
        <w:left w:val="none" w:sz="0" w:space="0" w:color="auto"/>
        <w:bottom w:val="none" w:sz="0" w:space="0" w:color="auto"/>
        <w:right w:val="none" w:sz="0" w:space="0" w:color="auto"/>
      </w:divBdr>
    </w:div>
    <w:div w:id="719597796">
      <w:bodyDiv w:val="1"/>
      <w:marLeft w:val="0"/>
      <w:marRight w:val="0"/>
      <w:marTop w:val="0"/>
      <w:marBottom w:val="0"/>
      <w:divBdr>
        <w:top w:val="none" w:sz="0" w:space="0" w:color="auto"/>
        <w:left w:val="none" w:sz="0" w:space="0" w:color="auto"/>
        <w:bottom w:val="none" w:sz="0" w:space="0" w:color="auto"/>
        <w:right w:val="none" w:sz="0" w:space="0" w:color="auto"/>
      </w:divBdr>
    </w:div>
    <w:div w:id="723066286">
      <w:bodyDiv w:val="1"/>
      <w:marLeft w:val="0"/>
      <w:marRight w:val="0"/>
      <w:marTop w:val="0"/>
      <w:marBottom w:val="0"/>
      <w:divBdr>
        <w:top w:val="none" w:sz="0" w:space="0" w:color="auto"/>
        <w:left w:val="none" w:sz="0" w:space="0" w:color="auto"/>
        <w:bottom w:val="none" w:sz="0" w:space="0" w:color="auto"/>
        <w:right w:val="none" w:sz="0" w:space="0" w:color="auto"/>
      </w:divBdr>
    </w:div>
    <w:div w:id="723987047">
      <w:bodyDiv w:val="1"/>
      <w:marLeft w:val="0"/>
      <w:marRight w:val="0"/>
      <w:marTop w:val="0"/>
      <w:marBottom w:val="0"/>
      <w:divBdr>
        <w:top w:val="none" w:sz="0" w:space="0" w:color="auto"/>
        <w:left w:val="none" w:sz="0" w:space="0" w:color="auto"/>
        <w:bottom w:val="none" w:sz="0" w:space="0" w:color="auto"/>
        <w:right w:val="none" w:sz="0" w:space="0" w:color="auto"/>
      </w:divBdr>
    </w:div>
    <w:div w:id="728964505">
      <w:bodyDiv w:val="1"/>
      <w:marLeft w:val="0"/>
      <w:marRight w:val="0"/>
      <w:marTop w:val="0"/>
      <w:marBottom w:val="0"/>
      <w:divBdr>
        <w:top w:val="none" w:sz="0" w:space="0" w:color="auto"/>
        <w:left w:val="none" w:sz="0" w:space="0" w:color="auto"/>
        <w:bottom w:val="none" w:sz="0" w:space="0" w:color="auto"/>
        <w:right w:val="none" w:sz="0" w:space="0" w:color="auto"/>
      </w:divBdr>
    </w:div>
    <w:div w:id="741411147">
      <w:bodyDiv w:val="1"/>
      <w:marLeft w:val="0"/>
      <w:marRight w:val="0"/>
      <w:marTop w:val="0"/>
      <w:marBottom w:val="0"/>
      <w:divBdr>
        <w:top w:val="none" w:sz="0" w:space="0" w:color="auto"/>
        <w:left w:val="none" w:sz="0" w:space="0" w:color="auto"/>
        <w:bottom w:val="none" w:sz="0" w:space="0" w:color="auto"/>
        <w:right w:val="none" w:sz="0" w:space="0" w:color="auto"/>
      </w:divBdr>
    </w:div>
    <w:div w:id="747268837">
      <w:bodyDiv w:val="1"/>
      <w:marLeft w:val="0"/>
      <w:marRight w:val="0"/>
      <w:marTop w:val="0"/>
      <w:marBottom w:val="0"/>
      <w:divBdr>
        <w:top w:val="none" w:sz="0" w:space="0" w:color="auto"/>
        <w:left w:val="none" w:sz="0" w:space="0" w:color="auto"/>
        <w:bottom w:val="none" w:sz="0" w:space="0" w:color="auto"/>
        <w:right w:val="none" w:sz="0" w:space="0" w:color="auto"/>
      </w:divBdr>
    </w:div>
    <w:div w:id="747654508">
      <w:bodyDiv w:val="1"/>
      <w:marLeft w:val="0"/>
      <w:marRight w:val="0"/>
      <w:marTop w:val="0"/>
      <w:marBottom w:val="0"/>
      <w:divBdr>
        <w:top w:val="none" w:sz="0" w:space="0" w:color="auto"/>
        <w:left w:val="none" w:sz="0" w:space="0" w:color="auto"/>
        <w:bottom w:val="none" w:sz="0" w:space="0" w:color="auto"/>
        <w:right w:val="none" w:sz="0" w:space="0" w:color="auto"/>
      </w:divBdr>
    </w:div>
    <w:div w:id="753936129">
      <w:bodyDiv w:val="1"/>
      <w:marLeft w:val="0"/>
      <w:marRight w:val="0"/>
      <w:marTop w:val="0"/>
      <w:marBottom w:val="0"/>
      <w:divBdr>
        <w:top w:val="none" w:sz="0" w:space="0" w:color="auto"/>
        <w:left w:val="none" w:sz="0" w:space="0" w:color="auto"/>
        <w:bottom w:val="none" w:sz="0" w:space="0" w:color="auto"/>
        <w:right w:val="none" w:sz="0" w:space="0" w:color="auto"/>
      </w:divBdr>
    </w:div>
    <w:div w:id="754402508">
      <w:bodyDiv w:val="1"/>
      <w:marLeft w:val="0"/>
      <w:marRight w:val="0"/>
      <w:marTop w:val="0"/>
      <w:marBottom w:val="0"/>
      <w:divBdr>
        <w:top w:val="none" w:sz="0" w:space="0" w:color="auto"/>
        <w:left w:val="none" w:sz="0" w:space="0" w:color="auto"/>
        <w:bottom w:val="none" w:sz="0" w:space="0" w:color="auto"/>
        <w:right w:val="none" w:sz="0" w:space="0" w:color="auto"/>
      </w:divBdr>
    </w:div>
    <w:div w:id="756705996">
      <w:bodyDiv w:val="1"/>
      <w:marLeft w:val="0"/>
      <w:marRight w:val="0"/>
      <w:marTop w:val="0"/>
      <w:marBottom w:val="0"/>
      <w:divBdr>
        <w:top w:val="none" w:sz="0" w:space="0" w:color="auto"/>
        <w:left w:val="none" w:sz="0" w:space="0" w:color="auto"/>
        <w:bottom w:val="none" w:sz="0" w:space="0" w:color="auto"/>
        <w:right w:val="none" w:sz="0" w:space="0" w:color="auto"/>
      </w:divBdr>
    </w:div>
    <w:div w:id="773552890">
      <w:bodyDiv w:val="1"/>
      <w:marLeft w:val="0"/>
      <w:marRight w:val="0"/>
      <w:marTop w:val="0"/>
      <w:marBottom w:val="0"/>
      <w:divBdr>
        <w:top w:val="none" w:sz="0" w:space="0" w:color="auto"/>
        <w:left w:val="none" w:sz="0" w:space="0" w:color="auto"/>
        <w:bottom w:val="none" w:sz="0" w:space="0" w:color="auto"/>
        <w:right w:val="none" w:sz="0" w:space="0" w:color="auto"/>
      </w:divBdr>
    </w:div>
    <w:div w:id="777605984">
      <w:bodyDiv w:val="1"/>
      <w:marLeft w:val="0"/>
      <w:marRight w:val="0"/>
      <w:marTop w:val="0"/>
      <w:marBottom w:val="0"/>
      <w:divBdr>
        <w:top w:val="none" w:sz="0" w:space="0" w:color="auto"/>
        <w:left w:val="none" w:sz="0" w:space="0" w:color="auto"/>
        <w:bottom w:val="none" w:sz="0" w:space="0" w:color="auto"/>
        <w:right w:val="none" w:sz="0" w:space="0" w:color="auto"/>
      </w:divBdr>
    </w:div>
    <w:div w:id="778336987">
      <w:bodyDiv w:val="1"/>
      <w:marLeft w:val="0"/>
      <w:marRight w:val="0"/>
      <w:marTop w:val="0"/>
      <w:marBottom w:val="0"/>
      <w:divBdr>
        <w:top w:val="none" w:sz="0" w:space="0" w:color="auto"/>
        <w:left w:val="none" w:sz="0" w:space="0" w:color="auto"/>
        <w:bottom w:val="none" w:sz="0" w:space="0" w:color="auto"/>
        <w:right w:val="none" w:sz="0" w:space="0" w:color="auto"/>
      </w:divBdr>
    </w:div>
    <w:div w:id="780340635">
      <w:bodyDiv w:val="1"/>
      <w:marLeft w:val="0"/>
      <w:marRight w:val="0"/>
      <w:marTop w:val="0"/>
      <w:marBottom w:val="0"/>
      <w:divBdr>
        <w:top w:val="none" w:sz="0" w:space="0" w:color="auto"/>
        <w:left w:val="none" w:sz="0" w:space="0" w:color="auto"/>
        <w:bottom w:val="none" w:sz="0" w:space="0" w:color="auto"/>
        <w:right w:val="none" w:sz="0" w:space="0" w:color="auto"/>
      </w:divBdr>
    </w:div>
    <w:div w:id="782185239">
      <w:bodyDiv w:val="1"/>
      <w:marLeft w:val="0"/>
      <w:marRight w:val="0"/>
      <w:marTop w:val="0"/>
      <w:marBottom w:val="0"/>
      <w:divBdr>
        <w:top w:val="none" w:sz="0" w:space="0" w:color="auto"/>
        <w:left w:val="none" w:sz="0" w:space="0" w:color="auto"/>
        <w:bottom w:val="none" w:sz="0" w:space="0" w:color="auto"/>
        <w:right w:val="none" w:sz="0" w:space="0" w:color="auto"/>
      </w:divBdr>
    </w:div>
    <w:div w:id="797919596">
      <w:bodyDiv w:val="1"/>
      <w:marLeft w:val="0"/>
      <w:marRight w:val="0"/>
      <w:marTop w:val="0"/>
      <w:marBottom w:val="0"/>
      <w:divBdr>
        <w:top w:val="none" w:sz="0" w:space="0" w:color="auto"/>
        <w:left w:val="none" w:sz="0" w:space="0" w:color="auto"/>
        <w:bottom w:val="none" w:sz="0" w:space="0" w:color="auto"/>
        <w:right w:val="none" w:sz="0" w:space="0" w:color="auto"/>
      </w:divBdr>
      <w:divsChild>
        <w:div w:id="519053661">
          <w:marLeft w:val="0"/>
          <w:marRight w:val="0"/>
          <w:marTop w:val="0"/>
          <w:marBottom w:val="0"/>
          <w:divBdr>
            <w:top w:val="none" w:sz="0" w:space="0" w:color="auto"/>
            <w:left w:val="none" w:sz="0" w:space="0" w:color="auto"/>
            <w:bottom w:val="none" w:sz="0" w:space="0" w:color="auto"/>
            <w:right w:val="none" w:sz="0" w:space="0" w:color="auto"/>
          </w:divBdr>
          <w:divsChild>
            <w:div w:id="1288706267">
              <w:marLeft w:val="0"/>
              <w:marRight w:val="0"/>
              <w:marTop w:val="0"/>
              <w:marBottom w:val="0"/>
              <w:divBdr>
                <w:top w:val="none" w:sz="0" w:space="0" w:color="auto"/>
                <w:left w:val="none" w:sz="0" w:space="0" w:color="auto"/>
                <w:bottom w:val="none" w:sz="0" w:space="0" w:color="auto"/>
                <w:right w:val="none" w:sz="0" w:space="0" w:color="auto"/>
              </w:divBdr>
              <w:divsChild>
                <w:div w:id="425151799">
                  <w:marLeft w:val="0"/>
                  <w:marRight w:val="0"/>
                  <w:marTop w:val="0"/>
                  <w:marBottom w:val="0"/>
                  <w:divBdr>
                    <w:top w:val="none" w:sz="0" w:space="0" w:color="auto"/>
                    <w:left w:val="none" w:sz="0" w:space="0" w:color="auto"/>
                    <w:bottom w:val="none" w:sz="0" w:space="0" w:color="auto"/>
                    <w:right w:val="none" w:sz="0" w:space="0" w:color="auto"/>
                  </w:divBdr>
                  <w:divsChild>
                    <w:div w:id="1345402019">
                      <w:marLeft w:val="0"/>
                      <w:marRight w:val="0"/>
                      <w:marTop w:val="0"/>
                      <w:marBottom w:val="0"/>
                      <w:divBdr>
                        <w:top w:val="none" w:sz="0" w:space="0" w:color="auto"/>
                        <w:left w:val="none" w:sz="0" w:space="0" w:color="auto"/>
                        <w:bottom w:val="none" w:sz="0" w:space="0" w:color="auto"/>
                        <w:right w:val="none" w:sz="0" w:space="0" w:color="auto"/>
                      </w:divBdr>
                    </w:div>
                    <w:div w:id="631979286">
                      <w:marLeft w:val="0"/>
                      <w:marRight w:val="0"/>
                      <w:marTop w:val="0"/>
                      <w:marBottom w:val="0"/>
                      <w:divBdr>
                        <w:top w:val="none" w:sz="0" w:space="0" w:color="auto"/>
                        <w:left w:val="none" w:sz="0" w:space="0" w:color="auto"/>
                        <w:bottom w:val="none" w:sz="0" w:space="0" w:color="auto"/>
                        <w:right w:val="none" w:sz="0" w:space="0" w:color="auto"/>
                      </w:divBdr>
                      <w:divsChild>
                        <w:div w:id="318534780">
                          <w:marLeft w:val="0"/>
                          <w:marRight w:val="0"/>
                          <w:marTop w:val="0"/>
                          <w:marBottom w:val="0"/>
                          <w:divBdr>
                            <w:top w:val="none" w:sz="0" w:space="0" w:color="auto"/>
                            <w:left w:val="none" w:sz="0" w:space="0" w:color="auto"/>
                            <w:bottom w:val="none" w:sz="0" w:space="0" w:color="auto"/>
                            <w:right w:val="none" w:sz="0" w:space="0" w:color="auto"/>
                          </w:divBdr>
                        </w:div>
                        <w:div w:id="18235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345">
          <w:marLeft w:val="0"/>
          <w:marRight w:val="0"/>
          <w:marTop w:val="0"/>
          <w:marBottom w:val="0"/>
          <w:divBdr>
            <w:top w:val="none" w:sz="0" w:space="0" w:color="auto"/>
            <w:left w:val="none" w:sz="0" w:space="0" w:color="auto"/>
            <w:bottom w:val="none" w:sz="0" w:space="0" w:color="auto"/>
            <w:right w:val="none" w:sz="0" w:space="0" w:color="auto"/>
          </w:divBdr>
          <w:divsChild>
            <w:div w:id="1897816004">
              <w:marLeft w:val="0"/>
              <w:marRight w:val="0"/>
              <w:marTop w:val="0"/>
              <w:marBottom w:val="0"/>
              <w:divBdr>
                <w:top w:val="none" w:sz="0" w:space="0" w:color="auto"/>
                <w:left w:val="none" w:sz="0" w:space="0" w:color="auto"/>
                <w:bottom w:val="none" w:sz="0" w:space="0" w:color="auto"/>
                <w:right w:val="none" w:sz="0" w:space="0" w:color="auto"/>
              </w:divBdr>
            </w:div>
            <w:div w:id="670445515">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401413239">
                      <w:marLeft w:val="0"/>
                      <w:marRight w:val="0"/>
                      <w:marTop w:val="0"/>
                      <w:marBottom w:val="0"/>
                      <w:divBdr>
                        <w:top w:val="none" w:sz="0" w:space="0" w:color="auto"/>
                        <w:left w:val="none" w:sz="0" w:space="0" w:color="auto"/>
                        <w:bottom w:val="none" w:sz="0" w:space="0" w:color="auto"/>
                        <w:right w:val="none" w:sz="0" w:space="0" w:color="auto"/>
                      </w:divBdr>
                    </w:div>
                  </w:divsChild>
                </w:div>
                <w:div w:id="1932855941">
                  <w:marLeft w:val="0"/>
                  <w:marRight w:val="0"/>
                  <w:marTop w:val="0"/>
                  <w:marBottom w:val="0"/>
                  <w:divBdr>
                    <w:top w:val="none" w:sz="0" w:space="0" w:color="auto"/>
                    <w:left w:val="none" w:sz="0" w:space="0" w:color="auto"/>
                    <w:bottom w:val="none" w:sz="0" w:space="0" w:color="auto"/>
                    <w:right w:val="none" w:sz="0" w:space="0" w:color="auto"/>
                  </w:divBdr>
                  <w:divsChild>
                    <w:div w:id="1720864123">
                      <w:marLeft w:val="0"/>
                      <w:marRight w:val="0"/>
                      <w:marTop w:val="0"/>
                      <w:marBottom w:val="0"/>
                      <w:divBdr>
                        <w:top w:val="none" w:sz="0" w:space="0" w:color="auto"/>
                        <w:left w:val="none" w:sz="0" w:space="0" w:color="auto"/>
                        <w:bottom w:val="none" w:sz="0" w:space="0" w:color="auto"/>
                        <w:right w:val="none" w:sz="0" w:space="0" w:color="auto"/>
                      </w:divBdr>
                    </w:div>
                    <w:div w:id="543102150">
                      <w:marLeft w:val="0"/>
                      <w:marRight w:val="0"/>
                      <w:marTop w:val="0"/>
                      <w:marBottom w:val="0"/>
                      <w:divBdr>
                        <w:top w:val="none" w:sz="0" w:space="0" w:color="auto"/>
                        <w:left w:val="none" w:sz="0" w:space="0" w:color="auto"/>
                        <w:bottom w:val="none" w:sz="0" w:space="0" w:color="auto"/>
                        <w:right w:val="none" w:sz="0" w:space="0" w:color="auto"/>
                      </w:divBdr>
                      <w:divsChild>
                        <w:div w:id="923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0213">
      <w:bodyDiv w:val="1"/>
      <w:marLeft w:val="0"/>
      <w:marRight w:val="0"/>
      <w:marTop w:val="0"/>
      <w:marBottom w:val="0"/>
      <w:divBdr>
        <w:top w:val="none" w:sz="0" w:space="0" w:color="auto"/>
        <w:left w:val="none" w:sz="0" w:space="0" w:color="auto"/>
        <w:bottom w:val="none" w:sz="0" w:space="0" w:color="auto"/>
        <w:right w:val="none" w:sz="0" w:space="0" w:color="auto"/>
      </w:divBdr>
    </w:div>
    <w:div w:id="810711210">
      <w:bodyDiv w:val="1"/>
      <w:marLeft w:val="0"/>
      <w:marRight w:val="0"/>
      <w:marTop w:val="0"/>
      <w:marBottom w:val="0"/>
      <w:divBdr>
        <w:top w:val="none" w:sz="0" w:space="0" w:color="auto"/>
        <w:left w:val="none" w:sz="0" w:space="0" w:color="auto"/>
        <w:bottom w:val="none" w:sz="0" w:space="0" w:color="auto"/>
        <w:right w:val="none" w:sz="0" w:space="0" w:color="auto"/>
      </w:divBdr>
    </w:div>
    <w:div w:id="819808545">
      <w:bodyDiv w:val="1"/>
      <w:marLeft w:val="0"/>
      <w:marRight w:val="0"/>
      <w:marTop w:val="0"/>
      <w:marBottom w:val="0"/>
      <w:divBdr>
        <w:top w:val="none" w:sz="0" w:space="0" w:color="auto"/>
        <w:left w:val="none" w:sz="0" w:space="0" w:color="auto"/>
        <w:bottom w:val="none" w:sz="0" w:space="0" w:color="auto"/>
        <w:right w:val="none" w:sz="0" w:space="0" w:color="auto"/>
      </w:divBdr>
    </w:div>
    <w:div w:id="819884447">
      <w:bodyDiv w:val="1"/>
      <w:marLeft w:val="0"/>
      <w:marRight w:val="0"/>
      <w:marTop w:val="0"/>
      <w:marBottom w:val="0"/>
      <w:divBdr>
        <w:top w:val="none" w:sz="0" w:space="0" w:color="auto"/>
        <w:left w:val="none" w:sz="0" w:space="0" w:color="auto"/>
        <w:bottom w:val="none" w:sz="0" w:space="0" w:color="auto"/>
        <w:right w:val="none" w:sz="0" w:space="0" w:color="auto"/>
      </w:divBdr>
    </w:div>
    <w:div w:id="831288997">
      <w:bodyDiv w:val="1"/>
      <w:marLeft w:val="0"/>
      <w:marRight w:val="0"/>
      <w:marTop w:val="0"/>
      <w:marBottom w:val="0"/>
      <w:divBdr>
        <w:top w:val="none" w:sz="0" w:space="0" w:color="auto"/>
        <w:left w:val="none" w:sz="0" w:space="0" w:color="auto"/>
        <w:bottom w:val="none" w:sz="0" w:space="0" w:color="auto"/>
        <w:right w:val="none" w:sz="0" w:space="0" w:color="auto"/>
      </w:divBdr>
    </w:div>
    <w:div w:id="834690678">
      <w:bodyDiv w:val="1"/>
      <w:marLeft w:val="0"/>
      <w:marRight w:val="0"/>
      <w:marTop w:val="0"/>
      <w:marBottom w:val="0"/>
      <w:divBdr>
        <w:top w:val="none" w:sz="0" w:space="0" w:color="auto"/>
        <w:left w:val="none" w:sz="0" w:space="0" w:color="auto"/>
        <w:bottom w:val="none" w:sz="0" w:space="0" w:color="auto"/>
        <w:right w:val="none" w:sz="0" w:space="0" w:color="auto"/>
      </w:divBdr>
    </w:div>
    <w:div w:id="846602891">
      <w:bodyDiv w:val="1"/>
      <w:marLeft w:val="0"/>
      <w:marRight w:val="0"/>
      <w:marTop w:val="0"/>
      <w:marBottom w:val="0"/>
      <w:divBdr>
        <w:top w:val="none" w:sz="0" w:space="0" w:color="auto"/>
        <w:left w:val="none" w:sz="0" w:space="0" w:color="auto"/>
        <w:bottom w:val="none" w:sz="0" w:space="0" w:color="auto"/>
        <w:right w:val="none" w:sz="0" w:space="0" w:color="auto"/>
      </w:divBdr>
      <w:divsChild>
        <w:div w:id="1608924507">
          <w:marLeft w:val="0"/>
          <w:marRight w:val="0"/>
          <w:marTop w:val="900"/>
          <w:marBottom w:val="0"/>
          <w:divBdr>
            <w:top w:val="none" w:sz="0" w:space="0" w:color="auto"/>
            <w:left w:val="none" w:sz="0" w:space="0" w:color="auto"/>
            <w:bottom w:val="none" w:sz="0" w:space="0" w:color="auto"/>
            <w:right w:val="none" w:sz="0" w:space="0" w:color="auto"/>
          </w:divBdr>
          <w:divsChild>
            <w:div w:id="1397390908">
              <w:marLeft w:val="0"/>
              <w:marRight w:val="0"/>
              <w:marTop w:val="0"/>
              <w:marBottom w:val="0"/>
              <w:divBdr>
                <w:top w:val="none" w:sz="0" w:space="0" w:color="auto"/>
                <w:left w:val="none" w:sz="0" w:space="0" w:color="auto"/>
                <w:bottom w:val="none" w:sz="0" w:space="0" w:color="auto"/>
                <w:right w:val="none" w:sz="0" w:space="0" w:color="auto"/>
              </w:divBdr>
            </w:div>
          </w:divsChild>
        </w:div>
        <w:div w:id="1831093204">
          <w:marLeft w:val="0"/>
          <w:marRight w:val="0"/>
          <w:marTop w:val="900"/>
          <w:marBottom w:val="0"/>
          <w:divBdr>
            <w:top w:val="none" w:sz="0" w:space="0" w:color="auto"/>
            <w:left w:val="none" w:sz="0" w:space="0" w:color="auto"/>
            <w:bottom w:val="none" w:sz="0" w:space="0" w:color="auto"/>
            <w:right w:val="none" w:sz="0" w:space="0" w:color="auto"/>
          </w:divBdr>
        </w:div>
      </w:divsChild>
    </w:div>
    <w:div w:id="873613937">
      <w:bodyDiv w:val="1"/>
      <w:marLeft w:val="0"/>
      <w:marRight w:val="0"/>
      <w:marTop w:val="0"/>
      <w:marBottom w:val="0"/>
      <w:divBdr>
        <w:top w:val="none" w:sz="0" w:space="0" w:color="auto"/>
        <w:left w:val="none" w:sz="0" w:space="0" w:color="auto"/>
        <w:bottom w:val="none" w:sz="0" w:space="0" w:color="auto"/>
        <w:right w:val="none" w:sz="0" w:space="0" w:color="auto"/>
      </w:divBdr>
    </w:div>
    <w:div w:id="873807284">
      <w:bodyDiv w:val="1"/>
      <w:marLeft w:val="0"/>
      <w:marRight w:val="0"/>
      <w:marTop w:val="0"/>
      <w:marBottom w:val="0"/>
      <w:divBdr>
        <w:top w:val="none" w:sz="0" w:space="0" w:color="auto"/>
        <w:left w:val="none" w:sz="0" w:space="0" w:color="auto"/>
        <w:bottom w:val="none" w:sz="0" w:space="0" w:color="auto"/>
        <w:right w:val="none" w:sz="0" w:space="0" w:color="auto"/>
      </w:divBdr>
      <w:divsChild>
        <w:div w:id="1901986873">
          <w:marLeft w:val="0"/>
          <w:marRight w:val="0"/>
          <w:marTop w:val="0"/>
          <w:marBottom w:val="0"/>
          <w:divBdr>
            <w:top w:val="none" w:sz="0" w:space="2" w:color="auto"/>
            <w:left w:val="none" w:sz="0" w:space="23" w:color="auto"/>
            <w:bottom w:val="none" w:sz="0" w:space="0" w:color="auto"/>
            <w:right w:val="single" w:sz="18" w:space="0" w:color="4CAF50"/>
          </w:divBdr>
          <w:divsChild>
            <w:div w:id="395325857">
              <w:marLeft w:val="0"/>
              <w:marRight w:val="0"/>
              <w:marTop w:val="0"/>
              <w:marBottom w:val="0"/>
              <w:divBdr>
                <w:top w:val="none" w:sz="0" w:space="0" w:color="auto"/>
                <w:left w:val="none" w:sz="0" w:space="0" w:color="auto"/>
                <w:bottom w:val="none" w:sz="0" w:space="0" w:color="auto"/>
                <w:right w:val="none" w:sz="0" w:space="0" w:color="auto"/>
              </w:divBdr>
            </w:div>
          </w:divsChild>
        </w:div>
        <w:div w:id="2122531582">
          <w:marLeft w:val="0"/>
          <w:marRight w:val="0"/>
          <w:marTop w:val="0"/>
          <w:marBottom w:val="0"/>
          <w:divBdr>
            <w:top w:val="none" w:sz="0" w:space="0" w:color="auto"/>
            <w:left w:val="none" w:sz="0" w:space="0" w:color="auto"/>
            <w:bottom w:val="none" w:sz="0" w:space="0" w:color="auto"/>
            <w:right w:val="none" w:sz="0" w:space="0" w:color="auto"/>
          </w:divBdr>
          <w:divsChild>
            <w:div w:id="12461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787">
      <w:bodyDiv w:val="1"/>
      <w:marLeft w:val="0"/>
      <w:marRight w:val="0"/>
      <w:marTop w:val="0"/>
      <w:marBottom w:val="0"/>
      <w:divBdr>
        <w:top w:val="none" w:sz="0" w:space="0" w:color="auto"/>
        <w:left w:val="none" w:sz="0" w:space="0" w:color="auto"/>
        <w:bottom w:val="none" w:sz="0" w:space="0" w:color="auto"/>
        <w:right w:val="none" w:sz="0" w:space="0" w:color="auto"/>
      </w:divBdr>
    </w:div>
    <w:div w:id="890776028">
      <w:bodyDiv w:val="1"/>
      <w:marLeft w:val="0"/>
      <w:marRight w:val="0"/>
      <w:marTop w:val="0"/>
      <w:marBottom w:val="0"/>
      <w:divBdr>
        <w:top w:val="none" w:sz="0" w:space="0" w:color="auto"/>
        <w:left w:val="none" w:sz="0" w:space="0" w:color="auto"/>
        <w:bottom w:val="none" w:sz="0" w:space="0" w:color="auto"/>
        <w:right w:val="none" w:sz="0" w:space="0" w:color="auto"/>
      </w:divBdr>
    </w:div>
    <w:div w:id="913928895">
      <w:bodyDiv w:val="1"/>
      <w:marLeft w:val="0"/>
      <w:marRight w:val="0"/>
      <w:marTop w:val="0"/>
      <w:marBottom w:val="0"/>
      <w:divBdr>
        <w:top w:val="none" w:sz="0" w:space="0" w:color="auto"/>
        <w:left w:val="none" w:sz="0" w:space="0" w:color="auto"/>
        <w:bottom w:val="none" w:sz="0" w:space="0" w:color="auto"/>
        <w:right w:val="none" w:sz="0" w:space="0" w:color="auto"/>
      </w:divBdr>
    </w:div>
    <w:div w:id="914438006">
      <w:bodyDiv w:val="1"/>
      <w:marLeft w:val="0"/>
      <w:marRight w:val="0"/>
      <w:marTop w:val="0"/>
      <w:marBottom w:val="0"/>
      <w:divBdr>
        <w:top w:val="none" w:sz="0" w:space="0" w:color="auto"/>
        <w:left w:val="none" w:sz="0" w:space="0" w:color="auto"/>
        <w:bottom w:val="none" w:sz="0" w:space="0" w:color="auto"/>
        <w:right w:val="none" w:sz="0" w:space="0" w:color="auto"/>
      </w:divBdr>
    </w:div>
    <w:div w:id="920988230">
      <w:bodyDiv w:val="1"/>
      <w:marLeft w:val="0"/>
      <w:marRight w:val="0"/>
      <w:marTop w:val="0"/>
      <w:marBottom w:val="0"/>
      <w:divBdr>
        <w:top w:val="none" w:sz="0" w:space="0" w:color="auto"/>
        <w:left w:val="none" w:sz="0" w:space="0" w:color="auto"/>
        <w:bottom w:val="none" w:sz="0" w:space="0" w:color="auto"/>
        <w:right w:val="none" w:sz="0" w:space="0" w:color="auto"/>
      </w:divBdr>
    </w:div>
    <w:div w:id="934443252">
      <w:bodyDiv w:val="1"/>
      <w:marLeft w:val="0"/>
      <w:marRight w:val="0"/>
      <w:marTop w:val="0"/>
      <w:marBottom w:val="0"/>
      <w:divBdr>
        <w:top w:val="none" w:sz="0" w:space="0" w:color="auto"/>
        <w:left w:val="none" w:sz="0" w:space="0" w:color="auto"/>
        <w:bottom w:val="none" w:sz="0" w:space="0" w:color="auto"/>
        <w:right w:val="none" w:sz="0" w:space="0" w:color="auto"/>
      </w:divBdr>
    </w:div>
    <w:div w:id="937715413">
      <w:bodyDiv w:val="1"/>
      <w:marLeft w:val="0"/>
      <w:marRight w:val="0"/>
      <w:marTop w:val="0"/>
      <w:marBottom w:val="0"/>
      <w:divBdr>
        <w:top w:val="none" w:sz="0" w:space="0" w:color="auto"/>
        <w:left w:val="none" w:sz="0" w:space="0" w:color="auto"/>
        <w:bottom w:val="none" w:sz="0" w:space="0" w:color="auto"/>
        <w:right w:val="none" w:sz="0" w:space="0" w:color="auto"/>
      </w:divBdr>
    </w:div>
    <w:div w:id="941759897">
      <w:bodyDiv w:val="1"/>
      <w:marLeft w:val="0"/>
      <w:marRight w:val="0"/>
      <w:marTop w:val="0"/>
      <w:marBottom w:val="0"/>
      <w:divBdr>
        <w:top w:val="none" w:sz="0" w:space="0" w:color="auto"/>
        <w:left w:val="none" w:sz="0" w:space="0" w:color="auto"/>
        <w:bottom w:val="none" w:sz="0" w:space="0" w:color="auto"/>
        <w:right w:val="none" w:sz="0" w:space="0" w:color="auto"/>
      </w:divBdr>
      <w:divsChild>
        <w:div w:id="1345084831">
          <w:marLeft w:val="0"/>
          <w:marRight w:val="0"/>
          <w:marTop w:val="0"/>
          <w:marBottom w:val="0"/>
          <w:divBdr>
            <w:top w:val="none" w:sz="0" w:space="0" w:color="auto"/>
            <w:left w:val="none" w:sz="0" w:space="0" w:color="auto"/>
            <w:bottom w:val="none" w:sz="0" w:space="0" w:color="auto"/>
            <w:right w:val="none" w:sz="0" w:space="0" w:color="auto"/>
          </w:divBdr>
        </w:div>
      </w:divsChild>
    </w:div>
    <w:div w:id="943727781">
      <w:bodyDiv w:val="1"/>
      <w:marLeft w:val="0"/>
      <w:marRight w:val="0"/>
      <w:marTop w:val="0"/>
      <w:marBottom w:val="0"/>
      <w:divBdr>
        <w:top w:val="none" w:sz="0" w:space="0" w:color="auto"/>
        <w:left w:val="none" w:sz="0" w:space="0" w:color="auto"/>
        <w:bottom w:val="none" w:sz="0" w:space="0" w:color="auto"/>
        <w:right w:val="none" w:sz="0" w:space="0" w:color="auto"/>
      </w:divBdr>
    </w:div>
    <w:div w:id="964117691">
      <w:bodyDiv w:val="1"/>
      <w:marLeft w:val="0"/>
      <w:marRight w:val="0"/>
      <w:marTop w:val="0"/>
      <w:marBottom w:val="0"/>
      <w:divBdr>
        <w:top w:val="none" w:sz="0" w:space="0" w:color="auto"/>
        <w:left w:val="none" w:sz="0" w:space="0" w:color="auto"/>
        <w:bottom w:val="none" w:sz="0" w:space="0" w:color="auto"/>
        <w:right w:val="none" w:sz="0" w:space="0" w:color="auto"/>
      </w:divBdr>
    </w:div>
    <w:div w:id="964392298">
      <w:bodyDiv w:val="1"/>
      <w:marLeft w:val="0"/>
      <w:marRight w:val="0"/>
      <w:marTop w:val="0"/>
      <w:marBottom w:val="0"/>
      <w:divBdr>
        <w:top w:val="none" w:sz="0" w:space="0" w:color="auto"/>
        <w:left w:val="none" w:sz="0" w:space="0" w:color="auto"/>
        <w:bottom w:val="none" w:sz="0" w:space="0" w:color="auto"/>
        <w:right w:val="none" w:sz="0" w:space="0" w:color="auto"/>
      </w:divBdr>
    </w:div>
    <w:div w:id="978455208">
      <w:bodyDiv w:val="1"/>
      <w:marLeft w:val="0"/>
      <w:marRight w:val="0"/>
      <w:marTop w:val="0"/>
      <w:marBottom w:val="0"/>
      <w:divBdr>
        <w:top w:val="none" w:sz="0" w:space="0" w:color="auto"/>
        <w:left w:val="none" w:sz="0" w:space="0" w:color="auto"/>
        <w:bottom w:val="none" w:sz="0" w:space="0" w:color="auto"/>
        <w:right w:val="none" w:sz="0" w:space="0" w:color="auto"/>
      </w:divBdr>
    </w:div>
    <w:div w:id="985431485">
      <w:bodyDiv w:val="1"/>
      <w:marLeft w:val="0"/>
      <w:marRight w:val="0"/>
      <w:marTop w:val="0"/>
      <w:marBottom w:val="0"/>
      <w:divBdr>
        <w:top w:val="none" w:sz="0" w:space="0" w:color="auto"/>
        <w:left w:val="none" w:sz="0" w:space="0" w:color="auto"/>
        <w:bottom w:val="none" w:sz="0" w:space="0" w:color="auto"/>
        <w:right w:val="none" w:sz="0" w:space="0" w:color="auto"/>
      </w:divBdr>
    </w:div>
    <w:div w:id="987199445">
      <w:bodyDiv w:val="1"/>
      <w:marLeft w:val="0"/>
      <w:marRight w:val="0"/>
      <w:marTop w:val="0"/>
      <w:marBottom w:val="0"/>
      <w:divBdr>
        <w:top w:val="none" w:sz="0" w:space="0" w:color="auto"/>
        <w:left w:val="none" w:sz="0" w:space="0" w:color="auto"/>
        <w:bottom w:val="none" w:sz="0" w:space="0" w:color="auto"/>
        <w:right w:val="none" w:sz="0" w:space="0" w:color="auto"/>
      </w:divBdr>
    </w:div>
    <w:div w:id="990714294">
      <w:bodyDiv w:val="1"/>
      <w:marLeft w:val="0"/>
      <w:marRight w:val="0"/>
      <w:marTop w:val="0"/>
      <w:marBottom w:val="0"/>
      <w:divBdr>
        <w:top w:val="none" w:sz="0" w:space="0" w:color="auto"/>
        <w:left w:val="none" w:sz="0" w:space="0" w:color="auto"/>
        <w:bottom w:val="none" w:sz="0" w:space="0" w:color="auto"/>
        <w:right w:val="none" w:sz="0" w:space="0" w:color="auto"/>
      </w:divBdr>
    </w:div>
    <w:div w:id="1001203042">
      <w:bodyDiv w:val="1"/>
      <w:marLeft w:val="0"/>
      <w:marRight w:val="0"/>
      <w:marTop w:val="0"/>
      <w:marBottom w:val="0"/>
      <w:divBdr>
        <w:top w:val="none" w:sz="0" w:space="0" w:color="auto"/>
        <w:left w:val="none" w:sz="0" w:space="0" w:color="auto"/>
        <w:bottom w:val="none" w:sz="0" w:space="0" w:color="auto"/>
        <w:right w:val="none" w:sz="0" w:space="0" w:color="auto"/>
      </w:divBdr>
    </w:div>
    <w:div w:id="1002246365">
      <w:bodyDiv w:val="1"/>
      <w:marLeft w:val="0"/>
      <w:marRight w:val="0"/>
      <w:marTop w:val="0"/>
      <w:marBottom w:val="0"/>
      <w:divBdr>
        <w:top w:val="none" w:sz="0" w:space="0" w:color="auto"/>
        <w:left w:val="none" w:sz="0" w:space="0" w:color="auto"/>
        <w:bottom w:val="none" w:sz="0" w:space="0" w:color="auto"/>
        <w:right w:val="none" w:sz="0" w:space="0" w:color="auto"/>
      </w:divBdr>
    </w:div>
    <w:div w:id="1003238269">
      <w:bodyDiv w:val="1"/>
      <w:marLeft w:val="0"/>
      <w:marRight w:val="0"/>
      <w:marTop w:val="0"/>
      <w:marBottom w:val="0"/>
      <w:divBdr>
        <w:top w:val="none" w:sz="0" w:space="0" w:color="auto"/>
        <w:left w:val="none" w:sz="0" w:space="0" w:color="auto"/>
        <w:bottom w:val="none" w:sz="0" w:space="0" w:color="auto"/>
        <w:right w:val="none" w:sz="0" w:space="0" w:color="auto"/>
      </w:divBdr>
    </w:div>
    <w:div w:id="1016729146">
      <w:bodyDiv w:val="1"/>
      <w:marLeft w:val="0"/>
      <w:marRight w:val="0"/>
      <w:marTop w:val="0"/>
      <w:marBottom w:val="0"/>
      <w:divBdr>
        <w:top w:val="none" w:sz="0" w:space="0" w:color="auto"/>
        <w:left w:val="none" w:sz="0" w:space="0" w:color="auto"/>
        <w:bottom w:val="none" w:sz="0" w:space="0" w:color="auto"/>
        <w:right w:val="none" w:sz="0" w:space="0" w:color="auto"/>
      </w:divBdr>
    </w:div>
    <w:div w:id="1030687892">
      <w:bodyDiv w:val="1"/>
      <w:marLeft w:val="0"/>
      <w:marRight w:val="0"/>
      <w:marTop w:val="0"/>
      <w:marBottom w:val="0"/>
      <w:divBdr>
        <w:top w:val="none" w:sz="0" w:space="0" w:color="auto"/>
        <w:left w:val="none" w:sz="0" w:space="0" w:color="auto"/>
        <w:bottom w:val="none" w:sz="0" w:space="0" w:color="auto"/>
        <w:right w:val="none" w:sz="0" w:space="0" w:color="auto"/>
      </w:divBdr>
    </w:div>
    <w:div w:id="1034387219">
      <w:bodyDiv w:val="1"/>
      <w:marLeft w:val="0"/>
      <w:marRight w:val="0"/>
      <w:marTop w:val="0"/>
      <w:marBottom w:val="0"/>
      <w:divBdr>
        <w:top w:val="none" w:sz="0" w:space="0" w:color="auto"/>
        <w:left w:val="none" w:sz="0" w:space="0" w:color="auto"/>
        <w:bottom w:val="none" w:sz="0" w:space="0" w:color="auto"/>
        <w:right w:val="none" w:sz="0" w:space="0" w:color="auto"/>
      </w:divBdr>
    </w:div>
    <w:div w:id="1064140068">
      <w:bodyDiv w:val="1"/>
      <w:marLeft w:val="0"/>
      <w:marRight w:val="0"/>
      <w:marTop w:val="0"/>
      <w:marBottom w:val="0"/>
      <w:divBdr>
        <w:top w:val="none" w:sz="0" w:space="0" w:color="auto"/>
        <w:left w:val="none" w:sz="0" w:space="0" w:color="auto"/>
        <w:bottom w:val="none" w:sz="0" w:space="0" w:color="auto"/>
        <w:right w:val="none" w:sz="0" w:space="0" w:color="auto"/>
      </w:divBdr>
      <w:divsChild>
        <w:div w:id="1483081370">
          <w:marLeft w:val="0"/>
          <w:marRight w:val="0"/>
          <w:marTop w:val="0"/>
          <w:marBottom w:val="0"/>
          <w:divBdr>
            <w:top w:val="none" w:sz="0" w:space="2" w:color="auto"/>
            <w:left w:val="none" w:sz="0" w:space="23" w:color="auto"/>
            <w:bottom w:val="none" w:sz="0" w:space="0" w:color="auto"/>
            <w:right w:val="single" w:sz="18" w:space="0" w:color="4CAF50"/>
          </w:divBdr>
        </w:div>
        <w:div w:id="970750656">
          <w:marLeft w:val="0"/>
          <w:marRight w:val="0"/>
          <w:marTop w:val="0"/>
          <w:marBottom w:val="0"/>
          <w:divBdr>
            <w:top w:val="none" w:sz="0" w:space="0" w:color="auto"/>
            <w:left w:val="none" w:sz="0" w:space="0" w:color="auto"/>
            <w:bottom w:val="none" w:sz="0" w:space="0" w:color="auto"/>
            <w:right w:val="none" w:sz="0" w:space="0" w:color="auto"/>
          </w:divBdr>
          <w:divsChild>
            <w:div w:id="10660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067">
      <w:bodyDiv w:val="1"/>
      <w:marLeft w:val="0"/>
      <w:marRight w:val="0"/>
      <w:marTop w:val="0"/>
      <w:marBottom w:val="0"/>
      <w:divBdr>
        <w:top w:val="none" w:sz="0" w:space="0" w:color="auto"/>
        <w:left w:val="none" w:sz="0" w:space="0" w:color="auto"/>
        <w:bottom w:val="none" w:sz="0" w:space="0" w:color="auto"/>
        <w:right w:val="none" w:sz="0" w:space="0" w:color="auto"/>
      </w:divBdr>
    </w:div>
    <w:div w:id="1078945372">
      <w:bodyDiv w:val="1"/>
      <w:marLeft w:val="0"/>
      <w:marRight w:val="0"/>
      <w:marTop w:val="0"/>
      <w:marBottom w:val="0"/>
      <w:divBdr>
        <w:top w:val="none" w:sz="0" w:space="0" w:color="auto"/>
        <w:left w:val="none" w:sz="0" w:space="0" w:color="auto"/>
        <w:bottom w:val="none" w:sz="0" w:space="0" w:color="auto"/>
        <w:right w:val="none" w:sz="0" w:space="0" w:color="auto"/>
      </w:divBdr>
      <w:divsChild>
        <w:div w:id="2122062889">
          <w:marLeft w:val="0"/>
          <w:marRight w:val="0"/>
          <w:marTop w:val="0"/>
          <w:marBottom w:val="0"/>
          <w:divBdr>
            <w:top w:val="none" w:sz="0" w:space="2" w:color="auto"/>
            <w:left w:val="none" w:sz="0" w:space="23" w:color="auto"/>
            <w:bottom w:val="none" w:sz="0" w:space="0" w:color="auto"/>
            <w:right w:val="single" w:sz="18" w:space="0" w:color="4CAF50"/>
          </w:divBdr>
        </w:div>
        <w:div w:id="336077151">
          <w:marLeft w:val="0"/>
          <w:marRight w:val="0"/>
          <w:marTop w:val="0"/>
          <w:marBottom w:val="0"/>
          <w:divBdr>
            <w:top w:val="none" w:sz="0" w:space="0" w:color="auto"/>
            <w:left w:val="none" w:sz="0" w:space="0" w:color="auto"/>
            <w:bottom w:val="none" w:sz="0" w:space="0" w:color="auto"/>
            <w:right w:val="none" w:sz="0" w:space="0" w:color="auto"/>
          </w:divBdr>
          <w:divsChild>
            <w:div w:id="8287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5176">
      <w:bodyDiv w:val="1"/>
      <w:marLeft w:val="0"/>
      <w:marRight w:val="0"/>
      <w:marTop w:val="0"/>
      <w:marBottom w:val="0"/>
      <w:divBdr>
        <w:top w:val="none" w:sz="0" w:space="0" w:color="auto"/>
        <w:left w:val="none" w:sz="0" w:space="0" w:color="auto"/>
        <w:bottom w:val="none" w:sz="0" w:space="0" w:color="auto"/>
        <w:right w:val="none" w:sz="0" w:space="0" w:color="auto"/>
      </w:divBdr>
    </w:div>
    <w:div w:id="1082409478">
      <w:bodyDiv w:val="1"/>
      <w:marLeft w:val="0"/>
      <w:marRight w:val="0"/>
      <w:marTop w:val="0"/>
      <w:marBottom w:val="0"/>
      <w:divBdr>
        <w:top w:val="none" w:sz="0" w:space="0" w:color="auto"/>
        <w:left w:val="none" w:sz="0" w:space="0" w:color="auto"/>
        <w:bottom w:val="none" w:sz="0" w:space="0" w:color="auto"/>
        <w:right w:val="none" w:sz="0" w:space="0" w:color="auto"/>
      </w:divBdr>
    </w:div>
    <w:div w:id="1083529551">
      <w:bodyDiv w:val="1"/>
      <w:marLeft w:val="0"/>
      <w:marRight w:val="0"/>
      <w:marTop w:val="0"/>
      <w:marBottom w:val="0"/>
      <w:divBdr>
        <w:top w:val="none" w:sz="0" w:space="0" w:color="auto"/>
        <w:left w:val="none" w:sz="0" w:space="0" w:color="auto"/>
        <w:bottom w:val="none" w:sz="0" w:space="0" w:color="auto"/>
        <w:right w:val="none" w:sz="0" w:space="0" w:color="auto"/>
      </w:divBdr>
    </w:div>
    <w:div w:id="1083918098">
      <w:bodyDiv w:val="1"/>
      <w:marLeft w:val="0"/>
      <w:marRight w:val="0"/>
      <w:marTop w:val="0"/>
      <w:marBottom w:val="0"/>
      <w:divBdr>
        <w:top w:val="none" w:sz="0" w:space="0" w:color="auto"/>
        <w:left w:val="none" w:sz="0" w:space="0" w:color="auto"/>
        <w:bottom w:val="none" w:sz="0" w:space="0" w:color="auto"/>
        <w:right w:val="none" w:sz="0" w:space="0" w:color="auto"/>
      </w:divBdr>
    </w:div>
    <w:div w:id="1084378811">
      <w:bodyDiv w:val="1"/>
      <w:marLeft w:val="0"/>
      <w:marRight w:val="0"/>
      <w:marTop w:val="0"/>
      <w:marBottom w:val="0"/>
      <w:divBdr>
        <w:top w:val="none" w:sz="0" w:space="0" w:color="auto"/>
        <w:left w:val="none" w:sz="0" w:space="0" w:color="auto"/>
        <w:bottom w:val="none" w:sz="0" w:space="0" w:color="auto"/>
        <w:right w:val="none" w:sz="0" w:space="0" w:color="auto"/>
      </w:divBdr>
      <w:divsChild>
        <w:div w:id="1369529569">
          <w:marLeft w:val="0"/>
          <w:marRight w:val="0"/>
          <w:marTop w:val="0"/>
          <w:marBottom w:val="0"/>
          <w:divBdr>
            <w:top w:val="none" w:sz="0" w:space="0" w:color="auto"/>
            <w:left w:val="none" w:sz="0" w:space="0" w:color="auto"/>
            <w:bottom w:val="none" w:sz="0" w:space="0" w:color="auto"/>
            <w:right w:val="none" w:sz="0" w:space="0" w:color="auto"/>
          </w:divBdr>
        </w:div>
      </w:divsChild>
    </w:div>
    <w:div w:id="1094209971">
      <w:bodyDiv w:val="1"/>
      <w:marLeft w:val="0"/>
      <w:marRight w:val="0"/>
      <w:marTop w:val="0"/>
      <w:marBottom w:val="0"/>
      <w:divBdr>
        <w:top w:val="none" w:sz="0" w:space="0" w:color="auto"/>
        <w:left w:val="none" w:sz="0" w:space="0" w:color="auto"/>
        <w:bottom w:val="none" w:sz="0" w:space="0" w:color="auto"/>
        <w:right w:val="none" w:sz="0" w:space="0" w:color="auto"/>
      </w:divBdr>
    </w:div>
    <w:div w:id="1096051474">
      <w:bodyDiv w:val="1"/>
      <w:marLeft w:val="0"/>
      <w:marRight w:val="0"/>
      <w:marTop w:val="0"/>
      <w:marBottom w:val="0"/>
      <w:divBdr>
        <w:top w:val="none" w:sz="0" w:space="0" w:color="auto"/>
        <w:left w:val="none" w:sz="0" w:space="0" w:color="auto"/>
        <w:bottom w:val="none" w:sz="0" w:space="0" w:color="auto"/>
        <w:right w:val="none" w:sz="0" w:space="0" w:color="auto"/>
      </w:divBdr>
    </w:div>
    <w:div w:id="1103459043">
      <w:bodyDiv w:val="1"/>
      <w:marLeft w:val="0"/>
      <w:marRight w:val="0"/>
      <w:marTop w:val="0"/>
      <w:marBottom w:val="0"/>
      <w:divBdr>
        <w:top w:val="none" w:sz="0" w:space="0" w:color="auto"/>
        <w:left w:val="none" w:sz="0" w:space="0" w:color="auto"/>
        <w:bottom w:val="none" w:sz="0" w:space="0" w:color="auto"/>
        <w:right w:val="none" w:sz="0" w:space="0" w:color="auto"/>
      </w:divBdr>
    </w:div>
    <w:div w:id="1130635848">
      <w:bodyDiv w:val="1"/>
      <w:marLeft w:val="0"/>
      <w:marRight w:val="0"/>
      <w:marTop w:val="0"/>
      <w:marBottom w:val="0"/>
      <w:divBdr>
        <w:top w:val="none" w:sz="0" w:space="0" w:color="auto"/>
        <w:left w:val="none" w:sz="0" w:space="0" w:color="auto"/>
        <w:bottom w:val="none" w:sz="0" w:space="0" w:color="auto"/>
        <w:right w:val="none" w:sz="0" w:space="0" w:color="auto"/>
      </w:divBdr>
      <w:divsChild>
        <w:div w:id="2052881296">
          <w:marLeft w:val="0"/>
          <w:marRight w:val="0"/>
          <w:marTop w:val="0"/>
          <w:marBottom w:val="0"/>
          <w:divBdr>
            <w:top w:val="none" w:sz="0" w:space="0" w:color="auto"/>
            <w:left w:val="none" w:sz="0" w:space="0" w:color="auto"/>
            <w:bottom w:val="none" w:sz="0" w:space="0" w:color="auto"/>
            <w:right w:val="none" w:sz="0" w:space="0" w:color="auto"/>
          </w:divBdr>
        </w:div>
        <w:div w:id="1668094649">
          <w:marLeft w:val="0"/>
          <w:marRight w:val="0"/>
          <w:marTop w:val="0"/>
          <w:marBottom w:val="0"/>
          <w:divBdr>
            <w:top w:val="none" w:sz="0" w:space="0" w:color="auto"/>
            <w:left w:val="none" w:sz="0" w:space="0" w:color="auto"/>
            <w:bottom w:val="none" w:sz="0" w:space="0" w:color="auto"/>
            <w:right w:val="none" w:sz="0" w:space="0" w:color="auto"/>
          </w:divBdr>
        </w:div>
      </w:divsChild>
    </w:div>
    <w:div w:id="1140004234">
      <w:bodyDiv w:val="1"/>
      <w:marLeft w:val="0"/>
      <w:marRight w:val="0"/>
      <w:marTop w:val="0"/>
      <w:marBottom w:val="0"/>
      <w:divBdr>
        <w:top w:val="none" w:sz="0" w:space="0" w:color="auto"/>
        <w:left w:val="none" w:sz="0" w:space="0" w:color="auto"/>
        <w:bottom w:val="none" w:sz="0" w:space="0" w:color="auto"/>
        <w:right w:val="none" w:sz="0" w:space="0" w:color="auto"/>
      </w:divBdr>
      <w:divsChild>
        <w:div w:id="371535223">
          <w:marLeft w:val="0"/>
          <w:marRight w:val="0"/>
          <w:marTop w:val="0"/>
          <w:marBottom w:val="0"/>
          <w:divBdr>
            <w:top w:val="none" w:sz="0" w:space="0" w:color="auto"/>
            <w:left w:val="none" w:sz="0" w:space="0" w:color="auto"/>
            <w:bottom w:val="none" w:sz="0" w:space="0" w:color="auto"/>
            <w:right w:val="none" w:sz="0" w:space="0" w:color="auto"/>
          </w:divBdr>
        </w:div>
      </w:divsChild>
    </w:div>
    <w:div w:id="1146512084">
      <w:bodyDiv w:val="1"/>
      <w:marLeft w:val="0"/>
      <w:marRight w:val="0"/>
      <w:marTop w:val="0"/>
      <w:marBottom w:val="0"/>
      <w:divBdr>
        <w:top w:val="none" w:sz="0" w:space="0" w:color="auto"/>
        <w:left w:val="none" w:sz="0" w:space="0" w:color="auto"/>
        <w:bottom w:val="none" w:sz="0" w:space="0" w:color="auto"/>
        <w:right w:val="none" w:sz="0" w:space="0" w:color="auto"/>
      </w:divBdr>
    </w:div>
    <w:div w:id="1153716051">
      <w:bodyDiv w:val="1"/>
      <w:marLeft w:val="0"/>
      <w:marRight w:val="0"/>
      <w:marTop w:val="0"/>
      <w:marBottom w:val="0"/>
      <w:divBdr>
        <w:top w:val="none" w:sz="0" w:space="0" w:color="auto"/>
        <w:left w:val="none" w:sz="0" w:space="0" w:color="auto"/>
        <w:bottom w:val="none" w:sz="0" w:space="0" w:color="auto"/>
        <w:right w:val="none" w:sz="0" w:space="0" w:color="auto"/>
      </w:divBdr>
    </w:div>
    <w:div w:id="1167289624">
      <w:bodyDiv w:val="1"/>
      <w:marLeft w:val="0"/>
      <w:marRight w:val="0"/>
      <w:marTop w:val="0"/>
      <w:marBottom w:val="0"/>
      <w:divBdr>
        <w:top w:val="none" w:sz="0" w:space="0" w:color="auto"/>
        <w:left w:val="none" w:sz="0" w:space="0" w:color="auto"/>
        <w:bottom w:val="none" w:sz="0" w:space="0" w:color="auto"/>
        <w:right w:val="none" w:sz="0" w:space="0" w:color="auto"/>
      </w:divBdr>
    </w:div>
    <w:div w:id="1174955202">
      <w:bodyDiv w:val="1"/>
      <w:marLeft w:val="0"/>
      <w:marRight w:val="0"/>
      <w:marTop w:val="0"/>
      <w:marBottom w:val="0"/>
      <w:divBdr>
        <w:top w:val="none" w:sz="0" w:space="0" w:color="auto"/>
        <w:left w:val="none" w:sz="0" w:space="0" w:color="auto"/>
        <w:bottom w:val="none" w:sz="0" w:space="0" w:color="auto"/>
        <w:right w:val="none" w:sz="0" w:space="0" w:color="auto"/>
      </w:divBdr>
    </w:div>
    <w:div w:id="1181430055">
      <w:bodyDiv w:val="1"/>
      <w:marLeft w:val="0"/>
      <w:marRight w:val="0"/>
      <w:marTop w:val="0"/>
      <w:marBottom w:val="0"/>
      <w:divBdr>
        <w:top w:val="none" w:sz="0" w:space="0" w:color="auto"/>
        <w:left w:val="none" w:sz="0" w:space="0" w:color="auto"/>
        <w:bottom w:val="none" w:sz="0" w:space="0" w:color="auto"/>
        <w:right w:val="none" w:sz="0" w:space="0" w:color="auto"/>
      </w:divBdr>
    </w:div>
    <w:div w:id="1185823442">
      <w:bodyDiv w:val="1"/>
      <w:marLeft w:val="0"/>
      <w:marRight w:val="0"/>
      <w:marTop w:val="0"/>
      <w:marBottom w:val="0"/>
      <w:divBdr>
        <w:top w:val="none" w:sz="0" w:space="0" w:color="auto"/>
        <w:left w:val="none" w:sz="0" w:space="0" w:color="auto"/>
        <w:bottom w:val="none" w:sz="0" w:space="0" w:color="auto"/>
        <w:right w:val="none" w:sz="0" w:space="0" w:color="auto"/>
      </w:divBdr>
    </w:div>
    <w:div w:id="1188103898">
      <w:bodyDiv w:val="1"/>
      <w:marLeft w:val="0"/>
      <w:marRight w:val="0"/>
      <w:marTop w:val="0"/>
      <w:marBottom w:val="0"/>
      <w:divBdr>
        <w:top w:val="none" w:sz="0" w:space="0" w:color="auto"/>
        <w:left w:val="none" w:sz="0" w:space="0" w:color="auto"/>
        <w:bottom w:val="none" w:sz="0" w:space="0" w:color="auto"/>
        <w:right w:val="none" w:sz="0" w:space="0" w:color="auto"/>
      </w:divBdr>
    </w:div>
    <w:div w:id="1189370790">
      <w:bodyDiv w:val="1"/>
      <w:marLeft w:val="0"/>
      <w:marRight w:val="0"/>
      <w:marTop w:val="0"/>
      <w:marBottom w:val="0"/>
      <w:divBdr>
        <w:top w:val="none" w:sz="0" w:space="0" w:color="auto"/>
        <w:left w:val="none" w:sz="0" w:space="0" w:color="auto"/>
        <w:bottom w:val="none" w:sz="0" w:space="0" w:color="auto"/>
        <w:right w:val="none" w:sz="0" w:space="0" w:color="auto"/>
      </w:divBdr>
    </w:div>
    <w:div w:id="1193032738">
      <w:bodyDiv w:val="1"/>
      <w:marLeft w:val="0"/>
      <w:marRight w:val="0"/>
      <w:marTop w:val="0"/>
      <w:marBottom w:val="0"/>
      <w:divBdr>
        <w:top w:val="none" w:sz="0" w:space="0" w:color="auto"/>
        <w:left w:val="none" w:sz="0" w:space="0" w:color="auto"/>
        <w:bottom w:val="none" w:sz="0" w:space="0" w:color="auto"/>
        <w:right w:val="none" w:sz="0" w:space="0" w:color="auto"/>
      </w:divBdr>
    </w:div>
    <w:div w:id="1198157269">
      <w:bodyDiv w:val="1"/>
      <w:marLeft w:val="0"/>
      <w:marRight w:val="0"/>
      <w:marTop w:val="0"/>
      <w:marBottom w:val="0"/>
      <w:divBdr>
        <w:top w:val="none" w:sz="0" w:space="0" w:color="auto"/>
        <w:left w:val="none" w:sz="0" w:space="0" w:color="auto"/>
        <w:bottom w:val="none" w:sz="0" w:space="0" w:color="auto"/>
        <w:right w:val="none" w:sz="0" w:space="0" w:color="auto"/>
      </w:divBdr>
    </w:div>
    <w:div w:id="1200895801">
      <w:bodyDiv w:val="1"/>
      <w:marLeft w:val="0"/>
      <w:marRight w:val="0"/>
      <w:marTop w:val="0"/>
      <w:marBottom w:val="0"/>
      <w:divBdr>
        <w:top w:val="none" w:sz="0" w:space="0" w:color="auto"/>
        <w:left w:val="none" w:sz="0" w:space="0" w:color="auto"/>
        <w:bottom w:val="none" w:sz="0" w:space="0" w:color="auto"/>
        <w:right w:val="none" w:sz="0" w:space="0" w:color="auto"/>
      </w:divBdr>
    </w:div>
    <w:div w:id="1215432872">
      <w:bodyDiv w:val="1"/>
      <w:marLeft w:val="0"/>
      <w:marRight w:val="0"/>
      <w:marTop w:val="0"/>
      <w:marBottom w:val="0"/>
      <w:divBdr>
        <w:top w:val="none" w:sz="0" w:space="0" w:color="auto"/>
        <w:left w:val="none" w:sz="0" w:space="0" w:color="auto"/>
        <w:bottom w:val="none" w:sz="0" w:space="0" w:color="auto"/>
        <w:right w:val="none" w:sz="0" w:space="0" w:color="auto"/>
      </w:divBdr>
    </w:div>
    <w:div w:id="1220702862">
      <w:bodyDiv w:val="1"/>
      <w:marLeft w:val="0"/>
      <w:marRight w:val="0"/>
      <w:marTop w:val="0"/>
      <w:marBottom w:val="0"/>
      <w:divBdr>
        <w:top w:val="none" w:sz="0" w:space="0" w:color="auto"/>
        <w:left w:val="none" w:sz="0" w:space="0" w:color="auto"/>
        <w:bottom w:val="none" w:sz="0" w:space="0" w:color="auto"/>
        <w:right w:val="none" w:sz="0" w:space="0" w:color="auto"/>
      </w:divBdr>
    </w:div>
    <w:div w:id="1228690787">
      <w:bodyDiv w:val="1"/>
      <w:marLeft w:val="0"/>
      <w:marRight w:val="0"/>
      <w:marTop w:val="0"/>
      <w:marBottom w:val="0"/>
      <w:divBdr>
        <w:top w:val="none" w:sz="0" w:space="0" w:color="auto"/>
        <w:left w:val="none" w:sz="0" w:space="0" w:color="auto"/>
        <w:bottom w:val="none" w:sz="0" w:space="0" w:color="auto"/>
        <w:right w:val="none" w:sz="0" w:space="0" w:color="auto"/>
      </w:divBdr>
    </w:div>
    <w:div w:id="1229074378">
      <w:bodyDiv w:val="1"/>
      <w:marLeft w:val="0"/>
      <w:marRight w:val="0"/>
      <w:marTop w:val="0"/>
      <w:marBottom w:val="0"/>
      <w:divBdr>
        <w:top w:val="none" w:sz="0" w:space="0" w:color="auto"/>
        <w:left w:val="none" w:sz="0" w:space="0" w:color="auto"/>
        <w:bottom w:val="none" w:sz="0" w:space="0" w:color="auto"/>
        <w:right w:val="none" w:sz="0" w:space="0" w:color="auto"/>
      </w:divBdr>
    </w:div>
    <w:div w:id="1235629533">
      <w:bodyDiv w:val="1"/>
      <w:marLeft w:val="0"/>
      <w:marRight w:val="0"/>
      <w:marTop w:val="0"/>
      <w:marBottom w:val="0"/>
      <w:divBdr>
        <w:top w:val="none" w:sz="0" w:space="0" w:color="auto"/>
        <w:left w:val="none" w:sz="0" w:space="0" w:color="auto"/>
        <w:bottom w:val="none" w:sz="0" w:space="0" w:color="auto"/>
        <w:right w:val="none" w:sz="0" w:space="0" w:color="auto"/>
      </w:divBdr>
    </w:div>
    <w:div w:id="1238439110">
      <w:bodyDiv w:val="1"/>
      <w:marLeft w:val="0"/>
      <w:marRight w:val="0"/>
      <w:marTop w:val="0"/>
      <w:marBottom w:val="0"/>
      <w:divBdr>
        <w:top w:val="none" w:sz="0" w:space="0" w:color="auto"/>
        <w:left w:val="none" w:sz="0" w:space="0" w:color="auto"/>
        <w:bottom w:val="none" w:sz="0" w:space="0" w:color="auto"/>
        <w:right w:val="none" w:sz="0" w:space="0" w:color="auto"/>
      </w:divBdr>
      <w:divsChild>
        <w:div w:id="909316518">
          <w:marLeft w:val="0"/>
          <w:marRight w:val="0"/>
          <w:marTop w:val="0"/>
          <w:marBottom w:val="0"/>
          <w:divBdr>
            <w:top w:val="none" w:sz="0" w:space="0" w:color="auto"/>
            <w:left w:val="none" w:sz="0" w:space="0" w:color="auto"/>
            <w:bottom w:val="none" w:sz="0" w:space="0" w:color="auto"/>
            <w:right w:val="none" w:sz="0" w:space="0" w:color="auto"/>
          </w:divBdr>
          <w:divsChild>
            <w:div w:id="1575314555">
              <w:marLeft w:val="1200"/>
              <w:marRight w:val="0"/>
              <w:marTop w:val="0"/>
              <w:marBottom w:val="0"/>
              <w:divBdr>
                <w:top w:val="none" w:sz="0" w:space="0" w:color="auto"/>
                <w:left w:val="none" w:sz="0" w:space="0" w:color="auto"/>
                <w:bottom w:val="none" w:sz="0" w:space="0" w:color="auto"/>
                <w:right w:val="none" w:sz="0" w:space="0" w:color="auto"/>
              </w:divBdr>
            </w:div>
            <w:div w:id="1592815799">
              <w:marLeft w:val="1890"/>
              <w:marRight w:val="2700"/>
              <w:marTop w:val="0"/>
              <w:marBottom w:val="0"/>
              <w:divBdr>
                <w:top w:val="none" w:sz="0" w:space="0" w:color="auto"/>
                <w:left w:val="none" w:sz="0" w:space="0" w:color="auto"/>
                <w:bottom w:val="none" w:sz="0" w:space="0" w:color="auto"/>
                <w:right w:val="none" w:sz="0" w:space="0" w:color="auto"/>
              </w:divBdr>
            </w:div>
          </w:divsChild>
        </w:div>
        <w:div w:id="284896162">
          <w:marLeft w:val="0"/>
          <w:marRight w:val="0"/>
          <w:marTop w:val="0"/>
          <w:marBottom w:val="0"/>
          <w:divBdr>
            <w:top w:val="none" w:sz="0" w:space="0" w:color="auto"/>
            <w:left w:val="none" w:sz="0" w:space="0" w:color="auto"/>
            <w:bottom w:val="none" w:sz="0" w:space="0" w:color="auto"/>
            <w:right w:val="none" w:sz="0" w:space="0" w:color="auto"/>
          </w:divBdr>
          <w:divsChild>
            <w:div w:id="731657608">
              <w:marLeft w:val="1200"/>
              <w:marRight w:val="0"/>
              <w:marTop w:val="0"/>
              <w:marBottom w:val="0"/>
              <w:divBdr>
                <w:top w:val="none" w:sz="0" w:space="0" w:color="auto"/>
                <w:left w:val="none" w:sz="0" w:space="0" w:color="auto"/>
                <w:bottom w:val="none" w:sz="0" w:space="0" w:color="auto"/>
                <w:right w:val="none" w:sz="0" w:space="0" w:color="auto"/>
              </w:divBdr>
            </w:div>
            <w:div w:id="1048870518">
              <w:marLeft w:val="1890"/>
              <w:marRight w:val="2700"/>
              <w:marTop w:val="0"/>
              <w:marBottom w:val="0"/>
              <w:divBdr>
                <w:top w:val="none" w:sz="0" w:space="0" w:color="auto"/>
                <w:left w:val="none" w:sz="0" w:space="0" w:color="auto"/>
                <w:bottom w:val="none" w:sz="0" w:space="0" w:color="auto"/>
                <w:right w:val="none" w:sz="0" w:space="0" w:color="auto"/>
              </w:divBdr>
            </w:div>
          </w:divsChild>
        </w:div>
        <w:div w:id="1378042560">
          <w:marLeft w:val="0"/>
          <w:marRight w:val="0"/>
          <w:marTop w:val="0"/>
          <w:marBottom w:val="0"/>
          <w:divBdr>
            <w:top w:val="none" w:sz="0" w:space="0" w:color="auto"/>
            <w:left w:val="none" w:sz="0" w:space="0" w:color="auto"/>
            <w:bottom w:val="none" w:sz="0" w:space="0" w:color="auto"/>
            <w:right w:val="none" w:sz="0" w:space="0" w:color="auto"/>
          </w:divBdr>
          <w:divsChild>
            <w:div w:id="1792244346">
              <w:marLeft w:val="1200"/>
              <w:marRight w:val="0"/>
              <w:marTop w:val="0"/>
              <w:marBottom w:val="0"/>
              <w:divBdr>
                <w:top w:val="none" w:sz="0" w:space="0" w:color="auto"/>
                <w:left w:val="none" w:sz="0" w:space="0" w:color="auto"/>
                <w:bottom w:val="none" w:sz="0" w:space="0" w:color="auto"/>
                <w:right w:val="none" w:sz="0" w:space="0" w:color="auto"/>
              </w:divBdr>
            </w:div>
            <w:div w:id="1367102188">
              <w:marLeft w:val="1890"/>
              <w:marRight w:val="2700"/>
              <w:marTop w:val="0"/>
              <w:marBottom w:val="0"/>
              <w:divBdr>
                <w:top w:val="none" w:sz="0" w:space="0" w:color="auto"/>
                <w:left w:val="none" w:sz="0" w:space="0" w:color="auto"/>
                <w:bottom w:val="none" w:sz="0" w:space="0" w:color="auto"/>
                <w:right w:val="none" w:sz="0" w:space="0" w:color="auto"/>
              </w:divBdr>
              <w:divsChild>
                <w:div w:id="2134857536">
                  <w:marLeft w:val="0"/>
                  <w:marRight w:val="0"/>
                  <w:marTop w:val="75"/>
                  <w:marBottom w:val="0"/>
                  <w:divBdr>
                    <w:top w:val="none" w:sz="0" w:space="0" w:color="auto"/>
                    <w:left w:val="none" w:sz="0" w:space="0" w:color="auto"/>
                    <w:bottom w:val="none" w:sz="0" w:space="0" w:color="auto"/>
                    <w:right w:val="none" w:sz="0" w:space="0" w:color="auto"/>
                  </w:divBdr>
                  <w:divsChild>
                    <w:div w:id="756560095">
                      <w:marLeft w:val="0"/>
                      <w:marRight w:val="0"/>
                      <w:marTop w:val="0"/>
                      <w:marBottom w:val="0"/>
                      <w:divBdr>
                        <w:top w:val="none" w:sz="0" w:space="0" w:color="auto"/>
                        <w:left w:val="none" w:sz="0" w:space="0" w:color="auto"/>
                        <w:bottom w:val="none" w:sz="0" w:space="0" w:color="auto"/>
                        <w:right w:val="none" w:sz="0" w:space="0" w:color="auto"/>
                      </w:divBdr>
                      <w:divsChild>
                        <w:div w:id="13710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6748">
      <w:bodyDiv w:val="1"/>
      <w:marLeft w:val="0"/>
      <w:marRight w:val="0"/>
      <w:marTop w:val="0"/>
      <w:marBottom w:val="0"/>
      <w:divBdr>
        <w:top w:val="none" w:sz="0" w:space="0" w:color="auto"/>
        <w:left w:val="none" w:sz="0" w:space="0" w:color="auto"/>
        <w:bottom w:val="none" w:sz="0" w:space="0" w:color="auto"/>
        <w:right w:val="none" w:sz="0" w:space="0" w:color="auto"/>
      </w:divBdr>
    </w:div>
    <w:div w:id="1252354685">
      <w:bodyDiv w:val="1"/>
      <w:marLeft w:val="0"/>
      <w:marRight w:val="0"/>
      <w:marTop w:val="0"/>
      <w:marBottom w:val="0"/>
      <w:divBdr>
        <w:top w:val="none" w:sz="0" w:space="0" w:color="auto"/>
        <w:left w:val="none" w:sz="0" w:space="0" w:color="auto"/>
        <w:bottom w:val="none" w:sz="0" w:space="0" w:color="auto"/>
        <w:right w:val="none" w:sz="0" w:space="0" w:color="auto"/>
      </w:divBdr>
    </w:div>
    <w:div w:id="1253398551">
      <w:bodyDiv w:val="1"/>
      <w:marLeft w:val="0"/>
      <w:marRight w:val="0"/>
      <w:marTop w:val="0"/>
      <w:marBottom w:val="0"/>
      <w:divBdr>
        <w:top w:val="none" w:sz="0" w:space="0" w:color="auto"/>
        <w:left w:val="none" w:sz="0" w:space="0" w:color="auto"/>
        <w:bottom w:val="none" w:sz="0" w:space="0" w:color="auto"/>
        <w:right w:val="none" w:sz="0" w:space="0" w:color="auto"/>
      </w:divBdr>
    </w:div>
    <w:div w:id="1258558052">
      <w:bodyDiv w:val="1"/>
      <w:marLeft w:val="0"/>
      <w:marRight w:val="0"/>
      <w:marTop w:val="0"/>
      <w:marBottom w:val="0"/>
      <w:divBdr>
        <w:top w:val="none" w:sz="0" w:space="0" w:color="auto"/>
        <w:left w:val="none" w:sz="0" w:space="0" w:color="auto"/>
        <w:bottom w:val="none" w:sz="0" w:space="0" w:color="auto"/>
        <w:right w:val="none" w:sz="0" w:space="0" w:color="auto"/>
      </w:divBdr>
    </w:div>
    <w:div w:id="1265576944">
      <w:bodyDiv w:val="1"/>
      <w:marLeft w:val="0"/>
      <w:marRight w:val="0"/>
      <w:marTop w:val="0"/>
      <w:marBottom w:val="0"/>
      <w:divBdr>
        <w:top w:val="none" w:sz="0" w:space="0" w:color="auto"/>
        <w:left w:val="none" w:sz="0" w:space="0" w:color="auto"/>
        <w:bottom w:val="none" w:sz="0" w:space="0" w:color="auto"/>
        <w:right w:val="none" w:sz="0" w:space="0" w:color="auto"/>
      </w:divBdr>
    </w:div>
    <w:div w:id="1269655659">
      <w:bodyDiv w:val="1"/>
      <w:marLeft w:val="0"/>
      <w:marRight w:val="0"/>
      <w:marTop w:val="0"/>
      <w:marBottom w:val="0"/>
      <w:divBdr>
        <w:top w:val="none" w:sz="0" w:space="0" w:color="auto"/>
        <w:left w:val="none" w:sz="0" w:space="0" w:color="auto"/>
        <w:bottom w:val="none" w:sz="0" w:space="0" w:color="auto"/>
        <w:right w:val="none" w:sz="0" w:space="0" w:color="auto"/>
      </w:divBdr>
    </w:div>
    <w:div w:id="1270311767">
      <w:bodyDiv w:val="1"/>
      <w:marLeft w:val="0"/>
      <w:marRight w:val="0"/>
      <w:marTop w:val="0"/>
      <w:marBottom w:val="0"/>
      <w:divBdr>
        <w:top w:val="none" w:sz="0" w:space="0" w:color="auto"/>
        <w:left w:val="none" w:sz="0" w:space="0" w:color="auto"/>
        <w:bottom w:val="none" w:sz="0" w:space="0" w:color="auto"/>
        <w:right w:val="none" w:sz="0" w:space="0" w:color="auto"/>
      </w:divBdr>
    </w:div>
    <w:div w:id="1276785501">
      <w:bodyDiv w:val="1"/>
      <w:marLeft w:val="0"/>
      <w:marRight w:val="0"/>
      <w:marTop w:val="0"/>
      <w:marBottom w:val="0"/>
      <w:divBdr>
        <w:top w:val="none" w:sz="0" w:space="0" w:color="auto"/>
        <w:left w:val="none" w:sz="0" w:space="0" w:color="auto"/>
        <w:bottom w:val="none" w:sz="0" w:space="0" w:color="auto"/>
        <w:right w:val="none" w:sz="0" w:space="0" w:color="auto"/>
      </w:divBdr>
    </w:div>
    <w:div w:id="1281958157">
      <w:bodyDiv w:val="1"/>
      <w:marLeft w:val="0"/>
      <w:marRight w:val="0"/>
      <w:marTop w:val="0"/>
      <w:marBottom w:val="0"/>
      <w:divBdr>
        <w:top w:val="none" w:sz="0" w:space="0" w:color="auto"/>
        <w:left w:val="none" w:sz="0" w:space="0" w:color="auto"/>
        <w:bottom w:val="none" w:sz="0" w:space="0" w:color="auto"/>
        <w:right w:val="none" w:sz="0" w:space="0" w:color="auto"/>
      </w:divBdr>
    </w:div>
    <w:div w:id="1282609529">
      <w:bodyDiv w:val="1"/>
      <w:marLeft w:val="0"/>
      <w:marRight w:val="0"/>
      <w:marTop w:val="0"/>
      <w:marBottom w:val="0"/>
      <w:divBdr>
        <w:top w:val="none" w:sz="0" w:space="0" w:color="auto"/>
        <w:left w:val="none" w:sz="0" w:space="0" w:color="auto"/>
        <w:bottom w:val="none" w:sz="0" w:space="0" w:color="auto"/>
        <w:right w:val="none" w:sz="0" w:space="0" w:color="auto"/>
      </w:divBdr>
    </w:div>
    <w:div w:id="1284121047">
      <w:bodyDiv w:val="1"/>
      <w:marLeft w:val="0"/>
      <w:marRight w:val="0"/>
      <w:marTop w:val="0"/>
      <w:marBottom w:val="0"/>
      <w:divBdr>
        <w:top w:val="none" w:sz="0" w:space="0" w:color="auto"/>
        <w:left w:val="none" w:sz="0" w:space="0" w:color="auto"/>
        <w:bottom w:val="none" w:sz="0" w:space="0" w:color="auto"/>
        <w:right w:val="none" w:sz="0" w:space="0" w:color="auto"/>
      </w:divBdr>
    </w:div>
    <w:div w:id="1297106202">
      <w:bodyDiv w:val="1"/>
      <w:marLeft w:val="0"/>
      <w:marRight w:val="0"/>
      <w:marTop w:val="0"/>
      <w:marBottom w:val="0"/>
      <w:divBdr>
        <w:top w:val="none" w:sz="0" w:space="0" w:color="auto"/>
        <w:left w:val="none" w:sz="0" w:space="0" w:color="auto"/>
        <w:bottom w:val="none" w:sz="0" w:space="0" w:color="auto"/>
        <w:right w:val="none" w:sz="0" w:space="0" w:color="auto"/>
      </w:divBdr>
      <w:divsChild>
        <w:div w:id="1738822953">
          <w:marLeft w:val="0"/>
          <w:marRight w:val="0"/>
          <w:marTop w:val="0"/>
          <w:marBottom w:val="0"/>
          <w:divBdr>
            <w:top w:val="none" w:sz="0" w:space="2" w:color="auto"/>
            <w:left w:val="none" w:sz="0" w:space="23" w:color="auto"/>
            <w:bottom w:val="none" w:sz="0" w:space="0" w:color="auto"/>
            <w:right w:val="single" w:sz="18" w:space="0" w:color="4CAF50"/>
          </w:divBdr>
        </w:div>
        <w:div w:id="1912349413">
          <w:marLeft w:val="0"/>
          <w:marRight w:val="0"/>
          <w:marTop w:val="0"/>
          <w:marBottom w:val="0"/>
          <w:divBdr>
            <w:top w:val="none" w:sz="0" w:space="0" w:color="auto"/>
            <w:left w:val="none" w:sz="0" w:space="0" w:color="auto"/>
            <w:bottom w:val="none" w:sz="0" w:space="0" w:color="auto"/>
            <w:right w:val="none" w:sz="0" w:space="0" w:color="auto"/>
          </w:divBdr>
          <w:divsChild>
            <w:div w:id="14899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246">
      <w:bodyDiv w:val="1"/>
      <w:marLeft w:val="0"/>
      <w:marRight w:val="0"/>
      <w:marTop w:val="0"/>
      <w:marBottom w:val="0"/>
      <w:divBdr>
        <w:top w:val="none" w:sz="0" w:space="0" w:color="auto"/>
        <w:left w:val="none" w:sz="0" w:space="0" w:color="auto"/>
        <w:bottom w:val="none" w:sz="0" w:space="0" w:color="auto"/>
        <w:right w:val="none" w:sz="0" w:space="0" w:color="auto"/>
      </w:divBdr>
    </w:div>
    <w:div w:id="1308827458">
      <w:bodyDiv w:val="1"/>
      <w:marLeft w:val="0"/>
      <w:marRight w:val="0"/>
      <w:marTop w:val="0"/>
      <w:marBottom w:val="0"/>
      <w:divBdr>
        <w:top w:val="none" w:sz="0" w:space="0" w:color="auto"/>
        <w:left w:val="none" w:sz="0" w:space="0" w:color="auto"/>
        <w:bottom w:val="none" w:sz="0" w:space="0" w:color="auto"/>
        <w:right w:val="none" w:sz="0" w:space="0" w:color="auto"/>
      </w:divBdr>
    </w:div>
    <w:div w:id="1310014789">
      <w:bodyDiv w:val="1"/>
      <w:marLeft w:val="0"/>
      <w:marRight w:val="0"/>
      <w:marTop w:val="0"/>
      <w:marBottom w:val="0"/>
      <w:divBdr>
        <w:top w:val="none" w:sz="0" w:space="0" w:color="auto"/>
        <w:left w:val="none" w:sz="0" w:space="0" w:color="auto"/>
        <w:bottom w:val="none" w:sz="0" w:space="0" w:color="auto"/>
        <w:right w:val="none" w:sz="0" w:space="0" w:color="auto"/>
      </w:divBdr>
    </w:div>
    <w:div w:id="1314720666">
      <w:bodyDiv w:val="1"/>
      <w:marLeft w:val="0"/>
      <w:marRight w:val="0"/>
      <w:marTop w:val="0"/>
      <w:marBottom w:val="0"/>
      <w:divBdr>
        <w:top w:val="none" w:sz="0" w:space="0" w:color="auto"/>
        <w:left w:val="none" w:sz="0" w:space="0" w:color="auto"/>
        <w:bottom w:val="none" w:sz="0" w:space="0" w:color="auto"/>
        <w:right w:val="none" w:sz="0" w:space="0" w:color="auto"/>
      </w:divBdr>
    </w:div>
    <w:div w:id="1329017653">
      <w:bodyDiv w:val="1"/>
      <w:marLeft w:val="0"/>
      <w:marRight w:val="0"/>
      <w:marTop w:val="0"/>
      <w:marBottom w:val="0"/>
      <w:divBdr>
        <w:top w:val="none" w:sz="0" w:space="0" w:color="auto"/>
        <w:left w:val="none" w:sz="0" w:space="0" w:color="auto"/>
        <w:bottom w:val="none" w:sz="0" w:space="0" w:color="auto"/>
        <w:right w:val="none" w:sz="0" w:space="0" w:color="auto"/>
      </w:divBdr>
    </w:div>
    <w:div w:id="1336495721">
      <w:bodyDiv w:val="1"/>
      <w:marLeft w:val="0"/>
      <w:marRight w:val="0"/>
      <w:marTop w:val="0"/>
      <w:marBottom w:val="0"/>
      <w:divBdr>
        <w:top w:val="none" w:sz="0" w:space="0" w:color="auto"/>
        <w:left w:val="none" w:sz="0" w:space="0" w:color="auto"/>
        <w:bottom w:val="none" w:sz="0" w:space="0" w:color="auto"/>
        <w:right w:val="none" w:sz="0" w:space="0" w:color="auto"/>
      </w:divBdr>
      <w:divsChild>
        <w:div w:id="974261421">
          <w:marLeft w:val="0"/>
          <w:marRight w:val="0"/>
          <w:marTop w:val="0"/>
          <w:marBottom w:val="0"/>
          <w:divBdr>
            <w:top w:val="none" w:sz="0" w:space="2" w:color="auto"/>
            <w:left w:val="none" w:sz="0" w:space="23" w:color="auto"/>
            <w:bottom w:val="none" w:sz="0" w:space="0" w:color="auto"/>
            <w:right w:val="single" w:sz="18" w:space="0" w:color="4CAF50"/>
          </w:divBdr>
        </w:div>
        <w:div w:id="739594438">
          <w:marLeft w:val="0"/>
          <w:marRight w:val="0"/>
          <w:marTop w:val="0"/>
          <w:marBottom w:val="0"/>
          <w:divBdr>
            <w:top w:val="none" w:sz="0" w:space="0" w:color="auto"/>
            <w:left w:val="none" w:sz="0" w:space="0" w:color="auto"/>
            <w:bottom w:val="none" w:sz="0" w:space="0" w:color="auto"/>
            <w:right w:val="none" w:sz="0" w:space="0" w:color="auto"/>
          </w:divBdr>
          <w:divsChild>
            <w:div w:id="9346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6737">
      <w:bodyDiv w:val="1"/>
      <w:marLeft w:val="0"/>
      <w:marRight w:val="0"/>
      <w:marTop w:val="0"/>
      <w:marBottom w:val="0"/>
      <w:divBdr>
        <w:top w:val="none" w:sz="0" w:space="0" w:color="auto"/>
        <w:left w:val="none" w:sz="0" w:space="0" w:color="auto"/>
        <w:bottom w:val="none" w:sz="0" w:space="0" w:color="auto"/>
        <w:right w:val="none" w:sz="0" w:space="0" w:color="auto"/>
      </w:divBdr>
      <w:divsChild>
        <w:div w:id="1983844654">
          <w:marLeft w:val="0"/>
          <w:marRight w:val="0"/>
          <w:marTop w:val="0"/>
          <w:marBottom w:val="0"/>
          <w:divBdr>
            <w:top w:val="none" w:sz="0" w:space="0" w:color="auto"/>
            <w:left w:val="none" w:sz="0" w:space="0" w:color="auto"/>
            <w:bottom w:val="none" w:sz="0" w:space="0" w:color="auto"/>
            <w:right w:val="none" w:sz="0" w:space="0" w:color="auto"/>
          </w:divBdr>
          <w:divsChild>
            <w:div w:id="1008020493">
              <w:marLeft w:val="1890"/>
              <w:marRight w:val="2700"/>
              <w:marTop w:val="0"/>
              <w:marBottom w:val="0"/>
              <w:divBdr>
                <w:top w:val="none" w:sz="0" w:space="0" w:color="auto"/>
                <w:left w:val="none" w:sz="0" w:space="0" w:color="auto"/>
                <w:bottom w:val="none" w:sz="0" w:space="0" w:color="auto"/>
                <w:right w:val="none" w:sz="0" w:space="0" w:color="auto"/>
              </w:divBdr>
            </w:div>
          </w:divsChild>
        </w:div>
        <w:div w:id="962031459">
          <w:marLeft w:val="0"/>
          <w:marRight w:val="0"/>
          <w:marTop w:val="0"/>
          <w:marBottom w:val="0"/>
          <w:divBdr>
            <w:top w:val="none" w:sz="0" w:space="0" w:color="auto"/>
            <w:left w:val="none" w:sz="0" w:space="0" w:color="auto"/>
            <w:bottom w:val="none" w:sz="0" w:space="0" w:color="auto"/>
            <w:right w:val="none" w:sz="0" w:space="0" w:color="auto"/>
          </w:divBdr>
          <w:divsChild>
            <w:div w:id="572661835">
              <w:marLeft w:val="1200"/>
              <w:marRight w:val="0"/>
              <w:marTop w:val="0"/>
              <w:marBottom w:val="0"/>
              <w:divBdr>
                <w:top w:val="none" w:sz="0" w:space="0" w:color="auto"/>
                <w:left w:val="none" w:sz="0" w:space="0" w:color="auto"/>
                <w:bottom w:val="none" w:sz="0" w:space="0" w:color="auto"/>
                <w:right w:val="none" w:sz="0" w:space="0" w:color="auto"/>
              </w:divBdr>
            </w:div>
            <w:div w:id="1661812602">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344018201">
      <w:bodyDiv w:val="1"/>
      <w:marLeft w:val="0"/>
      <w:marRight w:val="0"/>
      <w:marTop w:val="0"/>
      <w:marBottom w:val="0"/>
      <w:divBdr>
        <w:top w:val="none" w:sz="0" w:space="0" w:color="auto"/>
        <w:left w:val="none" w:sz="0" w:space="0" w:color="auto"/>
        <w:bottom w:val="none" w:sz="0" w:space="0" w:color="auto"/>
        <w:right w:val="none" w:sz="0" w:space="0" w:color="auto"/>
      </w:divBdr>
    </w:div>
    <w:div w:id="1346057949">
      <w:bodyDiv w:val="1"/>
      <w:marLeft w:val="0"/>
      <w:marRight w:val="0"/>
      <w:marTop w:val="0"/>
      <w:marBottom w:val="0"/>
      <w:divBdr>
        <w:top w:val="none" w:sz="0" w:space="0" w:color="auto"/>
        <w:left w:val="none" w:sz="0" w:space="0" w:color="auto"/>
        <w:bottom w:val="none" w:sz="0" w:space="0" w:color="auto"/>
        <w:right w:val="none" w:sz="0" w:space="0" w:color="auto"/>
      </w:divBdr>
    </w:div>
    <w:div w:id="1347366887">
      <w:bodyDiv w:val="1"/>
      <w:marLeft w:val="0"/>
      <w:marRight w:val="0"/>
      <w:marTop w:val="0"/>
      <w:marBottom w:val="0"/>
      <w:divBdr>
        <w:top w:val="none" w:sz="0" w:space="0" w:color="auto"/>
        <w:left w:val="none" w:sz="0" w:space="0" w:color="auto"/>
        <w:bottom w:val="none" w:sz="0" w:space="0" w:color="auto"/>
        <w:right w:val="none" w:sz="0" w:space="0" w:color="auto"/>
      </w:divBdr>
      <w:divsChild>
        <w:div w:id="1234271968">
          <w:marLeft w:val="0"/>
          <w:marRight w:val="0"/>
          <w:marTop w:val="0"/>
          <w:marBottom w:val="0"/>
          <w:divBdr>
            <w:top w:val="none" w:sz="0" w:space="2" w:color="auto"/>
            <w:left w:val="none" w:sz="0" w:space="23" w:color="auto"/>
            <w:bottom w:val="none" w:sz="0" w:space="0" w:color="auto"/>
            <w:right w:val="single" w:sz="18" w:space="0" w:color="4CAF50"/>
          </w:divBdr>
          <w:divsChild>
            <w:div w:id="10884883">
              <w:marLeft w:val="0"/>
              <w:marRight w:val="0"/>
              <w:marTop w:val="0"/>
              <w:marBottom w:val="0"/>
              <w:divBdr>
                <w:top w:val="none" w:sz="0" w:space="0" w:color="auto"/>
                <w:left w:val="none" w:sz="0" w:space="0" w:color="auto"/>
                <w:bottom w:val="none" w:sz="0" w:space="0" w:color="auto"/>
                <w:right w:val="none" w:sz="0" w:space="0" w:color="auto"/>
              </w:divBdr>
            </w:div>
          </w:divsChild>
        </w:div>
        <w:div w:id="442724055">
          <w:marLeft w:val="0"/>
          <w:marRight w:val="0"/>
          <w:marTop w:val="0"/>
          <w:marBottom w:val="0"/>
          <w:divBdr>
            <w:top w:val="none" w:sz="0" w:space="0" w:color="auto"/>
            <w:left w:val="none" w:sz="0" w:space="0" w:color="auto"/>
            <w:bottom w:val="none" w:sz="0" w:space="0" w:color="auto"/>
            <w:right w:val="none" w:sz="0" w:space="0" w:color="auto"/>
          </w:divBdr>
          <w:divsChild>
            <w:div w:id="1479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2247">
      <w:bodyDiv w:val="1"/>
      <w:marLeft w:val="0"/>
      <w:marRight w:val="0"/>
      <w:marTop w:val="0"/>
      <w:marBottom w:val="0"/>
      <w:divBdr>
        <w:top w:val="none" w:sz="0" w:space="0" w:color="auto"/>
        <w:left w:val="none" w:sz="0" w:space="0" w:color="auto"/>
        <w:bottom w:val="none" w:sz="0" w:space="0" w:color="auto"/>
        <w:right w:val="none" w:sz="0" w:space="0" w:color="auto"/>
      </w:divBdr>
    </w:div>
    <w:div w:id="1359701472">
      <w:bodyDiv w:val="1"/>
      <w:marLeft w:val="0"/>
      <w:marRight w:val="0"/>
      <w:marTop w:val="0"/>
      <w:marBottom w:val="0"/>
      <w:divBdr>
        <w:top w:val="none" w:sz="0" w:space="0" w:color="auto"/>
        <w:left w:val="none" w:sz="0" w:space="0" w:color="auto"/>
        <w:bottom w:val="none" w:sz="0" w:space="0" w:color="auto"/>
        <w:right w:val="none" w:sz="0" w:space="0" w:color="auto"/>
      </w:divBdr>
    </w:div>
    <w:div w:id="1362977433">
      <w:bodyDiv w:val="1"/>
      <w:marLeft w:val="0"/>
      <w:marRight w:val="0"/>
      <w:marTop w:val="0"/>
      <w:marBottom w:val="0"/>
      <w:divBdr>
        <w:top w:val="none" w:sz="0" w:space="0" w:color="auto"/>
        <w:left w:val="none" w:sz="0" w:space="0" w:color="auto"/>
        <w:bottom w:val="none" w:sz="0" w:space="0" w:color="auto"/>
        <w:right w:val="none" w:sz="0" w:space="0" w:color="auto"/>
      </w:divBdr>
    </w:div>
    <w:div w:id="1363743075">
      <w:bodyDiv w:val="1"/>
      <w:marLeft w:val="0"/>
      <w:marRight w:val="0"/>
      <w:marTop w:val="0"/>
      <w:marBottom w:val="0"/>
      <w:divBdr>
        <w:top w:val="none" w:sz="0" w:space="0" w:color="auto"/>
        <w:left w:val="none" w:sz="0" w:space="0" w:color="auto"/>
        <w:bottom w:val="none" w:sz="0" w:space="0" w:color="auto"/>
        <w:right w:val="none" w:sz="0" w:space="0" w:color="auto"/>
      </w:divBdr>
    </w:div>
    <w:div w:id="1364357289">
      <w:bodyDiv w:val="1"/>
      <w:marLeft w:val="0"/>
      <w:marRight w:val="0"/>
      <w:marTop w:val="0"/>
      <w:marBottom w:val="0"/>
      <w:divBdr>
        <w:top w:val="none" w:sz="0" w:space="0" w:color="auto"/>
        <w:left w:val="none" w:sz="0" w:space="0" w:color="auto"/>
        <w:bottom w:val="none" w:sz="0" w:space="0" w:color="auto"/>
        <w:right w:val="none" w:sz="0" w:space="0" w:color="auto"/>
      </w:divBdr>
    </w:div>
    <w:div w:id="1365449038">
      <w:bodyDiv w:val="1"/>
      <w:marLeft w:val="0"/>
      <w:marRight w:val="0"/>
      <w:marTop w:val="0"/>
      <w:marBottom w:val="0"/>
      <w:divBdr>
        <w:top w:val="none" w:sz="0" w:space="0" w:color="auto"/>
        <w:left w:val="none" w:sz="0" w:space="0" w:color="auto"/>
        <w:bottom w:val="none" w:sz="0" w:space="0" w:color="auto"/>
        <w:right w:val="none" w:sz="0" w:space="0" w:color="auto"/>
      </w:divBdr>
    </w:div>
    <w:div w:id="1374311088">
      <w:bodyDiv w:val="1"/>
      <w:marLeft w:val="0"/>
      <w:marRight w:val="0"/>
      <w:marTop w:val="0"/>
      <w:marBottom w:val="0"/>
      <w:divBdr>
        <w:top w:val="none" w:sz="0" w:space="0" w:color="auto"/>
        <w:left w:val="none" w:sz="0" w:space="0" w:color="auto"/>
        <w:bottom w:val="none" w:sz="0" w:space="0" w:color="auto"/>
        <w:right w:val="none" w:sz="0" w:space="0" w:color="auto"/>
      </w:divBdr>
    </w:div>
    <w:div w:id="1387215841">
      <w:bodyDiv w:val="1"/>
      <w:marLeft w:val="0"/>
      <w:marRight w:val="0"/>
      <w:marTop w:val="0"/>
      <w:marBottom w:val="0"/>
      <w:divBdr>
        <w:top w:val="none" w:sz="0" w:space="0" w:color="auto"/>
        <w:left w:val="none" w:sz="0" w:space="0" w:color="auto"/>
        <w:bottom w:val="none" w:sz="0" w:space="0" w:color="auto"/>
        <w:right w:val="none" w:sz="0" w:space="0" w:color="auto"/>
      </w:divBdr>
    </w:div>
    <w:div w:id="1393459105">
      <w:bodyDiv w:val="1"/>
      <w:marLeft w:val="0"/>
      <w:marRight w:val="0"/>
      <w:marTop w:val="0"/>
      <w:marBottom w:val="0"/>
      <w:divBdr>
        <w:top w:val="none" w:sz="0" w:space="0" w:color="auto"/>
        <w:left w:val="none" w:sz="0" w:space="0" w:color="auto"/>
        <w:bottom w:val="none" w:sz="0" w:space="0" w:color="auto"/>
        <w:right w:val="none" w:sz="0" w:space="0" w:color="auto"/>
      </w:divBdr>
    </w:div>
    <w:div w:id="1413771730">
      <w:bodyDiv w:val="1"/>
      <w:marLeft w:val="0"/>
      <w:marRight w:val="0"/>
      <w:marTop w:val="0"/>
      <w:marBottom w:val="0"/>
      <w:divBdr>
        <w:top w:val="none" w:sz="0" w:space="0" w:color="auto"/>
        <w:left w:val="none" w:sz="0" w:space="0" w:color="auto"/>
        <w:bottom w:val="none" w:sz="0" w:space="0" w:color="auto"/>
        <w:right w:val="none" w:sz="0" w:space="0" w:color="auto"/>
      </w:divBdr>
    </w:div>
    <w:div w:id="1414084182">
      <w:bodyDiv w:val="1"/>
      <w:marLeft w:val="0"/>
      <w:marRight w:val="0"/>
      <w:marTop w:val="0"/>
      <w:marBottom w:val="0"/>
      <w:divBdr>
        <w:top w:val="none" w:sz="0" w:space="0" w:color="auto"/>
        <w:left w:val="none" w:sz="0" w:space="0" w:color="auto"/>
        <w:bottom w:val="none" w:sz="0" w:space="0" w:color="auto"/>
        <w:right w:val="none" w:sz="0" w:space="0" w:color="auto"/>
      </w:divBdr>
    </w:div>
    <w:div w:id="1414938818">
      <w:bodyDiv w:val="1"/>
      <w:marLeft w:val="0"/>
      <w:marRight w:val="0"/>
      <w:marTop w:val="0"/>
      <w:marBottom w:val="0"/>
      <w:divBdr>
        <w:top w:val="none" w:sz="0" w:space="0" w:color="auto"/>
        <w:left w:val="none" w:sz="0" w:space="0" w:color="auto"/>
        <w:bottom w:val="none" w:sz="0" w:space="0" w:color="auto"/>
        <w:right w:val="none" w:sz="0" w:space="0" w:color="auto"/>
      </w:divBdr>
    </w:div>
    <w:div w:id="1418360478">
      <w:bodyDiv w:val="1"/>
      <w:marLeft w:val="0"/>
      <w:marRight w:val="0"/>
      <w:marTop w:val="0"/>
      <w:marBottom w:val="0"/>
      <w:divBdr>
        <w:top w:val="none" w:sz="0" w:space="0" w:color="auto"/>
        <w:left w:val="none" w:sz="0" w:space="0" w:color="auto"/>
        <w:bottom w:val="none" w:sz="0" w:space="0" w:color="auto"/>
        <w:right w:val="none" w:sz="0" w:space="0" w:color="auto"/>
      </w:divBdr>
      <w:divsChild>
        <w:div w:id="796721799">
          <w:marLeft w:val="0"/>
          <w:marRight w:val="0"/>
          <w:marTop w:val="0"/>
          <w:marBottom w:val="0"/>
          <w:divBdr>
            <w:top w:val="none" w:sz="0" w:space="2" w:color="auto"/>
            <w:left w:val="none" w:sz="0" w:space="23" w:color="auto"/>
            <w:bottom w:val="none" w:sz="0" w:space="0" w:color="auto"/>
            <w:right w:val="single" w:sz="18" w:space="0" w:color="4CAF50"/>
          </w:divBdr>
        </w:div>
        <w:div w:id="802189662">
          <w:marLeft w:val="0"/>
          <w:marRight w:val="0"/>
          <w:marTop w:val="0"/>
          <w:marBottom w:val="0"/>
          <w:divBdr>
            <w:top w:val="none" w:sz="0" w:space="0" w:color="auto"/>
            <w:left w:val="none" w:sz="0" w:space="0" w:color="auto"/>
            <w:bottom w:val="none" w:sz="0" w:space="0" w:color="auto"/>
            <w:right w:val="none" w:sz="0" w:space="0" w:color="auto"/>
          </w:divBdr>
          <w:divsChild>
            <w:div w:id="54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173">
      <w:bodyDiv w:val="1"/>
      <w:marLeft w:val="0"/>
      <w:marRight w:val="0"/>
      <w:marTop w:val="0"/>
      <w:marBottom w:val="0"/>
      <w:divBdr>
        <w:top w:val="none" w:sz="0" w:space="0" w:color="auto"/>
        <w:left w:val="none" w:sz="0" w:space="0" w:color="auto"/>
        <w:bottom w:val="none" w:sz="0" w:space="0" w:color="auto"/>
        <w:right w:val="none" w:sz="0" w:space="0" w:color="auto"/>
      </w:divBdr>
    </w:div>
    <w:div w:id="1423798415">
      <w:bodyDiv w:val="1"/>
      <w:marLeft w:val="0"/>
      <w:marRight w:val="0"/>
      <w:marTop w:val="0"/>
      <w:marBottom w:val="0"/>
      <w:divBdr>
        <w:top w:val="none" w:sz="0" w:space="0" w:color="auto"/>
        <w:left w:val="none" w:sz="0" w:space="0" w:color="auto"/>
        <w:bottom w:val="none" w:sz="0" w:space="0" w:color="auto"/>
        <w:right w:val="none" w:sz="0" w:space="0" w:color="auto"/>
      </w:divBdr>
    </w:div>
    <w:div w:id="1439791713">
      <w:bodyDiv w:val="1"/>
      <w:marLeft w:val="0"/>
      <w:marRight w:val="0"/>
      <w:marTop w:val="0"/>
      <w:marBottom w:val="0"/>
      <w:divBdr>
        <w:top w:val="none" w:sz="0" w:space="0" w:color="auto"/>
        <w:left w:val="none" w:sz="0" w:space="0" w:color="auto"/>
        <w:bottom w:val="none" w:sz="0" w:space="0" w:color="auto"/>
        <w:right w:val="none" w:sz="0" w:space="0" w:color="auto"/>
      </w:divBdr>
    </w:div>
    <w:div w:id="1443842179">
      <w:bodyDiv w:val="1"/>
      <w:marLeft w:val="0"/>
      <w:marRight w:val="0"/>
      <w:marTop w:val="0"/>
      <w:marBottom w:val="0"/>
      <w:divBdr>
        <w:top w:val="none" w:sz="0" w:space="0" w:color="auto"/>
        <w:left w:val="none" w:sz="0" w:space="0" w:color="auto"/>
        <w:bottom w:val="none" w:sz="0" w:space="0" w:color="auto"/>
        <w:right w:val="none" w:sz="0" w:space="0" w:color="auto"/>
      </w:divBdr>
    </w:div>
    <w:div w:id="1445079778">
      <w:bodyDiv w:val="1"/>
      <w:marLeft w:val="0"/>
      <w:marRight w:val="0"/>
      <w:marTop w:val="0"/>
      <w:marBottom w:val="0"/>
      <w:divBdr>
        <w:top w:val="none" w:sz="0" w:space="0" w:color="auto"/>
        <w:left w:val="none" w:sz="0" w:space="0" w:color="auto"/>
        <w:bottom w:val="none" w:sz="0" w:space="0" w:color="auto"/>
        <w:right w:val="none" w:sz="0" w:space="0" w:color="auto"/>
      </w:divBdr>
    </w:div>
    <w:div w:id="1445953450">
      <w:bodyDiv w:val="1"/>
      <w:marLeft w:val="0"/>
      <w:marRight w:val="0"/>
      <w:marTop w:val="0"/>
      <w:marBottom w:val="0"/>
      <w:divBdr>
        <w:top w:val="none" w:sz="0" w:space="0" w:color="auto"/>
        <w:left w:val="none" w:sz="0" w:space="0" w:color="auto"/>
        <w:bottom w:val="none" w:sz="0" w:space="0" w:color="auto"/>
        <w:right w:val="none" w:sz="0" w:space="0" w:color="auto"/>
      </w:divBdr>
    </w:div>
    <w:div w:id="1451825986">
      <w:bodyDiv w:val="1"/>
      <w:marLeft w:val="0"/>
      <w:marRight w:val="0"/>
      <w:marTop w:val="0"/>
      <w:marBottom w:val="0"/>
      <w:divBdr>
        <w:top w:val="none" w:sz="0" w:space="0" w:color="auto"/>
        <w:left w:val="none" w:sz="0" w:space="0" w:color="auto"/>
        <w:bottom w:val="none" w:sz="0" w:space="0" w:color="auto"/>
        <w:right w:val="none" w:sz="0" w:space="0" w:color="auto"/>
      </w:divBdr>
    </w:div>
    <w:div w:id="1459840778">
      <w:bodyDiv w:val="1"/>
      <w:marLeft w:val="0"/>
      <w:marRight w:val="0"/>
      <w:marTop w:val="0"/>
      <w:marBottom w:val="0"/>
      <w:divBdr>
        <w:top w:val="none" w:sz="0" w:space="0" w:color="auto"/>
        <w:left w:val="none" w:sz="0" w:space="0" w:color="auto"/>
        <w:bottom w:val="none" w:sz="0" w:space="0" w:color="auto"/>
        <w:right w:val="none" w:sz="0" w:space="0" w:color="auto"/>
      </w:divBdr>
    </w:div>
    <w:div w:id="1461534832">
      <w:bodyDiv w:val="1"/>
      <w:marLeft w:val="0"/>
      <w:marRight w:val="0"/>
      <w:marTop w:val="0"/>
      <w:marBottom w:val="0"/>
      <w:divBdr>
        <w:top w:val="none" w:sz="0" w:space="0" w:color="auto"/>
        <w:left w:val="none" w:sz="0" w:space="0" w:color="auto"/>
        <w:bottom w:val="none" w:sz="0" w:space="0" w:color="auto"/>
        <w:right w:val="none" w:sz="0" w:space="0" w:color="auto"/>
      </w:divBdr>
    </w:div>
    <w:div w:id="1463574017">
      <w:bodyDiv w:val="1"/>
      <w:marLeft w:val="0"/>
      <w:marRight w:val="0"/>
      <w:marTop w:val="0"/>
      <w:marBottom w:val="0"/>
      <w:divBdr>
        <w:top w:val="none" w:sz="0" w:space="0" w:color="auto"/>
        <w:left w:val="none" w:sz="0" w:space="0" w:color="auto"/>
        <w:bottom w:val="none" w:sz="0" w:space="0" w:color="auto"/>
        <w:right w:val="none" w:sz="0" w:space="0" w:color="auto"/>
      </w:divBdr>
    </w:div>
    <w:div w:id="1466582834">
      <w:bodyDiv w:val="1"/>
      <w:marLeft w:val="0"/>
      <w:marRight w:val="0"/>
      <w:marTop w:val="0"/>
      <w:marBottom w:val="0"/>
      <w:divBdr>
        <w:top w:val="none" w:sz="0" w:space="0" w:color="auto"/>
        <w:left w:val="none" w:sz="0" w:space="0" w:color="auto"/>
        <w:bottom w:val="none" w:sz="0" w:space="0" w:color="auto"/>
        <w:right w:val="none" w:sz="0" w:space="0" w:color="auto"/>
      </w:divBdr>
    </w:div>
    <w:div w:id="1473254492">
      <w:bodyDiv w:val="1"/>
      <w:marLeft w:val="0"/>
      <w:marRight w:val="0"/>
      <w:marTop w:val="0"/>
      <w:marBottom w:val="0"/>
      <w:divBdr>
        <w:top w:val="none" w:sz="0" w:space="0" w:color="auto"/>
        <w:left w:val="none" w:sz="0" w:space="0" w:color="auto"/>
        <w:bottom w:val="none" w:sz="0" w:space="0" w:color="auto"/>
        <w:right w:val="none" w:sz="0" w:space="0" w:color="auto"/>
      </w:divBdr>
    </w:div>
    <w:div w:id="1475217355">
      <w:bodyDiv w:val="1"/>
      <w:marLeft w:val="0"/>
      <w:marRight w:val="0"/>
      <w:marTop w:val="0"/>
      <w:marBottom w:val="0"/>
      <w:divBdr>
        <w:top w:val="none" w:sz="0" w:space="0" w:color="auto"/>
        <w:left w:val="none" w:sz="0" w:space="0" w:color="auto"/>
        <w:bottom w:val="none" w:sz="0" w:space="0" w:color="auto"/>
        <w:right w:val="none" w:sz="0" w:space="0" w:color="auto"/>
      </w:divBdr>
    </w:div>
    <w:div w:id="1487163277">
      <w:bodyDiv w:val="1"/>
      <w:marLeft w:val="0"/>
      <w:marRight w:val="0"/>
      <w:marTop w:val="0"/>
      <w:marBottom w:val="0"/>
      <w:divBdr>
        <w:top w:val="none" w:sz="0" w:space="0" w:color="auto"/>
        <w:left w:val="none" w:sz="0" w:space="0" w:color="auto"/>
        <w:bottom w:val="none" w:sz="0" w:space="0" w:color="auto"/>
        <w:right w:val="none" w:sz="0" w:space="0" w:color="auto"/>
      </w:divBdr>
    </w:div>
    <w:div w:id="1498888646">
      <w:bodyDiv w:val="1"/>
      <w:marLeft w:val="0"/>
      <w:marRight w:val="0"/>
      <w:marTop w:val="0"/>
      <w:marBottom w:val="0"/>
      <w:divBdr>
        <w:top w:val="none" w:sz="0" w:space="0" w:color="auto"/>
        <w:left w:val="none" w:sz="0" w:space="0" w:color="auto"/>
        <w:bottom w:val="none" w:sz="0" w:space="0" w:color="auto"/>
        <w:right w:val="none" w:sz="0" w:space="0" w:color="auto"/>
      </w:divBdr>
    </w:div>
    <w:div w:id="1515072330">
      <w:bodyDiv w:val="1"/>
      <w:marLeft w:val="0"/>
      <w:marRight w:val="0"/>
      <w:marTop w:val="0"/>
      <w:marBottom w:val="0"/>
      <w:divBdr>
        <w:top w:val="none" w:sz="0" w:space="0" w:color="auto"/>
        <w:left w:val="none" w:sz="0" w:space="0" w:color="auto"/>
        <w:bottom w:val="none" w:sz="0" w:space="0" w:color="auto"/>
        <w:right w:val="none" w:sz="0" w:space="0" w:color="auto"/>
      </w:divBdr>
    </w:div>
    <w:div w:id="1521354941">
      <w:bodyDiv w:val="1"/>
      <w:marLeft w:val="0"/>
      <w:marRight w:val="0"/>
      <w:marTop w:val="0"/>
      <w:marBottom w:val="0"/>
      <w:divBdr>
        <w:top w:val="none" w:sz="0" w:space="0" w:color="auto"/>
        <w:left w:val="none" w:sz="0" w:space="0" w:color="auto"/>
        <w:bottom w:val="none" w:sz="0" w:space="0" w:color="auto"/>
        <w:right w:val="none" w:sz="0" w:space="0" w:color="auto"/>
      </w:divBdr>
    </w:div>
    <w:div w:id="1537546658">
      <w:bodyDiv w:val="1"/>
      <w:marLeft w:val="0"/>
      <w:marRight w:val="0"/>
      <w:marTop w:val="0"/>
      <w:marBottom w:val="0"/>
      <w:divBdr>
        <w:top w:val="none" w:sz="0" w:space="0" w:color="auto"/>
        <w:left w:val="none" w:sz="0" w:space="0" w:color="auto"/>
        <w:bottom w:val="none" w:sz="0" w:space="0" w:color="auto"/>
        <w:right w:val="none" w:sz="0" w:space="0" w:color="auto"/>
      </w:divBdr>
    </w:div>
    <w:div w:id="1546212645">
      <w:bodyDiv w:val="1"/>
      <w:marLeft w:val="0"/>
      <w:marRight w:val="0"/>
      <w:marTop w:val="0"/>
      <w:marBottom w:val="0"/>
      <w:divBdr>
        <w:top w:val="none" w:sz="0" w:space="0" w:color="auto"/>
        <w:left w:val="none" w:sz="0" w:space="0" w:color="auto"/>
        <w:bottom w:val="none" w:sz="0" w:space="0" w:color="auto"/>
        <w:right w:val="none" w:sz="0" w:space="0" w:color="auto"/>
      </w:divBdr>
    </w:div>
    <w:div w:id="1549688242">
      <w:bodyDiv w:val="1"/>
      <w:marLeft w:val="0"/>
      <w:marRight w:val="0"/>
      <w:marTop w:val="0"/>
      <w:marBottom w:val="0"/>
      <w:divBdr>
        <w:top w:val="none" w:sz="0" w:space="0" w:color="auto"/>
        <w:left w:val="none" w:sz="0" w:space="0" w:color="auto"/>
        <w:bottom w:val="none" w:sz="0" w:space="0" w:color="auto"/>
        <w:right w:val="none" w:sz="0" w:space="0" w:color="auto"/>
      </w:divBdr>
    </w:div>
    <w:div w:id="1556963968">
      <w:bodyDiv w:val="1"/>
      <w:marLeft w:val="0"/>
      <w:marRight w:val="0"/>
      <w:marTop w:val="0"/>
      <w:marBottom w:val="0"/>
      <w:divBdr>
        <w:top w:val="none" w:sz="0" w:space="0" w:color="auto"/>
        <w:left w:val="none" w:sz="0" w:space="0" w:color="auto"/>
        <w:bottom w:val="none" w:sz="0" w:space="0" w:color="auto"/>
        <w:right w:val="none" w:sz="0" w:space="0" w:color="auto"/>
      </w:divBdr>
    </w:div>
    <w:div w:id="1567061113">
      <w:bodyDiv w:val="1"/>
      <w:marLeft w:val="0"/>
      <w:marRight w:val="0"/>
      <w:marTop w:val="0"/>
      <w:marBottom w:val="0"/>
      <w:divBdr>
        <w:top w:val="none" w:sz="0" w:space="0" w:color="auto"/>
        <w:left w:val="none" w:sz="0" w:space="0" w:color="auto"/>
        <w:bottom w:val="none" w:sz="0" w:space="0" w:color="auto"/>
        <w:right w:val="none" w:sz="0" w:space="0" w:color="auto"/>
      </w:divBdr>
    </w:div>
    <w:div w:id="1577087743">
      <w:bodyDiv w:val="1"/>
      <w:marLeft w:val="0"/>
      <w:marRight w:val="0"/>
      <w:marTop w:val="0"/>
      <w:marBottom w:val="0"/>
      <w:divBdr>
        <w:top w:val="none" w:sz="0" w:space="0" w:color="auto"/>
        <w:left w:val="none" w:sz="0" w:space="0" w:color="auto"/>
        <w:bottom w:val="none" w:sz="0" w:space="0" w:color="auto"/>
        <w:right w:val="none" w:sz="0" w:space="0" w:color="auto"/>
      </w:divBdr>
    </w:div>
    <w:div w:id="1580747790">
      <w:bodyDiv w:val="1"/>
      <w:marLeft w:val="0"/>
      <w:marRight w:val="0"/>
      <w:marTop w:val="0"/>
      <w:marBottom w:val="0"/>
      <w:divBdr>
        <w:top w:val="none" w:sz="0" w:space="0" w:color="auto"/>
        <w:left w:val="none" w:sz="0" w:space="0" w:color="auto"/>
        <w:bottom w:val="none" w:sz="0" w:space="0" w:color="auto"/>
        <w:right w:val="none" w:sz="0" w:space="0" w:color="auto"/>
      </w:divBdr>
    </w:div>
    <w:div w:id="1605573567">
      <w:bodyDiv w:val="1"/>
      <w:marLeft w:val="0"/>
      <w:marRight w:val="0"/>
      <w:marTop w:val="0"/>
      <w:marBottom w:val="0"/>
      <w:divBdr>
        <w:top w:val="none" w:sz="0" w:space="0" w:color="auto"/>
        <w:left w:val="none" w:sz="0" w:space="0" w:color="auto"/>
        <w:bottom w:val="none" w:sz="0" w:space="0" w:color="auto"/>
        <w:right w:val="none" w:sz="0" w:space="0" w:color="auto"/>
      </w:divBdr>
    </w:div>
    <w:div w:id="1615404850">
      <w:bodyDiv w:val="1"/>
      <w:marLeft w:val="0"/>
      <w:marRight w:val="0"/>
      <w:marTop w:val="0"/>
      <w:marBottom w:val="0"/>
      <w:divBdr>
        <w:top w:val="none" w:sz="0" w:space="0" w:color="auto"/>
        <w:left w:val="none" w:sz="0" w:space="0" w:color="auto"/>
        <w:bottom w:val="none" w:sz="0" w:space="0" w:color="auto"/>
        <w:right w:val="none" w:sz="0" w:space="0" w:color="auto"/>
      </w:divBdr>
    </w:div>
    <w:div w:id="1616516470">
      <w:bodyDiv w:val="1"/>
      <w:marLeft w:val="0"/>
      <w:marRight w:val="0"/>
      <w:marTop w:val="0"/>
      <w:marBottom w:val="0"/>
      <w:divBdr>
        <w:top w:val="none" w:sz="0" w:space="0" w:color="auto"/>
        <w:left w:val="none" w:sz="0" w:space="0" w:color="auto"/>
        <w:bottom w:val="none" w:sz="0" w:space="0" w:color="auto"/>
        <w:right w:val="none" w:sz="0" w:space="0" w:color="auto"/>
      </w:divBdr>
    </w:div>
    <w:div w:id="1618758102">
      <w:bodyDiv w:val="1"/>
      <w:marLeft w:val="0"/>
      <w:marRight w:val="0"/>
      <w:marTop w:val="0"/>
      <w:marBottom w:val="0"/>
      <w:divBdr>
        <w:top w:val="none" w:sz="0" w:space="0" w:color="auto"/>
        <w:left w:val="none" w:sz="0" w:space="0" w:color="auto"/>
        <w:bottom w:val="none" w:sz="0" w:space="0" w:color="auto"/>
        <w:right w:val="none" w:sz="0" w:space="0" w:color="auto"/>
      </w:divBdr>
    </w:div>
    <w:div w:id="1633292534">
      <w:bodyDiv w:val="1"/>
      <w:marLeft w:val="0"/>
      <w:marRight w:val="0"/>
      <w:marTop w:val="0"/>
      <w:marBottom w:val="0"/>
      <w:divBdr>
        <w:top w:val="none" w:sz="0" w:space="0" w:color="auto"/>
        <w:left w:val="none" w:sz="0" w:space="0" w:color="auto"/>
        <w:bottom w:val="none" w:sz="0" w:space="0" w:color="auto"/>
        <w:right w:val="none" w:sz="0" w:space="0" w:color="auto"/>
      </w:divBdr>
    </w:div>
    <w:div w:id="1654946632">
      <w:bodyDiv w:val="1"/>
      <w:marLeft w:val="0"/>
      <w:marRight w:val="0"/>
      <w:marTop w:val="0"/>
      <w:marBottom w:val="0"/>
      <w:divBdr>
        <w:top w:val="none" w:sz="0" w:space="0" w:color="auto"/>
        <w:left w:val="none" w:sz="0" w:space="0" w:color="auto"/>
        <w:bottom w:val="none" w:sz="0" w:space="0" w:color="auto"/>
        <w:right w:val="none" w:sz="0" w:space="0" w:color="auto"/>
      </w:divBdr>
    </w:div>
    <w:div w:id="1680425080">
      <w:bodyDiv w:val="1"/>
      <w:marLeft w:val="0"/>
      <w:marRight w:val="0"/>
      <w:marTop w:val="0"/>
      <w:marBottom w:val="0"/>
      <w:divBdr>
        <w:top w:val="none" w:sz="0" w:space="0" w:color="auto"/>
        <w:left w:val="none" w:sz="0" w:space="0" w:color="auto"/>
        <w:bottom w:val="none" w:sz="0" w:space="0" w:color="auto"/>
        <w:right w:val="none" w:sz="0" w:space="0" w:color="auto"/>
      </w:divBdr>
    </w:div>
    <w:div w:id="1680963049">
      <w:bodyDiv w:val="1"/>
      <w:marLeft w:val="0"/>
      <w:marRight w:val="0"/>
      <w:marTop w:val="0"/>
      <w:marBottom w:val="0"/>
      <w:divBdr>
        <w:top w:val="none" w:sz="0" w:space="0" w:color="auto"/>
        <w:left w:val="none" w:sz="0" w:space="0" w:color="auto"/>
        <w:bottom w:val="none" w:sz="0" w:space="0" w:color="auto"/>
        <w:right w:val="none" w:sz="0" w:space="0" w:color="auto"/>
      </w:divBdr>
    </w:div>
    <w:div w:id="1683586089">
      <w:bodyDiv w:val="1"/>
      <w:marLeft w:val="0"/>
      <w:marRight w:val="0"/>
      <w:marTop w:val="0"/>
      <w:marBottom w:val="0"/>
      <w:divBdr>
        <w:top w:val="none" w:sz="0" w:space="0" w:color="auto"/>
        <w:left w:val="none" w:sz="0" w:space="0" w:color="auto"/>
        <w:bottom w:val="none" w:sz="0" w:space="0" w:color="auto"/>
        <w:right w:val="none" w:sz="0" w:space="0" w:color="auto"/>
      </w:divBdr>
    </w:div>
    <w:div w:id="1683782375">
      <w:bodyDiv w:val="1"/>
      <w:marLeft w:val="0"/>
      <w:marRight w:val="0"/>
      <w:marTop w:val="0"/>
      <w:marBottom w:val="0"/>
      <w:divBdr>
        <w:top w:val="none" w:sz="0" w:space="0" w:color="auto"/>
        <w:left w:val="none" w:sz="0" w:space="0" w:color="auto"/>
        <w:bottom w:val="none" w:sz="0" w:space="0" w:color="auto"/>
        <w:right w:val="none" w:sz="0" w:space="0" w:color="auto"/>
      </w:divBdr>
    </w:div>
    <w:div w:id="1687243548">
      <w:bodyDiv w:val="1"/>
      <w:marLeft w:val="0"/>
      <w:marRight w:val="0"/>
      <w:marTop w:val="0"/>
      <w:marBottom w:val="0"/>
      <w:divBdr>
        <w:top w:val="none" w:sz="0" w:space="0" w:color="auto"/>
        <w:left w:val="none" w:sz="0" w:space="0" w:color="auto"/>
        <w:bottom w:val="none" w:sz="0" w:space="0" w:color="auto"/>
        <w:right w:val="none" w:sz="0" w:space="0" w:color="auto"/>
      </w:divBdr>
    </w:div>
    <w:div w:id="1691758361">
      <w:bodyDiv w:val="1"/>
      <w:marLeft w:val="0"/>
      <w:marRight w:val="0"/>
      <w:marTop w:val="0"/>
      <w:marBottom w:val="0"/>
      <w:divBdr>
        <w:top w:val="none" w:sz="0" w:space="0" w:color="auto"/>
        <w:left w:val="none" w:sz="0" w:space="0" w:color="auto"/>
        <w:bottom w:val="none" w:sz="0" w:space="0" w:color="auto"/>
        <w:right w:val="none" w:sz="0" w:space="0" w:color="auto"/>
      </w:divBdr>
    </w:div>
    <w:div w:id="1699089922">
      <w:bodyDiv w:val="1"/>
      <w:marLeft w:val="0"/>
      <w:marRight w:val="0"/>
      <w:marTop w:val="0"/>
      <w:marBottom w:val="0"/>
      <w:divBdr>
        <w:top w:val="none" w:sz="0" w:space="0" w:color="auto"/>
        <w:left w:val="none" w:sz="0" w:space="0" w:color="auto"/>
        <w:bottom w:val="none" w:sz="0" w:space="0" w:color="auto"/>
        <w:right w:val="none" w:sz="0" w:space="0" w:color="auto"/>
      </w:divBdr>
    </w:div>
    <w:div w:id="1704673339">
      <w:bodyDiv w:val="1"/>
      <w:marLeft w:val="0"/>
      <w:marRight w:val="0"/>
      <w:marTop w:val="0"/>
      <w:marBottom w:val="0"/>
      <w:divBdr>
        <w:top w:val="none" w:sz="0" w:space="0" w:color="auto"/>
        <w:left w:val="none" w:sz="0" w:space="0" w:color="auto"/>
        <w:bottom w:val="none" w:sz="0" w:space="0" w:color="auto"/>
        <w:right w:val="none" w:sz="0" w:space="0" w:color="auto"/>
      </w:divBdr>
    </w:div>
    <w:div w:id="1708218362">
      <w:bodyDiv w:val="1"/>
      <w:marLeft w:val="0"/>
      <w:marRight w:val="0"/>
      <w:marTop w:val="0"/>
      <w:marBottom w:val="0"/>
      <w:divBdr>
        <w:top w:val="none" w:sz="0" w:space="0" w:color="auto"/>
        <w:left w:val="none" w:sz="0" w:space="0" w:color="auto"/>
        <w:bottom w:val="none" w:sz="0" w:space="0" w:color="auto"/>
        <w:right w:val="none" w:sz="0" w:space="0" w:color="auto"/>
      </w:divBdr>
    </w:div>
    <w:div w:id="1712150454">
      <w:bodyDiv w:val="1"/>
      <w:marLeft w:val="0"/>
      <w:marRight w:val="0"/>
      <w:marTop w:val="0"/>
      <w:marBottom w:val="0"/>
      <w:divBdr>
        <w:top w:val="none" w:sz="0" w:space="0" w:color="auto"/>
        <w:left w:val="none" w:sz="0" w:space="0" w:color="auto"/>
        <w:bottom w:val="none" w:sz="0" w:space="0" w:color="auto"/>
        <w:right w:val="none" w:sz="0" w:space="0" w:color="auto"/>
      </w:divBdr>
    </w:div>
    <w:div w:id="1716731824">
      <w:bodyDiv w:val="1"/>
      <w:marLeft w:val="0"/>
      <w:marRight w:val="0"/>
      <w:marTop w:val="0"/>
      <w:marBottom w:val="0"/>
      <w:divBdr>
        <w:top w:val="none" w:sz="0" w:space="0" w:color="auto"/>
        <w:left w:val="none" w:sz="0" w:space="0" w:color="auto"/>
        <w:bottom w:val="none" w:sz="0" w:space="0" w:color="auto"/>
        <w:right w:val="none" w:sz="0" w:space="0" w:color="auto"/>
      </w:divBdr>
    </w:div>
    <w:div w:id="1717773040">
      <w:bodyDiv w:val="1"/>
      <w:marLeft w:val="0"/>
      <w:marRight w:val="0"/>
      <w:marTop w:val="0"/>
      <w:marBottom w:val="0"/>
      <w:divBdr>
        <w:top w:val="none" w:sz="0" w:space="0" w:color="auto"/>
        <w:left w:val="none" w:sz="0" w:space="0" w:color="auto"/>
        <w:bottom w:val="none" w:sz="0" w:space="0" w:color="auto"/>
        <w:right w:val="none" w:sz="0" w:space="0" w:color="auto"/>
      </w:divBdr>
    </w:div>
    <w:div w:id="1743595864">
      <w:bodyDiv w:val="1"/>
      <w:marLeft w:val="0"/>
      <w:marRight w:val="0"/>
      <w:marTop w:val="0"/>
      <w:marBottom w:val="0"/>
      <w:divBdr>
        <w:top w:val="none" w:sz="0" w:space="0" w:color="auto"/>
        <w:left w:val="none" w:sz="0" w:space="0" w:color="auto"/>
        <w:bottom w:val="none" w:sz="0" w:space="0" w:color="auto"/>
        <w:right w:val="none" w:sz="0" w:space="0" w:color="auto"/>
      </w:divBdr>
    </w:div>
    <w:div w:id="1747678363">
      <w:bodyDiv w:val="1"/>
      <w:marLeft w:val="0"/>
      <w:marRight w:val="0"/>
      <w:marTop w:val="0"/>
      <w:marBottom w:val="0"/>
      <w:divBdr>
        <w:top w:val="none" w:sz="0" w:space="0" w:color="auto"/>
        <w:left w:val="none" w:sz="0" w:space="0" w:color="auto"/>
        <w:bottom w:val="none" w:sz="0" w:space="0" w:color="auto"/>
        <w:right w:val="none" w:sz="0" w:space="0" w:color="auto"/>
      </w:divBdr>
    </w:div>
    <w:div w:id="1747875026">
      <w:bodyDiv w:val="1"/>
      <w:marLeft w:val="0"/>
      <w:marRight w:val="0"/>
      <w:marTop w:val="0"/>
      <w:marBottom w:val="0"/>
      <w:divBdr>
        <w:top w:val="none" w:sz="0" w:space="0" w:color="auto"/>
        <w:left w:val="none" w:sz="0" w:space="0" w:color="auto"/>
        <w:bottom w:val="none" w:sz="0" w:space="0" w:color="auto"/>
        <w:right w:val="none" w:sz="0" w:space="0" w:color="auto"/>
      </w:divBdr>
      <w:divsChild>
        <w:div w:id="1736318881">
          <w:marLeft w:val="-225"/>
          <w:marRight w:val="-225"/>
          <w:marTop w:val="0"/>
          <w:marBottom w:val="0"/>
          <w:divBdr>
            <w:top w:val="none" w:sz="0" w:space="0" w:color="auto"/>
            <w:left w:val="none" w:sz="0" w:space="0" w:color="auto"/>
            <w:bottom w:val="none" w:sz="0" w:space="0" w:color="auto"/>
            <w:right w:val="none" w:sz="0" w:space="0" w:color="auto"/>
          </w:divBdr>
          <w:divsChild>
            <w:div w:id="183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6646">
      <w:bodyDiv w:val="1"/>
      <w:marLeft w:val="0"/>
      <w:marRight w:val="0"/>
      <w:marTop w:val="0"/>
      <w:marBottom w:val="0"/>
      <w:divBdr>
        <w:top w:val="none" w:sz="0" w:space="0" w:color="auto"/>
        <w:left w:val="none" w:sz="0" w:space="0" w:color="auto"/>
        <w:bottom w:val="none" w:sz="0" w:space="0" w:color="auto"/>
        <w:right w:val="none" w:sz="0" w:space="0" w:color="auto"/>
      </w:divBdr>
    </w:div>
    <w:div w:id="1758672260">
      <w:bodyDiv w:val="1"/>
      <w:marLeft w:val="0"/>
      <w:marRight w:val="0"/>
      <w:marTop w:val="0"/>
      <w:marBottom w:val="0"/>
      <w:divBdr>
        <w:top w:val="none" w:sz="0" w:space="0" w:color="auto"/>
        <w:left w:val="none" w:sz="0" w:space="0" w:color="auto"/>
        <w:bottom w:val="none" w:sz="0" w:space="0" w:color="auto"/>
        <w:right w:val="none" w:sz="0" w:space="0" w:color="auto"/>
      </w:divBdr>
    </w:div>
    <w:div w:id="1773746158">
      <w:bodyDiv w:val="1"/>
      <w:marLeft w:val="0"/>
      <w:marRight w:val="0"/>
      <w:marTop w:val="0"/>
      <w:marBottom w:val="0"/>
      <w:divBdr>
        <w:top w:val="none" w:sz="0" w:space="0" w:color="auto"/>
        <w:left w:val="none" w:sz="0" w:space="0" w:color="auto"/>
        <w:bottom w:val="none" w:sz="0" w:space="0" w:color="auto"/>
        <w:right w:val="none" w:sz="0" w:space="0" w:color="auto"/>
      </w:divBdr>
    </w:div>
    <w:div w:id="1774787816">
      <w:bodyDiv w:val="1"/>
      <w:marLeft w:val="0"/>
      <w:marRight w:val="0"/>
      <w:marTop w:val="0"/>
      <w:marBottom w:val="0"/>
      <w:divBdr>
        <w:top w:val="none" w:sz="0" w:space="0" w:color="auto"/>
        <w:left w:val="none" w:sz="0" w:space="0" w:color="auto"/>
        <w:bottom w:val="none" w:sz="0" w:space="0" w:color="auto"/>
        <w:right w:val="none" w:sz="0" w:space="0" w:color="auto"/>
      </w:divBdr>
    </w:div>
    <w:div w:id="1775829875">
      <w:bodyDiv w:val="1"/>
      <w:marLeft w:val="0"/>
      <w:marRight w:val="0"/>
      <w:marTop w:val="0"/>
      <w:marBottom w:val="0"/>
      <w:divBdr>
        <w:top w:val="none" w:sz="0" w:space="0" w:color="auto"/>
        <w:left w:val="none" w:sz="0" w:space="0" w:color="auto"/>
        <w:bottom w:val="none" w:sz="0" w:space="0" w:color="auto"/>
        <w:right w:val="none" w:sz="0" w:space="0" w:color="auto"/>
      </w:divBdr>
    </w:div>
    <w:div w:id="177609535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781995591">
      <w:bodyDiv w:val="1"/>
      <w:marLeft w:val="0"/>
      <w:marRight w:val="0"/>
      <w:marTop w:val="0"/>
      <w:marBottom w:val="0"/>
      <w:divBdr>
        <w:top w:val="none" w:sz="0" w:space="0" w:color="auto"/>
        <w:left w:val="none" w:sz="0" w:space="0" w:color="auto"/>
        <w:bottom w:val="none" w:sz="0" w:space="0" w:color="auto"/>
        <w:right w:val="none" w:sz="0" w:space="0" w:color="auto"/>
      </w:divBdr>
    </w:div>
    <w:div w:id="1789543992">
      <w:bodyDiv w:val="1"/>
      <w:marLeft w:val="0"/>
      <w:marRight w:val="0"/>
      <w:marTop w:val="0"/>
      <w:marBottom w:val="0"/>
      <w:divBdr>
        <w:top w:val="none" w:sz="0" w:space="0" w:color="auto"/>
        <w:left w:val="none" w:sz="0" w:space="0" w:color="auto"/>
        <w:bottom w:val="none" w:sz="0" w:space="0" w:color="auto"/>
        <w:right w:val="none" w:sz="0" w:space="0" w:color="auto"/>
      </w:divBdr>
    </w:div>
    <w:div w:id="1790004649">
      <w:bodyDiv w:val="1"/>
      <w:marLeft w:val="0"/>
      <w:marRight w:val="0"/>
      <w:marTop w:val="0"/>
      <w:marBottom w:val="0"/>
      <w:divBdr>
        <w:top w:val="none" w:sz="0" w:space="0" w:color="auto"/>
        <w:left w:val="none" w:sz="0" w:space="0" w:color="auto"/>
        <w:bottom w:val="none" w:sz="0" w:space="0" w:color="auto"/>
        <w:right w:val="none" w:sz="0" w:space="0" w:color="auto"/>
      </w:divBdr>
    </w:div>
    <w:div w:id="1790053987">
      <w:bodyDiv w:val="1"/>
      <w:marLeft w:val="0"/>
      <w:marRight w:val="0"/>
      <w:marTop w:val="0"/>
      <w:marBottom w:val="0"/>
      <w:divBdr>
        <w:top w:val="none" w:sz="0" w:space="0" w:color="auto"/>
        <w:left w:val="none" w:sz="0" w:space="0" w:color="auto"/>
        <w:bottom w:val="none" w:sz="0" w:space="0" w:color="auto"/>
        <w:right w:val="none" w:sz="0" w:space="0" w:color="auto"/>
      </w:divBdr>
    </w:div>
    <w:div w:id="1792700765">
      <w:bodyDiv w:val="1"/>
      <w:marLeft w:val="0"/>
      <w:marRight w:val="0"/>
      <w:marTop w:val="0"/>
      <w:marBottom w:val="0"/>
      <w:divBdr>
        <w:top w:val="none" w:sz="0" w:space="0" w:color="auto"/>
        <w:left w:val="none" w:sz="0" w:space="0" w:color="auto"/>
        <w:bottom w:val="none" w:sz="0" w:space="0" w:color="auto"/>
        <w:right w:val="none" w:sz="0" w:space="0" w:color="auto"/>
      </w:divBdr>
    </w:div>
    <w:div w:id="1798645863">
      <w:bodyDiv w:val="1"/>
      <w:marLeft w:val="0"/>
      <w:marRight w:val="0"/>
      <w:marTop w:val="0"/>
      <w:marBottom w:val="0"/>
      <w:divBdr>
        <w:top w:val="none" w:sz="0" w:space="0" w:color="auto"/>
        <w:left w:val="none" w:sz="0" w:space="0" w:color="auto"/>
        <w:bottom w:val="none" w:sz="0" w:space="0" w:color="auto"/>
        <w:right w:val="none" w:sz="0" w:space="0" w:color="auto"/>
      </w:divBdr>
    </w:div>
    <w:div w:id="1798985329">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818571432">
      <w:bodyDiv w:val="1"/>
      <w:marLeft w:val="0"/>
      <w:marRight w:val="0"/>
      <w:marTop w:val="0"/>
      <w:marBottom w:val="0"/>
      <w:divBdr>
        <w:top w:val="none" w:sz="0" w:space="0" w:color="auto"/>
        <w:left w:val="none" w:sz="0" w:space="0" w:color="auto"/>
        <w:bottom w:val="none" w:sz="0" w:space="0" w:color="auto"/>
        <w:right w:val="none" w:sz="0" w:space="0" w:color="auto"/>
      </w:divBdr>
    </w:div>
    <w:div w:id="1827547478">
      <w:bodyDiv w:val="1"/>
      <w:marLeft w:val="0"/>
      <w:marRight w:val="0"/>
      <w:marTop w:val="0"/>
      <w:marBottom w:val="0"/>
      <w:divBdr>
        <w:top w:val="none" w:sz="0" w:space="0" w:color="auto"/>
        <w:left w:val="none" w:sz="0" w:space="0" w:color="auto"/>
        <w:bottom w:val="none" w:sz="0" w:space="0" w:color="auto"/>
        <w:right w:val="none" w:sz="0" w:space="0" w:color="auto"/>
      </w:divBdr>
    </w:div>
    <w:div w:id="1831288673">
      <w:bodyDiv w:val="1"/>
      <w:marLeft w:val="0"/>
      <w:marRight w:val="0"/>
      <w:marTop w:val="0"/>
      <w:marBottom w:val="0"/>
      <w:divBdr>
        <w:top w:val="none" w:sz="0" w:space="0" w:color="auto"/>
        <w:left w:val="none" w:sz="0" w:space="0" w:color="auto"/>
        <w:bottom w:val="none" w:sz="0" w:space="0" w:color="auto"/>
        <w:right w:val="none" w:sz="0" w:space="0" w:color="auto"/>
      </w:divBdr>
    </w:div>
    <w:div w:id="1832065686">
      <w:bodyDiv w:val="1"/>
      <w:marLeft w:val="0"/>
      <w:marRight w:val="0"/>
      <w:marTop w:val="0"/>
      <w:marBottom w:val="0"/>
      <w:divBdr>
        <w:top w:val="none" w:sz="0" w:space="0" w:color="auto"/>
        <w:left w:val="none" w:sz="0" w:space="0" w:color="auto"/>
        <w:bottom w:val="none" w:sz="0" w:space="0" w:color="auto"/>
        <w:right w:val="none" w:sz="0" w:space="0" w:color="auto"/>
      </w:divBdr>
    </w:div>
    <w:div w:id="1835337102">
      <w:bodyDiv w:val="1"/>
      <w:marLeft w:val="0"/>
      <w:marRight w:val="0"/>
      <w:marTop w:val="0"/>
      <w:marBottom w:val="0"/>
      <w:divBdr>
        <w:top w:val="none" w:sz="0" w:space="0" w:color="auto"/>
        <w:left w:val="none" w:sz="0" w:space="0" w:color="auto"/>
        <w:bottom w:val="none" w:sz="0" w:space="0" w:color="auto"/>
        <w:right w:val="none" w:sz="0" w:space="0" w:color="auto"/>
      </w:divBdr>
    </w:div>
    <w:div w:id="1839155234">
      <w:bodyDiv w:val="1"/>
      <w:marLeft w:val="0"/>
      <w:marRight w:val="0"/>
      <w:marTop w:val="0"/>
      <w:marBottom w:val="0"/>
      <w:divBdr>
        <w:top w:val="none" w:sz="0" w:space="0" w:color="auto"/>
        <w:left w:val="none" w:sz="0" w:space="0" w:color="auto"/>
        <w:bottom w:val="none" w:sz="0" w:space="0" w:color="auto"/>
        <w:right w:val="none" w:sz="0" w:space="0" w:color="auto"/>
      </w:divBdr>
    </w:div>
    <w:div w:id="1841919218">
      <w:bodyDiv w:val="1"/>
      <w:marLeft w:val="0"/>
      <w:marRight w:val="0"/>
      <w:marTop w:val="0"/>
      <w:marBottom w:val="0"/>
      <w:divBdr>
        <w:top w:val="none" w:sz="0" w:space="0" w:color="auto"/>
        <w:left w:val="none" w:sz="0" w:space="0" w:color="auto"/>
        <w:bottom w:val="none" w:sz="0" w:space="0" w:color="auto"/>
        <w:right w:val="none" w:sz="0" w:space="0" w:color="auto"/>
      </w:divBdr>
      <w:divsChild>
        <w:div w:id="2048866571">
          <w:marLeft w:val="0"/>
          <w:marRight w:val="0"/>
          <w:marTop w:val="0"/>
          <w:marBottom w:val="0"/>
          <w:divBdr>
            <w:top w:val="none" w:sz="0" w:space="0" w:color="auto"/>
            <w:left w:val="none" w:sz="0" w:space="0" w:color="auto"/>
            <w:bottom w:val="none" w:sz="0" w:space="0" w:color="auto"/>
            <w:right w:val="none" w:sz="0" w:space="0" w:color="auto"/>
          </w:divBdr>
          <w:divsChild>
            <w:div w:id="236061723">
              <w:marLeft w:val="1200"/>
              <w:marRight w:val="0"/>
              <w:marTop w:val="0"/>
              <w:marBottom w:val="0"/>
              <w:divBdr>
                <w:top w:val="none" w:sz="0" w:space="0" w:color="auto"/>
                <w:left w:val="none" w:sz="0" w:space="0" w:color="auto"/>
                <w:bottom w:val="none" w:sz="0" w:space="0" w:color="auto"/>
                <w:right w:val="none" w:sz="0" w:space="0" w:color="auto"/>
              </w:divBdr>
            </w:div>
            <w:div w:id="403921189">
              <w:marLeft w:val="1890"/>
              <w:marRight w:val="2700"/>
              <w:marTop w:val="0"/>
              <w:marBottom w:val="0"/>
              <w:divBdr>
                <w:top w:val="none" w:sz="0" w:space="0" w:color="auto"/>
                <w:left w:val="none" w:sz="0" w:space="0" w:color="auto"/>
                <w:bottom w:val="none" w:sz="0" w:space="0" w:color="auto"/>
                <w:right w:val="none" w:sz="0" w:space="0" w:color="auto"/>
              </w:divBdr>
            </w:div>
          </w:divsChild>
        </w:div>
        <w:div w:id="96023121">
          <w:marLeft w:val="0"/>
          <w:marRight w:val="0"/>
          <w:marTop w:val="0"/>
          <w:marBottom w:val="0"/>
          <w:divBdr>
            <w:top w:val="none" w:sz="0" w:space="0" w:color="auto"/>
            <w:left w:val="none" w:sz="0" w:space="0" w:color="auto"/>
            <w:bottom w:val="none" w:sz="0" w:space="0" w:color="auto"/>
            <w:right w:val="none" w:sz="0" w:space="0" w:color="auto"/>
          </w:divBdr>
          <w:divsChild>
            <w:div w:id="2105758233">
              <w:marLeft w:val="1200"/>
              <w:marRight w:val="0"/>
              <w:marTop w:val="0"/>
              <w:marBottom w:val="0"/>
              <w:divBdr>
                <w:top w:val="none" w:sz="0" w:space="0" w:color="auto"/>
                <w:left w:val="none" w:sz="0" w:space="0" w:color="auto"/>
                <w:bottom w:val="none" w:sz="0" w:space="0" w:color="auto"/>
                <w:right w:val="none" w:sz="0" w:space="0" w:color="auto"/>
              </w:divBdr>
            </w:div>
            <w:div w:id="757798590">
              <w:marLeft w:val="1890"/>
              <w:marRight w:val="2700"/>
              <w:marTop w:val="0"/>
              <w:marBottom w:val="0"/>
              <w:divBdr>
                <w:top w:val="none" w:sz="0" w:space="0" w:color="auto"/>
                <w:left w:val="none" w:sz="0" w:space="0" w:color="auto"/>
                <w:bottom w:val="none" w:sz="0" w:space="0" w:color="auto"/>
                <w:right w:val="none" w:sz="0" w:space="0" w:color="auto"/>
              </w:divBdr>
            </w:div>
          </w:divsChild>
        </w:div>
        <w:div w:id="1075862217">
          <w:marLeft w:val="0"/>
          <w:marRight w:val="0"/>
          <w:marTop w:val="0"/>
          <w:marBottom w:val="0"/>
          <w:divBdr>
            <w:top w:val="none" w:sz="0" w:space="0" w:color="auto"/>
            <w:left w:val="none" w:sz="0" w:space="0" w:color="auto"/>
            <w:bottom w:val="none" w:sz="0" w:space="0" w:color="auto"/>
            <w:right w:val="none" w:sz="0" w:space="0" w:color="auto"/>
          </w:divBdr>
          <w:divsChild>
            <w:div w:id="1670719388">
              <w:marLeft w:val="1200"/>
              <w:marRight w:val="0"/>
              <w:marTop w:val="0"/>
              <w:marBottom w:val="0"/>
              <w:divBdr>
                <w:top w:val="none" w:sz="0" w:space="0" w:color="auto"/>
                <w:left w:val="none" w:sz="0" w:space="0" w:color="auto"/>
                <w:bottom w:val="none" w:sz="0" w:space="0" w:color="auto"/>
                <w:right w:val="none" w:sz="0" w:space="0" w:color="auto"/>
              </w:divBdr>
            </w:div>
            <w:div w:id="225729217">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843161752">
      <w:bodyDiv w:val="1"/>
      <w:marLeft w:val="0"/>
      <w:marRight w:val="0"/>
      <w:marTop w:val="0"/>
      <w:marBottom w:val="0"/>
      <w:divBdr>
        <w:top w:val="none" w:sz="0" w:space="0" w:color="auto"/>
        <w:left w:val="none" w:sz="0" w:space="0" w:color="auto"/>
        <w:bottom w:val="none" w:sz="0" w:space="0" w:color="auto"/>
        <w:right w:val="none" w:sz="0" w:space="0" w:color="auto"/>
      </w:divBdr>
    </w:div>
    <w:div w:id="1844975750">
      <w:bodyDiv w:val="1"/>
      <w:marLeft w:val="0"/>
      <w:marRight w:val="0"/>
      <w:marTop w:val="0"/>
      <w:marBottom w:val="0"/>
      <w:divBdr>
        <w:top w:val="none" w:sz="0" w:space="0" w:color="auto"/>
        <w:left w:val="none" w:sz="0" w:space="0" w:color="auto"/>
        <w:bottom w:val="none" w:sz="0" w:space="0" w:color="auto"/>
        <w:right w:val="none" w:sz="0" w:space="0" w:color="auto"/>
      </w:divBdr>
    </w:div>
    <w:div w:id="1847597762">
      <w:bodyDiv w:val="1"/>
      <w:marLeft w:val="0"/>
      <w:marRight w:val="0"/>
      <w:marTop w:val="0"/>
      <w:marBottom w:val="0"/>
      <w:divBdr>
        <w:top w:val="none" w:sz="0" w:space="0" w:color="auto"/>
        <w:left w:val="none" w:sz="0" w:space="0" w:color="auto"/>
        <w:bottom w:val="none" w:sz="0" w:space="0" w:color="auto"/>
        <w:right w:val="none" w:sz="0" w:space="0" w:color="auto"/>
      </w:divBdr>
    </w:div>
    <w:div w:id="1857689067">
      <w:bodyDiv w:val="1"/>
      <w:marLeft w:val="0"/>
      <w:marRight w:val="0"/>
      <w:marTop w:val="0"/>
      <w:marBottom w:val="0"/>
      <w:divBdr>
        <w:top w:val="none" w:sz="0" w:space="0" w:color="auto"/>
        <w:left w:val="none" w:sz="0" w:space="0" w:color="auto"/>
        <w:bottom w:val="none" w:sz="0" w:space="0" w:color="auto"/>
        <w:right w:val="none" w:sz="0" w:space="0" w:color="auto"/>
      </w:divBdr>
    </w:div>
    <w:div w:id="1860386656">
      <w:bodyDiv w:val="1"/>
      <w:marLeft w:val="0"/>
      <w:marRight w:val="0"/>
      <w:marTop w:val="0"/>
      <w:marBottom w:val="0"/>
      <w:divBdr>
        <w:top w:val="none" w:sz="0" w:space="0" w:color="auto"/>
        <w:left w:val="none" w:sz="0" w:space="0" w:color="auto"/>
        <w:bottom w:val="none" w:sz="0" w:space="0" w:color="auto"/>
        <w:right w:val="none" w:sz="0" w:space="0" w:color="auto"/>
      </w:divBdr>
    </w:div>
    <w:div w:id="1863977240">
      <w:bodyDiv w:val="1"/>
      <w:marLeft w:val="0"/>
      <w:marRight w:val="0"/>
      <w:marTop w:val="0"/>
      <w:marBottom w:val="0"/>
      <w:divBdr>
        <w:top w:val="none" w:sz="0" w:space="0" w:color="auto"/>
        <w:left w:val="none" w:sz="0" w:space="0" w:color="auto"/>
        <w:bottom w:val="none" w:sz="0" w:space="0" w:color="auto"/>
        <w:right w:val="none" w:sz="0" w:space="0" w:color="auto"/>
      </w:divBdr>
    </w:div>
    <w:div w:id="1874726109">
      <w:bodyDiv w:val="1"/>
      <w:marLeft w:val="0"/>
      <w:marRight w:val="0"/>
      <w:marTop w:val="0"/>
      <w:marBottom w:val="0"/>
      <w:divBdr>
        <w:top w:val="none" w:sz="0" w:space="0" w:color="auto"/>
        <w:left w:val="none" w:sz="0" w:space="0" w:color="auto"/>
        <w:bottom w:val="none" w:sz="0" w:space="0" w:color="auto"/>
        <w:right w:val="none" w:sz="0" w:space="0" w:color="auto"/>
      </w:divBdr>
      <w:divsChild>
        <w:div w:id="1468208336">
          <w:marLeft w:val="0"/>
          <w:marRight w:val="0"/>
          <w:marTop w:val="0"/>
          <w:marBottom w:val="0"/>
          <w:divBdr>
            <w:top w:val="none" w:sz="0" w:space="0" w:color="auto"/>
            <w:left w:val="none" w:sz="0" w:space="0" w:color="auto"/>
            <w:bottom w:val="single" w:sz="8" w:space="1" w:color="auto"/>
            <w:right w:val="none" w:sz="0" w:space="0" w:color="auto"/>
          </w:divBdr>
        </w:div>
      </w:divsChild>
    </w:div>
    <w:div w:id="1877888127">
      <w:bodyDiv w:val="1"/>
      <w:marLeft w:val="0"/>
      <w:marRight w:val="0"/>
      <w:marTop w:val="0"/>
      <w:marBottom w:val="0"/>
      <w:divBdr>
        <w:top w:val="none" w:sz="0" w:space="0" w:color="auto"/>
        <w:left w:val="none" w:sz="0" w:space="0" w:color="auto"/>
        <w:bottom w:val="none" w:sz="0" w:space="0" w:color="auto"/>
        <w:right w:val="none" w:sz="0" w:space="0" w:color="auto"/>
      </w:divBdr>
    </w:div>
    <w:div w:id="1883013016">
      <w:bodyDiv w:val="1"/>
      <w:marLeft w:val="0"/>
      <w:marRight w:val="0"/>
      <w:marTop w:val="0"/>
      <w:marBottom w:val="0"/>
      <w:divBdr>
        <w:top w:val="none" w:sz="0" w:space="0" w:color="auto"/>
        <w:left w:val="none" w:sz="0" w:space="0" w:color="auto"/>
        <w:bottom w:val="none" w:sz="0" w:space="0" w:color="auto"/>
        <w:right w:val="none" w:sz="0" w:space="0" w:color="auto"/>
      </w:divBdr>
    </w:div>
    <w:div w:id="1886139183">
      <w:bodyDiv w:val="1"/>
      <w:marLeft w:val="0"/>
      <w:marRight w:val="0"/>
      <w:marTop w:val="0"/>
      <w:marBottom w:val="0"/>
      <w:divBdr>
        <w:top w:val="none" w:sz="0" w:space="0" w:color="auto"/>
        <w:left w:val="none" w:sz="0" w:space="0" w:color="auto"/>
        <w:bottom w:val="none" w:sz="0" w:space="0" w:color="auto"/>
        <w:right w:val="none" w:sz="0" w:space="0" w:color="auto"/>
      </w:divBdr>
    </w:div>
    <w:div w:id="1910311846">
      <w:bodyDiv w:val="1"/>
      <w:marLeft w:val="0"/>
      <w:marRight w:val="0"/>
      <w:marTop w:val="0"/>
      <w:marBottom w:val="0"/>
      <w:divBdr>
        <w:top w:val="none" w:sz="0" w:space="0" w:color="auto"/>
        <w:left w:val="none" w:sz="0" w:space="0" w:color="auto"/>
        <w:bottom w:val="none" w:sz="0" w:space="0" w:color="auto"/>
        <w:right w:val="none" w:sz="0" w:space="0" w:color="auto"/>
      </w:divBdr>
    </w:div>
    <w:div w:id="1910572345">
      <w:bodyDiv w:val="1"/>
      <w:marLeft w:val="0"/>
      <w:marRight w:val="0"/>
      <w:marTop w:val="0"/>
      <w:marBottom w:val="0"/>
      <w:divBdr>
        <w:top w:val="none" w:sz="0" w:space="0" w:color="auto"/>
        <w:left w:val="none" w:sz="0" w:space="0" w:color="auto"/>
        <w:bottom w:val="none" w:sz="0" w:space="0" w:color="auto"/>
        <w:right w:val="none" w:sz="0" w:space="0" w:color="auto"/>
      </w:divBdr>
    </w:div>
    <w:div w:id="1918439027">
      <w:bodyDiv w:val="1"/>
      <w:marLeft w:val="0"/>
      <w:marRight w:val="0"/>
      <w:marTop w:val="0"/>
      <w:marBottom w:val="0"/>
      <w:divBdr>
        <w:top w:val="none" w:sz="0" w:space="0" w:color="auto"/>
        <w:left w:val="none" w:sz="0" w:space="0" w:color="auto"/>
        <w:bottom w:val="none" w:sz="0" w:space="0" w:color="auto"/>
        <w:right w:val="none" w:sz="0" w:space="0" w:color="auto"/>
      </w:divBdr>
    </w:div>
    <w:div w:id="1925843987">
      <w:bodyDiv w:val="1"/>
      <w:marLeft w:val="0"/>
      <w:marRight w:val="0"/>
      <w:marTop w:val="0"/>
      <w:marBottom w:val="0"/>
      <w:divBdr>
        <w:top w:val="none" w:sz="0" w:space="0" w:color="auto"/>
        <w:left w:val="none" w:sz="0" w:space="0" w:color="auto"/>
        <w:bottom w:val="none" w:sz="0" w:space="0" w:color="auto"/>
        <w:right w:val="none" w:sz="0" w:space="0" w:color="auto"/>
      </w:divBdr>
    </w:div>
    <w:div w:id="1930656421">
      <w:bodyDiv w:val="1"/>
      <w:marLeft w:val="0"/>
      <w:marRight w:val="0"/>
      <w:marTop w:val="0"/>
      <w:marBottom w:val="0"/>
      <w:divBdr>
        <w:top w:val="none" w:sz="0" w:space="0" w:color="auto"/>
        <w:left w:val="none" w:sz="0" w:space="0" w:color="auto"/>
        <w:bottom w:val="none" w:sz="0" w:space="0" w:color="auto"/>
        <w:right w:val="none" w:sz="0" w:space="0" w:color="auto"/>
      </w:divBdr>
    </w:div>
    <w:div w:id="1937210199">
      <w:bodyDiv w:val="1"/>
      <w:marLeft w:val="0"/>
      <w:marRight w:val="0"/>
      <w:marTop w:val="0"/>
      <w:marBottom w:val="0"/>
      <w:divBdr>
        <w:top w:val="none" w:sz="0" w:space="0" w:color="auto"/>
        <w:left w:val="none" w:sz="0" w:space="0" w:color="auto"/>
        <w:bottom w:val="none" w:sz="0" w:space="0" w:color="auto"/>
        <w:right w:val="none" w:sz="0" w:space="0" w:color="auto"/>
      </w:divBdr>
    </w:div>
    <w:div w:id="1939026272">
      <w:bodyDiv w:val="1"/>
      <w:marLeft w:val="0"/>
      <w:marRight w:val="0"/>
      <w:marTop w:val="0"/>
      <w:marBottom w:val="0"/>
      <w:divBdr>
        <w:top w:val="none" w:sz="0" w:space="0" w:color="auto"/>
        <w:left w:val="none" w:sz="0" w:space="0" w:color="auto"/>
        <w:bottom w:val="none" w:sz="0" w:space="0" w:color="auto"/>
        <w:right w:val="none" w:sz="0" w:space="0" w:color="auto"/>
      </w:divBdr>
    </w:div>
    <w:div w:id="1966959912">
      <w:bodyDiv w:val="1"/>
      <w:marLeft w:val="0"/>
      <w:marRight w:val="0"/>
      <w:marTop w:val="0"/>
      <w:marBottom w:val="0"/>
      <w:divBdr>
        <w:top w:val="none" w:sz="0" w:space="0" w:color="auto"/>
        <w:left w:val="none" w:sz="0" w:space="0" w:color="auto"/>
        <w:bottom w:val="none" w:sz="0" w:space="0" w:color="auto"/>
        <w:right w:val="none" w:sz="0" w:space="0" w:color="auto"/>
      </w:divBdr>
      <w:divsChild>
        <w:div w:id="2075813188">
          <w:marLeft w:val="0"/>
          <w:marRight w:val="0"/>
          <w:marTop w:val="0"/>
          <w:marBottom w:val="0"/>
          <w:divBdr>
            <w:top w:val="none" w:sz="0" w:space="2" w:color="auto"/>
            <w:left w:val="none" w:sz="0" w:space="23" w:color="auto"/>
            <w:bottom w:val="none" w:sz="0" w:space="0" w:color="auto"/>
            <w:right w:val="single" w:sz="18" w:space="0" w:color="4CAF50"/>
          </w:divBdr>
        </w:div>
        <w:div w:id="1379744451">
          <w:marLeft w:val="0"/>
          <w:marRight w:val="0"/>
          <w:marTop w:val="0"/>
          <w:marBottom w:val="0"/>
          <w:divBdr>
            <w:top w:val="none" w:sz="0" w:space="0" w:color="auto"/>
            <w:left w:val="none" w:sz="0" w:space="0" w:color="auto"/>
            <w:bottom w:val="none" w:sz="0" w:space="0" w:color="auto"/>
            <w:right w:val="none" w:sz="0" w:space="0" w:color="auto"/>
          </w:divBdr>
          <w:divsChild>
            <w:div w:id="15919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2736">
      <w:bodyDiv w:val="1"/>
      <w:marLeft w:val="0"/>
      <w:marRight w:val="0"/>
      <w:marTop w:val="0"/>
      <w:marBottom w:val="0"/>
      <w:divBdr>
        <w:top w:val="none" w:sz="0" w:space="0" w:color="auto"/>
        <w:left w:val="none" w:sz="0" w:space="0" w:color="auto"/>
        <w:bottom w:val="none" w:sz="0" w:space="0" w:color="auto"/>
        <w:right w:val="none" w:sz="0" w:space="0" w:color="auto"/>
      </w:divBdr>
      <w:divsChild>
        <w:div w:id="596912601">
          <w:marLeft w:val="0"/>
          <w:marRight w:val="0"/>
          <w:marTop w:val="0"/>
          <w:marBottom w:val="0"/>
          <w:divBdr>
            <w:top w:val="none" w:sz="0" w:space="2" w:color="auto"/>
            <w:left w:val="none" w:sz="0" w:space="23" w:color="auto"/>
            <w:bottom w:val="none" w:sz="0" w:space="0" w:color="auto"/>
            <w:right w:val="single" w:sz="18" w:space="0" w:color="A6A8AB"/>
          </w:divBdr>
        </w:div>
        <w:div w:id="1519584686">
          <w:marLeft w:val="0"/>
          <w:marRight w:val="0"/>
          <w:marTop w:val="0"/>
          <w:marBottom w:val="0"/>
          <w:divBdr>
            <w:top w:val="none" w:sz="0" w:space="0" w:color="auto"/>
            <w:left w:val="none" w:sz="0" w:space="0" w:color="auto"/>
            <w:bottom w:val="none" w:sz="0" w:space="0" w:color="auto"/>
            <w:right w:val="none" w:sz="0" w:space="0" w:color="auto"/>
          </w:divBdr>
          <w:divsChild>
            <w:div w:id="1147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7746">
      <w:bodyDiv w:val="1"/>
      <w:marLeft w:val="0"/>
      <w:marRight w:val="0"/>
      <w:marTop w:val="0"/>
      <w:marBottom w:val="0"/>
      <w:divBdr>
        <w:top w:val="none" w:sz="0" w:space="0" w:color="auto"/>
        <w:left w:val="none" w:sz="0" w:space="0" w:color="auto"/>
        <w:bottom w:val="none" w:sz="0" w:space="0" w:color="auto"/>
        <w:right w:val="none" w:sz="0" w:space="0" w:color="auto"/>
      </w:divBdr>
    </w:div>
    <w:div w:id="1989354768">
      <w:bodyDiv w:val="1"/>
      <w:marLeft w:val="0"/>
      <w:marRight w:val="0"/>
      <w:marTop w:val="0"/>
      <w:marBottom w:val="0"/>
      <w:divBdr>
        <w:top w:val="none" w:sz="0" w:space="0" w:color="auto"/>
        <w:left w:val="none" w:sz="0" w:space="0" w:color="auto"/>
        <w:bottom w:val="none" w:sz="0" w:space="0" w:color="auto"/>
        <w:right w:val="none" w:sz="0" w:space="0" w:color="auto"/>
      </w:divBdr>
    </w:div>
    <w:div w:id="1989437424">
      <w:bodyDiv w:val="1"/>
      <w:marLeft w:val="0"/>
      <w:marRight w:val="0"/>
      <w:marTop w:val="0"/>
      <w:marBottom w:val="0"/>
      <w:divBdr>
        <w:top w:val="none" w:sz="0" w:space="0" w:color="auto"/>
        <w:left w:val="none" w:sz="0" w:space="0" w:color="auto"/>
        <w:bottom w:val="none" w:sz="0" w:space="0" w:color="auto"/>
        <w:right w:val="none" w:sz="0" w:space="0" w:color="auto"/>
      </w:divBdr>
    </w:div>
    <w:div w:id="2001882655">
      <w:bodyDiv w:val="1"/>
      <w:marLeft w:val="0"/>
      <w:marRight w:val="0"/>
      <w:marTop w:val="0"/>
      <w:marBottom w:val="0"/>
      <w:divBdr>
        <w:top w:val="none" w:sz="0" w:space="0" w:color="auto"/>
        <w:left w:val="none" w:sz="0" w:space="0" w:color="auto"/>
        <w:bottom w:val="none" w:sz="0" w:space="0" w:color="auto"/>
        <w:right w:val="none" w:sz="0" w:space="0" w:color="auto"/>
      </w:divBdr>
    </w:div>
    <w:div w:id="2035888014">
      <w:bodyDiv w:val="1"/>
      <w:marLeft w:val="0"/>
      <w:marRight w:val="0"/>
      <w:marTop w:val="0"/>
      <w:marBottom w:val="0"/>
      <w:divBdr>
        <w:top w:val="none" w:sz="0" w:space="0" w:color="auto"/>
        <w:left w:val="none" w:sz="0" w:space="0" w:color="auto"/>
        <w:bottom w:val="none" w:sz="0" w:space="0" w:color="auto"/>
        <w:right w:val="none" w:sz="0" w:space="0" w:color="auto"/>
      </w:divBdr>
      <w:divsChild>
        <w:div w:id="1127818811">
          <w:marLeft w:val="0"/>
          <w:marRight w:val="0"/>
          <w:marTop w:val="0"/>
          <w:marBottom w:val="0"/>
          <w:divBdr>
            <w:top w:val="none" w:sz="0" w:space="2" w:color="auto"/>
            <w:left w:val="none" w:sz="0" w:space="23" w:color="auto"/>
            <w:bottom w:val="none" w:sz="0" w:space="0" w:color="auto"/>
            <w:right w:val="single" w:sz="18" w:space="0" w:color="A6A8AB"/>
          </w:divBdr>
        </w:div>
        <w:div w:id="1586956755">
          <w:marLeft w:val="0"/>
          <w:marRight w:val="0"/>
          <w:marTop w:val="0"/>
          <w:marBottom w:val="0"/>
          <w:divBdr>
            <w:top w:val="none" w:sz="0" w:space="0" w:color="auto"/>
            <w:left w:val="none" w:sz="0" w:space="0" w:color="auto"/>
            <w:bottom w:val="none" w:sz="0" w:space="0" w:color="auto"/>
            <w:right w:val="none" w:sz="0" w:space="0" w:color="auto"/>
          </w:divBdr>
          <w:divsChild>
            <w:div w:id="13912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49890">
      <w:bodyDiv w:val="1"/>
      <w:marLeft w:val="0"/>
      <w:marRight w:val="0"/>
      <w:marTop w:val="0"/>
      <w:marBottom w:val="0"/>
      <w:divBdr>
        <w:top w:val="none" w:sz="0" w:space="0" w:color="auto"/>
        <w:left w:val="none" w:sz="0" w:space="0" w:color="auto"/>
        <w:bottom w:val="none" w:sz="0" w:space="0" w:color="auto"/>
        <w:right w:val="none" w:sz="0" w:space="0" w:color="auto"/>
      </w:divBdr>
    </w:div>
    <w:div w:id="2058702606">
      <w:bodyDiv w:val="1"/>
      <w:marLeft w:val="0"/>
      <w:marRight w:val="0"/>
      <w:marTop w:val="0"/>
      <w:marBottom w:val="0"/>
      <w:divBdr>
        <w:top w:val="none" w:sz="0" w:space="0" w:color="auto"/>
        <w:left w:val="none" w:sz="0" w:space="0" w:color="auto"/>
        <w:bottom w:val="none" w:sz="0" w:space="0" w:color="auto"/>
        <w:right w:val="none" w:sz="0" w:space="0" w:color="auto"/>
      </w:divBdr>
    </w:div>
    <w:div w:id="2058816258">
      <w:bodyDiv w:val="1"/>
      <w:marLeft w:val="0"/>
      <w:marRight w:val="0"/>
      <w:marTop w:val="0"/>
      <w:marBottom w:val="0"/>
      <w:divBdr>
        <w:top w:val="none" w:sz="0" w:space="0" w:color="auto"/>
        <w:left w:val="none" w:sz="0" w:space="0" w:color="auto"/>
        <w:bottom w:val="none" w:sz="0" w:space="0" w:color="auto"/>
        <w:right w:val="none" w:sz="0" w:space="0" w:color="auto"/>
      </w:divBdr>
    </w:div>
    <w:div w:id="2067213601">
      <w:bodyDiv w:val="1"/>
      <w:marLeft w:val="0"/>
      <w:marRight w:val="0"/>
      <w:marTop w:val="0"/>
      <w:marBottom w:val="0"/>
      <w:divBdr>
        <w:top w:val="none" w:sz="0" w:space="0" w:color="auto"/>
        <w:left w:val="none" w:sz="0" w:space="0" w:color="auto"/>
        <w:bottom w:val="none" w:sz="0" w:space="0" w:color="auto"/>
        <w:right w:val="none" w:sz="0" w:space="0" w:color="auto"/>
      </w:divBdr>
      <w:divsChild>
        <w:div w:id="999424539">
          <w:marLeft w:val="1200"/>
          <w:marRight w:val="0"/>
          <w:marTop w:val="0"/>
          <w:marBottom w:val="0"/>
          <w:divBdr>
            <w:top w:val="none" w:sz="0" w:space="0" w:color="auto"/>
            <w:left w:val="none" w:sz="0" w:space="0" w:color="auto"/>
            <w:bottom w:val="none" w:sz="0" w:space="0" w:color="auto"/>
            <w:right w:val="none" w:sz="0" w:space="0" w:color="auto"/>
          </w:divBdr>
        </w:div>
        <w:div w:id="1016419657">
          <w:marLeft w:val="1890"/>
          <w:marRight w:val="2700"/>
          <w:marTop w:val="0"/>
          <w:marBottom w:val="0"/>
          <w:divBdr>
            <w:top w:val="none" w:sz="0" w:space="0" w:color="auto"/>
            <w:left w:val="none" w:sz="0" w:space="0" w:color="auto"/>
            <w:bottom w:val="none" w:sz="0" w:space="0" w:color="auto"/>
            <w:right w:val="none" w:sz="0" w:space="0" w:color="auto"/>
          </w:divBdr>
        </w:div>
      </w:divsChild>
    </w:div>
    <w:div w:id="2080471687">
      <w:bodyDiv w:val="1"/>
      <w:marLeft w:val="0"/>
      <w:marRight w:val="0"/>
      <w:marTop w:val="0"/>
      <w:marBottom w:val="0"/>
      <w:divBdr>
        <w:top w:val="none" w:sz="0" w:space="0" w:color="auto"/>
        <w:left w:val="none" w:sz="0" w:space="0" w:color="auto"/>
        <w:bottom w:val="none" w:sz="0" w:space="0" w:color="auto"/>
        <w:right w:val="none" w:sz="0" w:space="0" w:color="auto"/>
      </w:divBdr>
    </w:div>
    <w:div w:id="2081976723">
      <w:bodyDiv w:val="1"/>
      <w:marLeft w:val="0"/>
      <w:marRight w:val="0"/>
      <w:marTop w:val="0"/>
      <w:marBottom w:val="0"/>
      <w:divBdr>
        <w:top w:val="none" w:sz="0" w:space="0" w:color="auto"/>
        <w:left w:val="none" w:sz="0" w:space="0" w:color="auto"/>
        <w:bottom w:val="none" w:sz="0" w:space="0" w:color="auto"/>
        <w:right w:val="none" w:sz="0" w:space="0" w:color="auto"/>
      </w:divBdr>
    </w:div>
    <w:div w:id="2085177257">
      <w:bodyDiv w:val="1"/>
      <w:marLeft w:val="0"/>
      <w:marRight w:val="0"/>
      <w:marTop w:val="0"/>
      <w:marBottom w:val="0"/>
      <w:divBdr>
        <w:top w:val="none" w:sz="0" w:space="0" w:color="auto"/>
        <w:left w:val="none" w:sz="0" w:space="0" w:color="auto"/>
        <w:bottom w:val="none" w:sz="0" w:space="0" w:color="auto"/>
        <w:right w:val="none" w:sz="0" w:space="0" w:color="auto"/>
      </w:divBdr>
    </w:div>
    <w:div w:id="2096583553">
      <w:bodyDiv w:val="1"/>
      <w:marLeft w:val="0"/>
      <w:marRight w:val="0"/>
      <w:marTop w:val="0"/>
      <w:marBottom w:val="0"/>
      <w:divBdr>
        <w:top w:val="none" w:sz="0" w:space="0" w:color="auto"/>
        <w:left w:val="none" w:sz="0" w:space="0" w:color="auto"/>
        <w:bottom w:val="none" w:sz="0" w:space="0" w:color="auto"/>
        <w:right w:val="none" w:sz="0" w:space="0" w:color="auto"/>
      </w:divBdr>
    </w:div>
    <w:div w:id="2103990268">
      <w:bodyDiv w:val="1"/>
      <w:marLeft w:val="0"/>
      <w:marRight w:val="0"/>
      <w:marTop w:val="0"/>
      <w:marBottom w:val="0"/>
      <w:divBdr>
        <w:top w:val="none" w:sz="0" w:space="0" w:color="auto"/>
        <w:left w:val="none" w:sz="0" w:space="0" w:color="auto"/>
        <w:bottom w:val="none" w:sz="0" w:space="0" w:color="auto"/>
        <w:right w:val="none" w:sz="0" w:space="0" w:color="auto"/>
      </w:divBdr>
    </w:div>
    <w:div w:id="21140156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008">
          <w:marLeft w:val="0"/>
          <w:marRight w:val="0"/>
          <w:marTop w:val="0"/>
          <w:marBottom w:val="0"/>
          <w:divBdr>
            <w:top w:val="none" w:sz="0" w:space="0" w:color="auto"/>
            <w:left w:val="none" w:sz="0" w:space="0" w:color="auto"/>
            <w:bottom w:val="none" w:sz="0" w:space="0" w:color="auto"/>
            <w:right w:val="none" w:sz="0" w:space="0" w:color="auto"/>
          </w:divBdr>
          <w:divsChild>
            <w:div w:id="1478303986">
              <w:marLeft w:val="0"/>
              <w:marRight w:val="0"/>
              <w:marTop w:val="0"/>
              <w:marBottom w:val="0"/>
              <w:divBdr>
                <w:top w:val="none" w:sz="0" w:space="0" w:color="auto"/>
                <w:left w:val="none" w:sz="0" w:space="0" w:color="auto"/>
                <w:bottom w:val="none" w:sz="0" w:space="0" w:color="auto"/>
                <w:right w:val="none" w:sz="0" w:space="0" w:color="auto"/>
              </w:divBdr>
              <w:divsChild>
                <w:div w:id="108398127">
                  <w:marLeft w:val="0"/>
                  <w:marRight w:val="0"/>
                  <w:marTop w:val="0"/>
                  <w:marBottom w:val="0"/>
                  <w:divBdr>
                    <w:top w:val="none" w:sz="0" w:space="0" w:color="auto"/>
                    <w:left w:val="none" w:sz="0" w:space="0" w:color="auto"/>
                    <w:bottom w:val="none" w:sz="0" w:space="0" w:color="auto"/>
                    <w:right w:val="none" w:sz="0" w:space="0" w:color="auto"/>
                  </w:divBdr>
                  <w:divsChild>
                    <w:div w:id="507797521">
                      <w:marLeft w:val="0"/>
                      <w:marRight w:val="0"/>
                      <w:marTop w:val="0"/>
                      <w:marBottom w:val="0"/>
                      <w:divBdr>
                        <w:top w:val="none" w:sz="0" w:space="0" w:color="auto"/>
                        <w:left w:val="none" w:sz="0" w:space="0" w:color="auto"/>
                        <w:bottom w:val="none" w:sz="0" w:space="0" w:color="auto"/>
                        <w:right w:val="none" w:sz="0" w:space="0" w:color="auto"/>
                      </w:divBdr>
                    </w:div>
                  </w:divsChild>
                </w:div>
                <w:div w:id="797146403">
                  <w:marLeft w:val="0"/>
                  <w:marRight w:val="0"/>
                  <w:marTop w:val="0"/>
                  <w:marBottom w:val="0"/>
                  <w:divBdr>
                    <w:top w:val="none" w:sz="0" w:space="0" w:color="auto"/>
                    <w:left w:val="none" w:sz="0" w:space="0" w:color="auto"/>
                    <w:bottom w:val="none" w:sz="0" w:space="0" w:color="auto"/>
                    <w:right w:val="none" w:sz="0" w:space="0" w:color="auto"/>
                  </w:divBdr>
                  <w:divsChild>
                    <w:div w:id="1099985475">
                      <w:marLeft w:val="0"/>
                      <w:marRight w:val="0"/>
                      <w:marTop w:val="0"/>
                      <w:marBottom w:val="0"/>
                      <w:divBdr>
                        <w:top w:val="none" w:sz="0" w:space="0" w:color="auto"/>
                        <w:left w:val="none" w:sz="0" w:space="0" w:color="auto"/>
                        <w:bottom w:val="none" w:sz="0" w:space="0" w:color="auto"/>
                        <w:right w:val="none" w:sz="0" w:space="0" w:color="auto"/>
                      </w:divBdr>
                    </w:div>
                  </w:divsChild>
                </w:div>
                <w:div w:id="707876529">
                  <w:marLeft w:val="0"/>
                  <w:marRight w:val="0"/>
                  <w:marTop w:val="0"/>
                  <w:marBottom w:val="0"/>
                  <w:divBdr>
                    <w:top w:val="none" w:sz="0" w:space="0" w:color="auto"/>
                    <w:left w:val="none" w:sz="0" w:space="0" w:color="auto"/>
                    <w:bottom w:val="none" w:sz="0" w:space="0" w:color="auto"/>
                    <w:right w:val="none" w:sz="0" w:space="0" w:color="auto"/>
                  </w:divBdr>
                  <w:divsChild>
                    <w:div w:id="14140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5213">
              <w:marLeft w:val="0"/>
              <w:marRight w:val="0"/>
              <w:marTop w:val="0"/>
              <w:marBottom w:val="0"/>
              <w:divBdr>
                <w:top w:val="none" w:sz="0" w:space="0" w:color="auto"/>
                <w:left w:val="none" w:sz="0" w:space="0" w:color="auto"/>
                <w:bottom w:val="none" w:sz="0" w:space="0" w:color="auto"/>
                <w:right w:val="none" w:sz="0" w:space="0" w:color="auto"/>
              </w:divBdr>
              <w:divsChild>
                <w:div w:id="2037729552">
                  <w:marLeft w:val="0"/>
                  <w:marRight w:val="0"/>
                  <w:marTop w:val="0"/>
                  <w:marBottom w:val="0"/>
                  <w:divBdr>
                    <w:top w:val="none" w:sz="0" w:space="0" w:color="auto"/>
                    <w:left w:val="none" w:sz="0" w:space="0" w:color="auto"/>
                    <w:bottom w:val="none" w:sz="0" w:space="0" w:color="auto"/>
                    <w:right w:val="none" w:sz="0" w:space="0" w:color="auto"/>
                  </w:divBdr>
                </w:div>
              </w:divsChild>
            </w:div>
            <w:div w:id="33311725">
              <w:marLeft w:val="0"/>
              <w:marRight w:val="0"/>
              <w:marTop w:val="0"/>
              <w:marBottom w:val="0"/>
              <w:divBdr>
                <w:top w:val="none" w:sz="0" w:space="0" w:color="auto"/>
                <w:left w:val="none" w:sz="0" w:space="0" w:color="auto"/>
                <w:bottom w:val="none" w:sz="0" w:space="0" w:color="auto"/>
                <w:right w:val="none" w:sz="0" w:space="0" w:color="auto"/>
              </w:divBdr>
              <w:divsChild>
                <w:div w:id="14109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0510">
          <w:marLeft w:val="0"/>
          <w:marRight w:val="0"/>
          <w:marTop w:val="0"/>
          <w:marBottom w:val="0"/>
          <w:divBdr>
            <w:top w:val="none" w:sz="0" w:space="0" w:color="auto"/>
            <w:left w:val="none" w:sz="0" w:space="0" w:color="auto"/>
            <w:bottom w:val="none" w:sz="0" w:space="0" w:color="auto"/>
            <w:right w:val="none" w:sz="0" w:space="0" w:color="auto"/>
          </w:divBdr>
          <w:divsChild>
            <w:div w:id="601910981">
              <w:marLeft w:val="0"/>
              <w:marRight w:val="0"/>
              <w:marTop w:val="0"/>
              <w:marBottom w:val="0"/>
              <w:divBdr>
                <w:top w:val="none" w:sz="0" w:space="0" w:color="auto"/>
                <w:left w:val="none" w:sz="0" w:space="0" w:color="auto"/>
                <w:bottom w:val="none" w:sz="0" w:space="0" w:color="auto"/>
                <w:right w:val="none" w:sz="0" w:space="0" w:color="auto"/>
              </w:divBdr>
              <w:divsChild>
                <w:div w:id="846677702">
                  <w:marLeft w:val="0"/>
                  <w:marRight w:val="0"/>
                  <w:marTop w:val="0"/>
                  <w:marBottom w:val="0"/>
                  <w:divBdr>
                    <w:top w:val="none" w:sz="0" w:space="0" w:color="auto"/>
                    <w:left w:val="none" w:sz="0" w:space="0" w:color="auto"/>
                    <w:bottom w:val="none" w:sz="0" w:space="0" w:color="auto"/>
                    <w:right w:val="none" w:sz="0" w:space="0" w:color="auto"/>
                  </w:divBdr>
                </w:div>
              </w:divsChild>
            </w:div>
            <w:div w:id="53092748">
              <w:marLeft w:val="0"/>
              <w:marRight w:val="0"/>
              <w:marTop w:val="0"/>
              <w:marBottom w:val="0"/>
              <w:divBdr>
                <w:top w:val="none" w:sz="0" w:space="0" w:color="auto"/>
                <w:left w:val="none" w:sz="0" w:space="0" w:color="auto"/>
                <w:bottom w:val="none" w:sz="0" w:space="0" w:color="auto"/>
                <w:right w:val="none" w:sz="0" w:space="0" w:color="auto"/>
              </w:divBdr>
              <w:divsChild>
                <w:div w:id="933511202">
                  <w:marLeft w:val="0"/>
                  <w:marRight w:val="0"/>
                  <w:marTop w:val="0"/>
                  <w:marBottom w:val="0"/>
                  <w:divBdr>
                    <w:top w:val="none" w:sz="0" w:space="0" w:color="auto"/>
                    <w:left w:val="none" w:sz="0" w:space="0" w:color="auto"/>
                    <w:bottom w:val="none" w:sz="0" w:space="0" w:color="auto"/>
                    <w:right w:val="none" w:sz="0" w:space="0" w:color="auto"/>
                  </w:divBdr>
                </w:div>
              </w:divsChild>
            </w:div>
            <w:div w:id="1742756959">
              <w:marLeft w:val="0"/>
              <w:marRight w:val="0"/>
              <w:marTop w:val="0"/>
              <w:marBottom w:val="0"/>
              <w:divBdr>
                <w:top w:val="none" w:sz="0" w:space="0" w:color="auto"/>
                <w:left w:val="none" w:sz="0" w:space="0" w:color="auto"/>
                <w:bottom w:val="none" w:sz="0" w:space="0" w:color="auto"/>
                <w:right w:val="none" w:sz="0" w:space="0" w:color="auto"/>
              </w:divBdr>
              <w:divsChild>
                <w:div w:id="134758714">
                  <w:marLeft w:val="0"/>
                  <w:marRight w:val="0"/>
                  <w:marTop w:val="0"/>
                  <w:marBottom w:val="0"/>
                  <w:divBdr>
                    <w:top w:val="none" w:sz="0" w:space="0" w:color="auto"/>
                    <w:left w:val="none" w:sz="0" w:space="0" w:color="auto"/>
                    <w:bottom w:val="none" w:sz="0" w:space="0" w:color="auto"/>
                    <w:right w:val="none" w:sz="0" w:space="0" w:color="auto"/>
                  </w:divBdr>
                </w:div>
              </w:divsChild>
            </w:div>
            <w:div w:id="166872654">
              <w:marLeft w:val="0"/>
              <w:marRight w:val="0"/>
              <w:marTop w:val="0"/>
              <w:marBottom w:val="0"/>
              <w:divBdr>
                <w:top w:val="none" w:sz="0" w:space="0" w:color="auto"/>
                <w:left w:val="none" w:sz="0" w:space="0" w:color="auto"/>
                <w:bottom w:val="none" w:sz="0" w:space="0" w:color="auto"/>
                <w:right w:val="none" w:sz="0" w:space="0" w:color="auto"/>
              </w:divBdr>
              <w:divsChild>
                <w:div w:id="1039167960">
                  <w:marLeft w:val="0"/>
                  <w:marRight w:val="0"/>
                  <w:marTop w:val="0"/>
                  <w:marBottom w:val="0"/>
                  <w:divBdr>
                    <w:top w:val="none" w:sz="0" w:space="0" w:color="auto"/>
                    <w:left w:val="none" w:sz="0" w:space="0" w:color="auto"/>
                    <w:bottom w:val="none" w:sz="0" w:space="0" w:color="auto"/>
                    <w:right w:val="none" w:sz="0" w:space="0" w:color="auto"/>
                  </w:divBdr>
                </w:div>
              </w:divsChild>
            </w:div>
            <w:div w:id="141385155">
              <w:marLeft w:val="0"/>
              <w:marRight w:val="0"/>
              <w:marTop w:val="0"/>
              <w:marBottom w:val="0"/>
              <w:divBdr>
                <w:top w:val="none" w:sz="0" w:space="0" w:color="auto"/>
                <w:left w:val="none" w:sz="0" w:space="0" w:color="auto"/>
                <w:bottom w:val="none" w:sz="0" w:space="0" w:color="auto"/>
                <w:right w:val="none" w:sz="0" w:space="0" w:color="auto"/>
              </w:divBdr>
              <w:divsChild>
                <w:div w:id="7184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90396">
      <w:bodyDiv w:val="1"/>
      <w:marLeft w:val="0"/>
      <w:marRight w:val="0"/>
      <w:marTop w:val="0"/>
      <w:marBottom w:val="0"/>
      <w:divBdr>
        <w:top w:val="none" w:sz="0" w:space="0" w:color="auto"/>
        <w:left w:val="none" w:sz="0" w:space="0" w:color="auto"/>
        <w:bottom w:val="none" w:sz="0" w:space="0" w:color="auto"/>
        <w:right w:val="none" w:sz="0" w:space="0" w:color="auto"/>
      </w:divBdr>
    </w:div>
    <w:div w:id="214600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egulation.gov.ru/p/134710" TargetMode="External"/><Relationship Id="rId21" Type="http://schemas.openxmlformats.org/officeDocument/2006/relationships/hyperlink" Target="http://regulation.gov.ru/p/125042" TargetMode="External"/><Relationship Id="rId42" Type="http://schemas.openxmlformats.org/officeDocument/2006/relationships/hyperlink" Target="https://sozd.duma.gov.ru/bill/210529-8%23bh_note" TargetMode="External"/><Relationship Id="rId47" Type="http://schemas.openxmlformats.org/officeDocument/2006/relationships/hyperlink" Target="http://regulation.gov.ru/p/132555" TargetMode="External"/><Relationship Id="rId63" Type="http://schemas.openxmlformats.org/officeDocument/2006/relationships/hyperlink" Target="http://regulation.gov.ru/p/134962" TargetMode="External"/><Relationship Id="rId68" Type="http://schemas.openxmlformats.org/officeDocument/2006/relationships/hyperlink" Target="http://regulation.gov.ru/p/135608" TargetMode="External"/><Relationship Id="rId84" Type="http://schemas.openxmlformats.org/officeDocument/2006/relationships/hyperlink" Target="http://regulation.gov.ru/p/139353" TargetMode="External"/><Relationship Id="rId89" Type="http://schemas.openxmlformats.org/officeDocument/2006/relationships/hyperlink" Target="http://regulation.gov.ru/p/139956" TargetMode="External"/><Relationship Id="rId112" Type="http://schemas.openxmlformats.org/officeDocument/2006/relationships/hyperlink" Target="https://regulation.gov.ru/projects" TargetMode="External"/><Relationship Id="rId133" Type="http://schemas.openxmlformats.org/officeDocument/2006/relationships/hyperlink" Target="http://regulation.gov.ru/p/137593" TargetMode="External"/><Relationship Id="rId138" Type="http://schemas.openxmlformats.org/officeDocument/2006/relationships/hyperlink" Target="https://sozd.duma.gov.ru/bill/1053866-7" TargetMode="External"/><Relationship Id="rId154" Type="http://schemas.openxmlformats.org/officeDocument/2006/relationships/hyperlink" Target="http://regulation.gov.ru/p/139635" TargetMode="External"/><Relationship Id="rId159" Type="http://schemas.openxmlformats.org/officeDocument/2006/relationships/hyperlink" Target="http://regulation.gov.ru/p/140141" TargetMode="External"/><Relationship Id="rId175" Type="http://schemas.openxmlformats.org/officeDocument/2006/relationships/hyperlink" Target="http://regulation.gov.ru/p/137188" TargetMode="External"/><Relationship Id="rId170" Type="http://schemas.openxmlformats.org/officeDocument/2006/relationships/hyperlink" Target="http://regulation.gov.ru/p/132611" TargetMode="External"/><Relationship Id="rId191" Type="http://schemas.openxmlformats.org/officeDocument/2006/relationships/hyperlink" Target="https://sozd.duma.gov.ru/bill/390953-8" TargetMode="External"/><Relationship Id="rId196" Type="http://schemas.openxmlformats.org/officeDocument/2006/relationships/theme" Target="theme/theme1.xml"/><Relationship Id="rId16" Type="http://schemas.openxmlformats.org/officeDocument/2006/relationships/hyperlink" Target="https://sozd.duma.gov.ru/bill/36445-8" TargetMode="External"/><Relationship Id="rId107" Type="http://schemas.openxmlformats.org/officeDocument/2006/relationships/hyperlink" Target="https://sozd.duma.gov.ru/bill/155842-8" TargetMode="External"/><Relationship Id="rId11" Type="http://schemas.openxmlformats.org/officeDocument/2006/relationships/hyperlink" Target="http://regulation.gov.ru/p/136707" TargetMode="External"/><Relationship Id="rId32" Type="http://schemas.openxmlformats.org/officeDocument/2006/relationships/hyperlink" Target="http://regulation.gov.ru/p/129893" TargetMode="External"/><Relationship Id="rId37" Type="http://schemas.openxmlformats.org/officeDocument/2006/relationships/hyperlink" Target="http://regulation.gov.ru/p/130068" TargetMode="External"/><Relationship Id="rId53" Type="http://schemas.openxmlformats.org/officeDocument/2006/relationships/hyperlink" Target="https://sozd.duma.gov.ru/bill/247037-8%23bh_hron" TargetMode="External"/><Relationship Id="rId58" Type="http://schemas.openxmlformats.org/officeDocument/2006/relationships/hyperlink" Target="http://regulation.gov.ru/p/134880" TargetMode="External"/><Relationship Id="rId74" Type="http://schemas.openxmlformats.org/officeDocument/2006/relationships/hyperlink" Target="http://regulation.gov.ru/p/136835" TargetMode="External"/><Relationship Id="rId79" Type="http://schemas.openxmlformats.org/officeDocument/2006/relationships/hyperlink" Target="http://regulation.gov.ru/p/138072" TargetMode="External"/><Relationship Id="rId102" Type="http://schemas.openxmlformats.org/officeDocument/2006/relationships/hyperlink" Target="https://sozd.duma.gov.ru/bill/1162929-7" TargetMode="External"/><Relationship Id="rId123" Type="http://schemas.openxmlformats.org/officeDocument/2006/relationships/hyperlink" Target="http://regulation.gov.ru/p/136248" TargetMode="External"/><Relationship Id="rId128" Type="http://schemas.openxmlformats.org/officeDocument/2006/relationships/hyperlink" Target="http://regulation.gov.ru/p/137119" TargetMode="External"/><Relationship Id="rId144" Type="http://schemas.openxmlformats.org/officeDocument/2006/relationships/hyperlink" Target="http://regulation.gov.ru/p/138788" TargetMode="External"/><Relationship Id="rId149" Type="http://schemas.openxmlformats.org/officeDocument/2006/relationships/hyperlink" Target="http://regulation.gov.ru/p/139336" TargetMode="External"/><Relationship Id="rId5" Type="http://schemas.openxmlformats.org/officeDocument/2006/relationships/settings" Target="settings.xml"/><Relationship Id="rId90" Type="http://schemas.openxmlformats.org/officeDocument/2006/relationships/hyperlink" Target="http://regulation.gov.ru/p/139940" TargetMode="External"/><Relationship Id="rId95" Type="http://schemas.openxmlformats.org/officeDocument/2006/relationships/hyperlink" Target="http://regulation.gov.ru/p/140404" TargetMode="External"/><Relationship Id="rId160" Type="http://schemas.openxmlformats.org/officeDocument/2006/relationships/hyperlink" Target="https://sozd.duma.gov.ru/bill/412557-8" TargetMode="External"/><Relationship Id="rId165" Type="http://schemas.openxmlformats.org/officeDocument/2006/relationships/hyperlink" Target="http://regulation.gov.ru/p/121625" TargetMode="External"/><Relationship Id="rId181" Type="http://schemas.openxmlformats.org/officeDocument/2006/relationships/hyperlink" Target="https://sozd.duma.gov.ru/bill/496293-7" TargetMode="External"/><Relationship Id="rId186" Type="http://schemas.openxmlformats.org/officeDocument/2006/relationships/hyperlink" Target="http://regulation.gov.ru/p/116774" TargetMode="External"/><Relationship Id="rId22" Type="http://schemas.openxmlformats.org/officeDocument/2006/relationships/hyperlink" Target="http://regulation.gov.ru/p/126125" TargetMode="External"/><Relationship Id="rId27" Type="http://schemas.openxmlformats.org/officeDocument/2006/relationships/hyperlink" Target="https://regulation.gov.ru/projects%23npa=127234%20" TargetMode="External"/><Relationship Id="rId43" Type="http://schemas.openxmlformats.org/officeDocument/2006/relationships/hyperlink" Target="http://regulation.gov.ru/p/132075" TargetMode="External"/><Relationship Id="rId48" Type="http://schemas.openxmlformats.org/officeDocument/2006/relationships/hyperlink" Target="http://regulation.gov.ru/p/132785" TargetMode="External"/><Relationship Id="rId64" Type="http://schemas.openxmlformats.org/officeDocument/2006/relationships/hyperlink" Target="http://regulation.gov.ru/p/134961" TargetMode="External"/><Relationship Id="rId69" Type="http://schemas.openxmlformats.org/officeDocument/2006/relationships/hyperlink" Target="http://regulation.gov.ru/p/135964" TargetMode="External"/><Relationship Id="rId113" Type="http://schemas.openxmlformats.org/officeDocument/2006/relationships/hyperlink" Target="https://sozd.duma.gov.ru/bill/209283-8" TargetMode="External"/><Relationship Id="rId118" Type="http://schemas.openxmlformats.org/officeDocument/2006/relationships/hyperlink" Target="http://regulation.gov.ru/p/134726" TargetMode="External"/><Relationship Id="rId134" Type="http://schemas.openxmlformats.org/officeDocument/2006/relationships/hyperlink" Target="http://regulation.gov.ru/p/137529" TargetMode="External"/><Relationship Id="rId139" Type="http://schemas.openxmlformats.org/officeDocument/2006/relationships/hyperlink" Target="https://sozd.duma.gov.ru/bill/1180448-7" TargetMode="External"/><Relationship Id="rId80" Type="http://schemas.openxmlformats.org/officeDocument/2006/relationships/hyperlink" Target="http://regulation.gov.ru/p/138560" TargetMode="External"/><Relationship Id="rId85" Type="http://schemas.openxmlformats.org/officeDocument/2006/relationships/hyperlink" Target="https://sozd.duma.gov.ru/bill/389993-8" TargetMode="External"/><Relationship Id="rId150" Type="http://schemas.openxmlformats.org/officeDocument/2006/relationships/hyperlink" Target="https://sozd.duma.gov.ru/bill/378044-8" TargetMode="External"/><Relationship Id="rId155" Type="http://schemas.openxmlformats.org/officeDocument/2006/relationships/hyperlink" Target="https://sozd.duma.gov.ru/bill/400020-8" TargetMode="External"/><Relationship Id="rId171" Type="http://schemas.openxmlformats.org/officeDocument/2006/relationships/hyperlink" Target="https://sozd.duma.gov.ru/bill/222049-8%23bh_histras" TargetMode="External"/><Relationship Id="rId176" Type="http://schemas.openxmlformats.org/officeDocument/2006/relationships/hyperlink" Target="http://regulation.gov.ru/p/137119" TargetMode="External"/><Relationship Id="rId192" Type="http://schemas.openxmlformats.org/officeDocument/2006/relationships/hyperlink" Target="https://regulation.gov.ru/Regulation/Npa/PublicView?npaID=135675" TargetMode="External"/><Relationship Id="rId12" Type="http://schemas.openxmlformats.org/officeDocument/2006/relationships/hyperlink" Target="http://regulation.gov.ru/p/136714" TargetMode="External"/><Relationship Id="rId17" Type="http://schemas.openxmlformats.org/officeDocument/2006/relationships/hyperlink" Target="http://sozd.duma.gov.ru/bill/518816-7" TargetMode="External"/><Relationship Id="rId33" Type="http://schemas.openxmlformats.org/officeDocument/2006/relationships/hyperlink" Target="http://regulation.gov.ru/p/131082" TargetMode="External"/><Relationship Id="rId38" Type="http://schemas.openxmlformats.org/officeDocument/2006/relationships/hyperlink" Target="https://sozd.duma.gov.ru/bill/197982-8%23bh_histras" TargetMode="External"/><Relationship Id="rId59" Type="http://schemas.openxmlformats.org/officeDocument/2006/relationships/hyperlink" Target="http://regulation.gov.ru/p/134883" TargetMode="External"/><Relationship Id="rId103" Type="http://schemas.openxmlformats.org/officeDocument/2006/relationships/hyperlink" Target="https://sozd.duma.gov.ru/bill/78299-8" TargetMode="External"/><Relationship Id="rId108" Type="http://schemas.openxmlformats.org/officeDocument/2006/relationships/hyperlink" Target="http://regulation.gov.ru/p/129181" TargetMode="External"/><Relationship Id="rId124" Type="http://schemas.openxmlformats.org/officeDocument/2006/relationships/hyperlink" Target="https://sozd.duma.gov.ru/bill/317134-8" TargetMode="External"/><Relationship Id="rId129" Type="http://schemas.openxmlformats.org/officeDocument/2006/relationships/hyperlink" Target="http://regulation.gov.ru/p/137188" TargetMode="External"/><Relationship Id="rId54" Type="http://schemas.openxmlformats.org/officeDocument/2006/relationships/hyperlink" Target="http://regulation.gov.ru/p/134114" TargetMode="External"/><Relationship Id="rId70" Type="http://schemas.openxmlformats.org/officeDocument/2006/relationships/hyperlink" Target="http://regulation.gov.ru/p/136208" TargetMode="External"/><Relationship Id="rId75" Type="http://schemas.openxmlformats.org/officeDocument/2006/relationships/hyperlink" Target="https://sozd.duma.gov.ru/bill/322233-8" TargetMode="External"/><Relationship Id="rId91" Type="http://schemas.openxmlformats.org/officeDocument/2006/relationships/hyperlink" Target="http://regulation.gov.ru/p/139800" TargetMode="External"/><Relationship Id="rId96" Type="http://schemas.openxmlformats.org/officeDocument/2006/relationships/hyperlink" Target="http://regulation.gov.ru/p/141448" TargetMode="External"/><Relationship Id="rId140" Type="http://schemas.openxmlformats.org/officeDocument/2006/relationships/hyperlink" Target="https://sozd.duma.gov.ru/bill/150793-8" TargetMode="External"/><Relationship Id="rId145" Type="http://schemas.openxmlformats.org/officeDocument/2006/relationships/hyperlink" Target="http://regulation.gov.ru/p/138740" TargetMode="External"/><Relationship Id="rId161" Type="http://schemas.openxmlformats.org/officeDocument/2006/relationships/hyperlink" Target="https://sozd.duma.gov.ru/bill/421343-8" TargetMode="External"/><Relationship Id="rId166" Type="http://schemas.openxmlformats.org/officeDocument/2006/relationships/hyperlink" Target="http://sozd.duma.gov.ru/bill/496293-7" TargetMode="External"/><Relationship Id="rId182" Type="http://schemas.openxmlformats.org/officeDocument/2006/relationships/hyperlink" Target="https://sozd.duma.gov.ru/bill/367889-8" TargetMode="External"/><Relationship Id="rId187" Type="http://schemas.openxmlformats.org/officeDocument/2006/relationships/hyperlink" Target="http://regulation.gov.ru/p/132784"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regulation.gov.ru/p/125714" TargetMode="External"/><Relationship Id="rId28" Type="http://schemas.openxmlformats.org/officeDocument/2006/relationships/hyperlink" Target="https://regulation.gov.ru/projects%23npa=127224%20" TargetMode="External"/><Relationship Id="rId49" Type="http://schemas.openxmlformats.org/officeDocument/2006/relationships/hyperlink" Target="http://regulation.gov.ru/p/132779" TargetMode="External"/><Relationship Id="rId114" Type="http://schemas.openxmlformats.org/officeDocument/2006/relationships/hyperlink" Target="http://regulation.gov.ru/p/132396" TargetMode="External"/><Relationship Id="rId119" Type="http://schemas.openxmlformats.org/officeDocument/2006/relationships/hyperlink" Target="http://regulation.gov.ru/p/135298" TargetMode="External"/><Relationship Id="rId44" Type="http://schemas.openxmlformats.org/officeDocument/2006/relationships/hyperlink" Target="http://regulation.gov.ru/p/132276" TargetMode="External"/><Relationship Id="rId60" Type="http://schemas.openxmlformats.org/officeDocument/2006/relationships/hyperlink" Target="http://regulation.gov.ru/p/134891" TargetMode="External"/><Relationship Id="rId65" Type="http://schemas.openxmlformats.org/officeDocument/2006/relationships/hyperlink" Target="http://regulation.gov.ru/p/134960" TargetMode="External"/><Relationship Id="rId81" Type="http://schemas.openxmlformats.org/officeDocument/2006/relationships/hyperlink" Target="http://regulation.gov.ru/p/138979" TargetMode="External"/><Relationship Id="rId86" Type="http://schemas.openxmlformats.org/officeDocument/2006/relationships/hyperlink" Target="https://sozd.duma.gov.ru/bill/391467-8" TargetMode="External"/><Relationship Id="rId130" Type="http://schemas.openxmlformats.org/officeDocument/2006/relationships/hyperlink" Target="https://sozd.duma.gov.ru/bill/332581-8" TargetMode="External"/><Relationship Id="rId135" Type="http://schemas.openxmlformats.org/officeDocument/2006/relationships/hyperlink" Target="https://sozd.duma.gov.ru/bill/340155-8" TargetMode="External"/><Relationship Id="rId151" Type="http://schemas.openxmlformats.org/officeDocument/2006/relationships/hyperlink" Target="https://sozd.duma.gov.ru/bill/380534-8" TargetMode="External"/><Relationship Id="rId156" Type="http://schemas.openxmlformats.org/officeDocument/2006/relationships/hyperlink" Target="http://regulation.gov.ru/p/139860" TargetMode="External"/><Relationship Id="rId177" Type="http://schemas.openxmlformats.org/officeDocument/2006/relationships/hyperlink" Target="https://sozd.duma.gov.ru/bill/334464-8" TargetMode="External"/><Relationship Id="rId172" Type="http://schemas.openxmlformats.org/officeDocument/2006/relationships/hyperlink" Target="http://regulation.gov.ru/p/135382" TargetMode="External"/><Relationship Id="rId193" Type="http://schemas.openxmlformats.org/officeDocument/2006/relationships/hyperlink" Target="https://regulation.gov.ru/Regulation/Npa/PublicView?npaID=135681" TargetMode="External"/><Relationship Id="rId13" Type="http://schemas.openxmlformats.org/officeDocument/2006/relationships/hyperlink" Target="https://regulation.gov.ru/Regulation/Npa/PublicView?npaID=142566" TargetMode="External"/><Relationship Id="rId18" Type="http://schemas.openxmlformats.org/officeDocument/2006/relationships/hyperlink" Target="https://sozd.duma.gov.ru/bill/40361-8" TargetMode="External"/><Relationship Id="rId39" Type="http://schemas.openxmlformats.org/officeDocument/2006/relationships/hyperlink" Target="https://sozd.duma.gov.ru/bill/201511-8%23bh_note" TargetMode="External"/><Relationship Id="rId109" Type="http://schemas.openxmlformats.org/officeDocument/2006/relationships/hyperlink" Target="https://www.conventions.ru/bill/npa/92246/" TargetMode="External"/><Relationship Id="rId34" Type="http://schemas.openxmlformats.org/officeDocument/2006/relationships/hyperlink" Target="http://regulation.gov.ru/p/130930" TargetMode="External"/><Relationship Id="rId50" Type="http://schemas.openxmlformats.org/officeDocument/2006/relationships/hyperlink" Target="http://regulation.gov.ru/p/132770" TargetMode="External"/><Relationship Id="rId55" Type="http://schemas.openxmlformats.org/officeDocument/2006/relationships/hyperlink" Target="http://regulation.gov.ru/p/134604" TargetMode="External"/><Relationship Id="rId76" Type="http://schemas.openxmlformats.org/officeDocument/2006/relationships/hyperlink" Target="https://sozd.duma.gov.ru/bill/334419-8" TargetMode="External"/><Relationship Id="rId97" Type="http://schemas.openxmlformats.org/officeDocument/2006/relationships/hyperlink" Target="http://regulation.gov.ru/p/141521" TargetMode="External"/><Relationship Id="rId104" Type="http://schemas.openxmlformats.org/officeDocument/2006/relationships/hyperlink" Target="https://sozd.duma.gov.ru/bill/1053866-7" TargetMode="External"/><Relationship Id="rId120" Type="http://schemas.openxmlformats.org/officeDocument/2006/relationships/hyperlink" Target="http://regulation.gov.ru/p/135267" TargetMode="External"/><Relationship Id="rId125" Type="http://schemas.openxmlformats.org/officeDocument/2006/relationships/hyperlink" Target="https://sozd.duma.gov.ru/bill/317135-8" TargetMode="External"/><Relationship Id="rId141" Type="http://schemas.openxmlformats.org/officeDocument/2006/relationships/hyperlink" Target="https://sozd.duma.gov.ru/bill/209283-8" TargetMode="External"/><Relationship Id="rId146" Type="http://schemas.openxmlformats.org/officeDocument/2006/relationships/hyperlink" Target="http://regulation.gov.ru/p/138718" TargetMode="External"/><Relationship Id="rId167" Type="http://schemas.openxmlformats.org/officeDocument/2006/relationships/hyperlink" Target="http://regulation.gov.ru/p/118670" TargetMode="External"/><Relationship Id="rId188" Type="http://schemas.openxmlformats.org/officeDocument/2006/relationships/hyperlink" Target="http://regulation.gov.ru/p/134058" TargetMode="External"/><Relationship Id="rId7" Type="http://schemas.openxmlformats.org/officeDocument/2006/relationships/footnotes" Target="footnotes.xml"/><Relationship Id="rId71" Type="http://schemas.openxmlformats.org/officeDocument/2006/relationships/hyperlink" Target="http://regulation.gov.ru/p/136453" TargetMode="External"/><Relationship Id="rId92" Type="http://schemas.openxmlformats.org/officeDocument/2006/relationships/hyperlink" Target="http://regulation.gov.ru/p/140141" TargetMode="External"/><Relationship Id="rId162" Type="http://schemas.openxmlformats.org/officeDocument/2006/relationships/hyperlink" Target="https://sozd.duma.gov.ru/bill/426268-8" TargetMode="External"/><Relationship Id="rId183" Type="http://schemas.openxmlformats.org/officeDocument/2006/relationships/hyperlink" Target="http://regulation.gov.ru/p/139245" TargetMode="External"/><Relationship Id="rId2" Type="http://schemas.openxmlformats.org/officeDocument/2006/relationships/numbering" Target="numbering.xml"/><Relationship Id="rId29" Type="http://schemas.openxmlformats.org/officeDocument/2006/relationships/hyperlink" Target="http://regulation.gov.ru/p/127413" TargetMode="External"/><Relationship Id="rId24" Type="http://schemas.openxmlformats.org/officeDocument/2006/relationships/hyperlink" Target="https://regulation.gov.ru/Regulation/Npa/PublicView?npaID=127243" TargetMode="External"/><Relationship Id="rId40" Type="http://schemas.openxmlformats.org/officeDocument/2006/relationships/hyperlink" Target="https://sozd.duma.gov.ru/bill/201511-8%23bh_note" TargetMode="External"/><Relationship Id="rId45" Type="http://schemas.openxmlformats.org/officeDocument/2006/relationships/hyperlink" Target="http://regulation.gov.ru/p/132607" TargetMode="External"/><Relationship Id="rId66" Type="http://schemas.openxmlformats.org/officeDocument/2006/relationships/hyperlink" Target="http://regulation.gov.ru/p/134894" TargetMode="External"/><Relationship Id="rId87" Type="http://schemas.openxmlformats.org/officeDocument/2006/relationships/hyperlink" Target="http://regulation.gov.ru/p/139639" TargetMode="External"/><Relationship Id="rId110" Type="http://schemas.openxmlformats.org/officeDocument/2006/relationships/hyperlink" Target="http://regulation.gov.ru/p/129625" TargetMode="External"/><Relationship Id="rId115" Type="http://schemas.openxmlformats.org/officeDocument/2006/relationships/hyperlink" Target="http://regulation.gov.ru/p/133546" TargetMode="External"/><Relationship Id="rId131" Type="http://schemas.openxmlformats.org/officeDocument/2006/relationships/hyperlink" Target="http://regulation.gov.ru/p/137478" TargetMode="External"/><Relationship Id="rId136" Type="http://schemas.openxmlformats.org/officeDocument/2006/relationships/hyperlink" Target="https://sozd.duma.gov.ru/bill/346646-8" TargetMode="External"/><Relationship Id="rId157" Type="http://schemas.openxmlformats.org/officeDocument/2006/relationships/hyperlink" Target="http://regulation.gov.ru/p/139968" TargetMode="External"/><Relationship Id="rId178" Type="http://schemas.openxmlformats.org/officeDocument/2006/relationships/hyperlink" Target="https://sozd.duma.gov.ru/bill/347093-8" TargetMode="External"/><Relationship Id="rId61" Type="http://schemas.openxmlformats.org/officeDocument/2006/relationships/hyperlink" Target="http://regulation.gov.ru/p/134977" TargetMode="External"/><Relationship Id="rId82" Type="http://schemas.openxmlformats.org/officeDocument/2006/relationships/hyperlink" Target="http://regulation.gov.ru/p/138923" TargetMode="External"/><Relationship Id="rId152" Type="http://schemas.openxmlformats.org/officeDocument/2006/relationships/hyperlink" Target="https://sozd.duma.gov.ru/bill/379427-8" TargetMode="External"/><Relationship Id="rId173" Type="http://schemas.openxmlformats.org/officeDocument/2006/relationships/hyperlink" Target="https://sozd.duma.gov.ru/bill/326915-8" TargetMode="External"/><Relationship Id="rId194" Type="http://schemas.openxmlformats.org/officeDocument/2006/relationships/hyperlink" Target="http://regulation.gov.ru/p/133043" TargetMode="External"/><Relationship Id="rId19" Type="http://schemas.openxmlformats.org/officeDocument/2006/relationships/hyperlink" Target="https://regulation.gov.ru/Regulation/Npa/PublicView?npaID=118755" TargetMode="External"/><Relationship Id="rId14" Type="http://schemas.openxmlformats.org/officeDocument/2006/relationships/hyperlink" Target="https://regulation.gov.ru/Regulation/Npa/PublicView?npaID=142572" TargetMode="External"/><Relationship Id="rId30" Type="http://schemas.openxmlformats.org/officeDocument/2006/relationships/hyperlink" Target="http://regulation.gov.ru/p/128855" TargetMode="External"/><Relationship Id="rId35" Type="http://schemas.openxmlformats.org/officeDocument/2006/relationships/hyperlink" Target="http://regulation.gov.ru/p/130790" TargetMode="External"/><Relationship Id="rId56" Type="http://schemas.openxmlformats.org/officeDocument/2006/relationships/hyperlink" Target="https://regulation.gov.ru/Regulation/Npa/PublicView?npaID=142383" TargetMode="External"/><Relationship Id="rId77" Type="http://schemas.openxmlformats.org/officeDocument/2006/relationships/hyperlink" Target="http://regulation.gov.ru/p/137319" TargetMode="External"/><Relationship Id="rId100" Type="http://schemas.openxmlformats.org/officeDocument/2006/relationships/hyperlink" Target="https://regulation.gov.ru/Regulation/Npa/PublicView?npaID=141360" TargetMode="External"/><Relationship Id="rId105" Type="http://schemas.openxmlformats.org/officeDocument/2006/relationships/hyperlink" Target="https://sozd.duma.gov.ru/bill/107057-7" TargetMode="External"/><Relationship Id="rId126" Type="http://schemas.openxmlformats.org/officeDocument/2006/relationships/hyperlink" Target="https://sozd.duma.gov.ru/bill/321577-8" TargetMode="External"/><Relationship Id="rId147" Type="http://schemas.openxmlformats.org/officeDocument/2006/relationships/hyperlink" Target="http://regulation.gov.ru/p/138631" TargetMode="External"/><Relationship Id="rId168" Type="http://schemas.openxmlformats.org/officeDocument/2006/relationships/hyperlink" Target="https://sozd.duma.gov.ru/bill/63488-8" TargetMode="External"/><Relationship Id="rId8" Type="http://schemas.openxmlformats.org/officeDocument/2006/relationships/endnotes" Target="endnotes.xml"/><Relationship Id="rId51" Type="http://schemas.openxmlformats.org/officeDocument/2006/relationships/hyperlink" Target="http://regulation.gov.ru/p/132719" TargetMode="External"/><Relationship Id="rId72" Type="http://schemas.openxmlformats.org/officeDocument/2006/relationships/hyperlink" Target="http://regulation.gov.ru/p/136521" TargetMode="External"/><Relationship Id="rId93" Type="http://schemas.openxmlformats.org/officeDocument/2006/relationships/hyperlink" Target="https://sozd.duma.gov.ru/bill/134779-8" TargetMode="External"/><Relationship Id="rId98" Type="http://schemas.openxmlformats.org/officeDocument/2006/relationships/hyperlink" Target="http://regulation.gov.ru/p/141620" TargetMode="External"/><Relationship Id="rId121" Type="http://schemas.openxmlformats.org/officeDocument/2006/relationships/hyperlink" Target="http://regulation.gov.ru/p/135215" TargetMode="External"/><Relationship Id="rId142" Type="http://schemas.openxmlformats.org/officeDocument/2006/relationships/hyperlink" Target="https://sozd.duma.gov.ru/bill/155842-8" TargetMode="External"/><Relationship Id="rId163" Type="http://schemas.openxmlformats.org/officeDocument/2006/relationships/hyperlink" Target="http://regulation.gov.ru/p/141494" TargetMode="External"/><Relationship Id="rId184" Type="http://schemas.openxmlformats.org/officeDocument/2006/relationships/hyperlink" Target="https://sozd.duma.gov.ru/bill/380898-8" TargetMode="External"/><Relationship Id="rId189" Type="http://schemas.openxmlformats.org/officeDocument/2006/relationships/hyperlink" Target="http://regulation.gov.ru/p/134173" TargetMode="External"/><Relationship Id="rId3" Type="http://schemas.openxmlformats.org/officeDocument/2006/relationships/styles" Target="styles.xml"/><Relationship Id="rId25" Type="http://schemas.openxmlformats.org/officeDocument/2006/relationships/hyperlink" Target="https://regulation.gov.ru/Regulation/Npa/PublicView?npaID=127125" TargetMode="External"/><Relationship Id="rId46" Type="http://schemas.openxmlformats.org/officeDocument/2006/relationships/hyperlink" Target="http://regulation.gov.ru/p/132567" TargetMode="External"/><Relationship Id="rId67" Type="http://schemas.openxmlformats.org/officeDocument/2006/relationships/hyperlink" Target="http://regulation.gov.ru/p/135614" TargetMode="External"/><Relationship Id="rId116" Type="http://schemas.openxmlformats.org/officeDocument/2006/relationships/hyperlink" Target="http://regulation.gov.ru/p/134506" TargetMode="External"/><Relationship Id="rId137" Type="http://schemas.openxmlformats.org/officeDocument/2006/relationships/hyperlink" Target="http://regulation.gov.ru/p/138019" TargetMode="External"/><Relationship Id="rId158" Type="http://schemas.openxmlformats.org/officeDocument/2006/relationships/hyperlink" Target="https://sozd.duma.gov.ru/bill/237186-8" TargetMode="External"/><Relationship Id="rId20" Type="http://schemas.openxmlformats.org/officeDocument/2006/relationships/hyperlink" Target="https://sozd.duma.gov.ru/bill/1180448-7%20" TargetMode="External"/><Relationship Id="rId41" Type="http://schemas.openxmlformats.org/officeDocument/2006/relationships/hyperlink" Target="http://regulation.gov.ru/p/131910" TargetMode="External"/><Relationship Id="rId62" Type="http://schemas.openxmlformats.org/officeDocument/2006/relationships/hyperlink" Target="http://regulation.gov.ru/p/134969" TargetMode="External"/><Relationship Id="rId83" Type="http://schemas.openxmlformats.org/officeDocument/2006/relationships/hyperlink" Target="http://regulation.gov.ru/p/138921" TargetMode="External"/><Relationship Id="rId88" Type="http://schemas.openxmlformats.org/officeDocument/2006/relationships/hyperlink" Target="https://sozd.duma.gov.ru/bill/391467-8" TargetMode="External"/><Relationship Id="rId111" Type="http://schemas.openxmlformats.org/officeDocument/2006/relationships/hyperlink" Target="https://sozd.duma.gov.ru/bill/169230-8" TargetMode="External"/><Relationship Id="rId132" Type="http://schemas.openxmlformats.org/officeDocument/2006/relationships/hyperlink" Target="http://regulation.gov.ru/p/137700" TargetMode="External"/><Relationship Id="rId153" Type="http://schemas.openxmlformats.org/officeDocument/2006/relationships/hyperlink" Target="http://regulation.gov.ru/p/139637" TargetMode="External"/><Relationship Id="rId174" Type="http://schemas.openxmlformats.org/officeDocument/2006/relationships/hyperlink" Target="https://sozd.duma.gov.ru/bill/326918-8" TargetMode="External"/><Relationship Id="rId179" Type="http://schemas.openxmlformats.org/officeDocument/2006/relationships/hyperlink" Target="https://sozd.duma.gov.ru/bill/350929-8" TargetMode="External"/><Relationship Id="rId195" Type="http://schemas.openxmlformats.org/officeDocument/2006/relationships/fontTable" Target="fontTable.xml"/><Relationship Id="rId190" Type="http://schemas.openxmlformats.org/officeDocument/2006/relationships/hyperlink" Target="https://sozd.duma.gov.ru/bill/354660-8" TargetMode="External"/><Relationship Id="rId15" Type="http://schemas.openxmlformats.org/officeDocument/2006/relationships/hyperlink" Target="https://regulation.gov.ru/Regulation/Npa/PublicView?npaID=142083" TargetMode="External"/><Relationship Id="rId36" Type="http://schemas.openxmlformats.org/officeDocument/2006/relationships/hyperlink" Target="http://regulation.gov.ru/p/130793" TargetMode="External"/><Relationship Id="rId57" Type="http://schemas.openxmlformats.org/officeDocument/2006/relationships/hyperlink" Target="http://regulation.gov.ru/p/129418" TargetMode="External"/><Relationship Id="rId106" Type="http://schemas.openxmlformats.org/officeDocument/2006/relationships/hyperlink" Target="https://sozd.duma.gov.ru/bill/150793-8%23bh_histras" TargetMode="External"/><Relationship Id="rId127" Type="http://schemas.openxmlformats.org/officeDocument/2006/relationships/hyperlink" Target="https://sozd.duma.gov.ru/bill/324108-8" TargetMode="External"/><Relationship Id="rId10" Type="http://schemas.openxmlformats.org/officeDocument/2006/relationships/hyperlink" Target="http://regulation.gov.ru/p/134734" TargetMode="External"/><Relationship Id="rId31" Type="http://schemas.openxmlformats.org/officeDocument/2006/relationships/hyperlink" Target="http://regulation.gov.ru/p/128789" TargetMode="External"/><Relationship Id="rId52" Type="http://schemas.openxmlformats.org/officeDocument/2006/relationships/hyperlink" Target="http://regulation.gov.ru/p/133554" TargetMode="External"/><Relationship Id="rId73" Type="http://schemas.openxmlformats.org/officeDocument/2006/relationships/hyperlink" Target="http://regulation.gov.ru/p/136681" TargetMode="External"/><Relationship Id="rId78" Type="http://schemas.openxmlformats.org/officeDocument/2006/relationships/hyperlink" Target="https://sozd.duma.gov.ru/bill/342275-8" TargetMode="External"/><Relationship Id="rId94" Type="http://schemas.openxmlformats.org/officeDocument/2006/relationships/hyperlink" Target="http://regulation.gov.ru/p/140436" TargetMode="External"/><Relationship Id="rId99" Type="http://schemas.openxmlformats.org/officeDocument/2006/relationships/hyperlink" Target="https://regulation.gov.ru/Regulation/Npa/PublicView?npaID=142516" TargetMode="External"/><Relationship Id="rId101" Type="http://schemas.openxmlformats.org/officeDocument/2006/relationships/hyperlink" Target="https://regulation.gov.ru/Regulation/Npa/PublicView?npaID=141481" TargetMode="External"/><Relationship Id="rId122" Type="http://schemas.openxmlformats.org/officeDocument/2006/relationships/hyperlink" Target="http://regulation.gov.ru/p/135818" TargetMode="External"/><Relationship Id="rId143" Type="http://schemas.openxmlformats.org/officeDocument/2006/relationships/hyperlink" Target="https://sozd.duma.gov.ru/bill/369263-8" TargetMode="External"/><Relationship Id="rId148" Type="http://schemas.openxmlformats.org/officeDocument/2006/relationships/hyperlink" Target="http://regulation.gov.ru/p/138620" TargetMode="External"/><Relationship Id="rId164" Type="http://schemas.openxmlformats.org/officeDocument/2006/relationships/hyperlink" Target="http://regulation.gov.ru/p/113287" TargetMode="External"/><Relationship Id="rId169" Type="http://schemas.openxmlformats.org/officeDocument/2006/relationships/hyperlink" Target="https://sozd.duma.gov.ru/bill/63540-8" TargetMode="External"/><Relationship Id="rId185" Type="http://schemas.openxmlformats.org/officeDocument/2006/relationships/hyperlink" Target="https://sozd.duma.gov.ru/bill/394486-8" TargetMode="External"/><Relationship Id="rId4" Type="http://schemas.microsoft.com/office/2007/relationships/stylesWithEffects" Target="stylesWithEffects.xml"/><Relationship Id="rId9" Type="http://schemas.openxmlformats.org/officeDocument/2006/relationships/hyperlink" Target="https://sozd.duma.gov.ru/bill/134779-8" TargetMode="External"/><Relationship Id="rId180" Type="http://schemas.openxmlformats.org/officeDocument/2006/relationships/hyperlink" Target="https://sozd.duma.gov.ru/bill/361268-8" TargetMode="External"/><Relationship Id="rId26" Type="http://schemas.openxmlformats.org/officeDocument/2006/relationships/hyperlink" Target="https://regulation.gov.ru/projects%23npa=127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282A-DC54-456F-A6E5-D025C881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31682</Words>
  <Characters>180589</Characters>
  <Application>Microsoft Office Word</Application>
  <DocSecurity>0</DocSecurity>
  <Lines>1504</Lines>
  <Paragraphs>423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 Вадим Олегович</dc:creator>
  <cp:lastModifiedBy>Елена Ю. Колпакова</cp:lastModifiedBy>
  <cp:revision>2</cp:revision>
  <dcterms:created xsi:type="dcterms:W3CDTF">2023-10-16T08:35:00Z</dcterms:created>
  <dcterms:modified xsi:type="dcterms:W3CDTF">2023-10-16T08:35:00Z</dcterms:modified>
</cp:coreProperties>
</file>